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37C" w:rsidRDefault="002C737C" w:rsidP="002C737C">
      <w:pPr>
        <w:shd w:val="clear" w:color="auto" w:fill="FFFFFF"/>
        <w:tabs>
          <w:tab w:val="left" w:pos="619"/>
          <w:tab w:val="left" w:leader="dot" w:pos="5741"/>
          <w:tab w:val="right" w:pos="6480"/>
        </w:tabs>
        <w:spacing w:after="0" w:line="240" w:lineRule="auto"/>
        <w:rPr>
          <w:rStyle w:val="refresult"/>
          <w:rFonts w:ascii="Times New Roman" w:hAnsi="Times New Roman" w:cs="Times New Roman"/>
          <w:b/>
          <w:sz w:val="28"/>
          <w:szCs w:val="28"/>
          <w:lang w:val="en-US"/>
        </w:rPr>
      </w:pPr>
    </w:p>
    <w:p w:rsidR="002C737C" w:rsidRPr="002C737C" w:rsidRDefault="002C737C" w:rsidP="002C737C">
      <w:pPr>
        <w:tabs>
          <w:tab w:val="left" w:pos="1440"/>
        </w:tabs>
        <w:jc w:val="right"/>
        <w:rPr>
          <w:rFonts w:ascii="Times New Roman" w:hAnsi="Times New Roman" w:cs="Times New Roman"/>
          <w:sz w:val="28"/>
          <w:szCs w:val="28"/>
        </w:rPr>
      </w:pPr>
      <w:r w:rsidRPr="002C737C">
        <w:rPr>
          <w:rFonts w:ascii="Times New Roman" w:hAnsi="Times New Roman" w:cs="Times New Roman"/>
          <w:sz w:val="28"/>
          <w:szCs w:val="28"/>
          <w:lang w:val="en-US"/>
        </w:rPr>
        <w:t>F</w:t>
      </w:r>
      <w:r w:rsidRPr="002C737C">
        <w:rPr>
          <w:rFonts w:ascii="Times New Roman" w:hAnsi="Times New Roman" w:cs="Times New Roman"/>
          <w:sz w:val="28"/>
          <w:szCs w:val="28"/>
        </w:rPr>
        <w:t>.7.03-03</w:t>
      </w:r>
    </w:p>
    <w:p w:rsidR="002C737C" w:rsidRPr="00A47CBE" w:rsidRDefault="002C737C" w:rsidP="002C737C">
      <w:pPr>
        <w:tabs>
          <w:tab w:val="left" w:pos="1440"/>
        </w:tabs>
        <w:jc w:val="both"/>
        <w:rPr>
          <w:sz w:val="28"/>
          <w:szCs w:val="28"/>
          <w:lang w:val="en-US"/>
        </w:rPr>
      </w:pPr>
    </w:p>
    <w:p w:rsidR="002C737C" w:rsidRPr="002C737C" w:rsidRDefault="002C737C" w:rsidP="002C737C">
      <w:pPr>
        <w:jc w:val="center"/>
        <w:rPr>
          <w:iCs/>
          <w:sz w:val="28"/>
          <w:szCs w:val="28"/>
          <w:lang w:val="en-US"/>
        </w:rPr>
      </w:pPr>
      <w:r w:rsidRPr="00A47CBE">
        <w:rPr>
          <w:b/>
          <w:noProof/>
          <w:sz w:val="28"/>
          <w:szCs w:val="28"/>
          <w:lang w:eastAsia="ru-RU"/>
        </w:rPr>
        <w:drawing>
          <wp:inline distT="0" distB="0" distL="0" distR="0">
            <wp:extent cx="2047875" cy="1924050"/>
            <wp:effectExtent l="0" t="0" r="9525" b="0"/>
            <wp:docPr id="2" name="Рисунок 2"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ерб"/>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7875" cy="1924050"/>
                    </a:xfrm>
                    <a:prstGeom prst="rect">
                      <a:avLst/>
                    </a:prstGeom>
                    <a:noFill/>
                    <a:ln>
                      <a:noFill/>
                    </a:ln>
                  </pic:spPr>
                </pic:pic>
              </a:graphicData>
            </a:graphic>
          </wp:inline>
        </w:drawing>
      </w:r>
    </w:p>
    <w:p w:rsidR="002C737C" w:rsidRPr="002C737C" w:rsidRDefault="002C737C" w:rsidP="002C737C">
      <w:pPr>
        <w:spacing w:after="0" w:line="240" w:lineRule="auto"/>
        <w:jc w:val="center"/>
        <w:rPr>
          <w:rFonts w:ascii="Times New Roman" w:hAnsi="Times New Roman" w:cs="Times New Roman"/>
          <w:iCs/>
          <w:sz w:val="28"/>
          <w:szCs w:val="28"/>
          <w:lang w:val="en-US"/>
        </w:rPr>
      </w:pPr>
      <w:proofErr w:type="spellStart"/>
      <w:r w:rsidRPr="002C737C">
        <w:rPr>
          <w:rFonts w:ascii="Times New Roman" w:hAnsi="Times New Roman" w:cs="Times New Roman"/>
          <w:iCs/>
          <w:sz w:val="28"/>
          <w:szCs w:val="28"/>
          <w:lang w:val="en-US"/>
        </w:rPr>
        <w:t>Dosmuratova</w:t>
      </w:r>
      <w:proofErr w:type="spellEnd"/>
      <w:r w:rsidRPr="002C737C">
        <w:rPr>
          <w:rFonts w:ascii="Times New Roman" w:hAnsi="Times New Roman" w:cs="Times New Roman"/>
          <w:iCs/>
          <w:sz w:val="28"/>
          <w:szCs w:val="28"/>
          <w:lang w:val="en-US"/>
        </w:rPr>
        <w:t xml:space="preserve"> E.E.</w:t>
      </w:r>
    </w:p>
    <w:p w:rsidR="002C737C" w:rsidRPr="002C737C" w:rsidRDefault="002C737C" w:rsidP="002C737C">
      <w:pPr>
        <w:spacing w:after="0" w:line="240" w:lineRule="auto"/>
        <w:jc w:val="center"/>
        <w:rPr>
          <w:rFonts w:ascii="Times New Roman" w:hAnsi="Times New Roman" w:cs="Times New Roman"/>
          <w:i/>
          <w:iCs/>
          <w:sz w:val="28"/>
          <w:szCs w:val="28"/>
          <w:lang w:val="en-US"/>
        </w:rPr>
      </w:pPr>
    </w:p>
    <w:p w:rsidR="002C737C" w:rsidRDefault="002C737C" w:rsidP="002C737C">
      <w:pPr>
        <w:spacing w:after="0" w:line="240" w:lineRule="auto"/>
        <w:jc w:val="center"/>
        <w:rPr>
          <w:rFonts w:ascii="Times New Roman" w:hAnsi="Times New Roman" w:cs="Times New Roman"/>
          <w:iCs/>
          <w:sz w:val="28"/>
          <w:szCs w:val="28"/>
          <w:lang w:val="en-US"/>
        </w:rPr>
      </w:pPr>
      <w:r>
        <w:rPr>
          <w:rFonts w:ascii="Times New Roman" w:hAnsi="Times New Roman" w:cs="Times New Roman"/>
          <w:iCs/>
          <w:sz w:val="28"/>
          <w:szCs w:val="28"/>
          <w:lang w:val="en-US"/>
        </w:rPr>
        <w:t>Abstract of lectures</w:t>
      </w:r>
    </w:p>
    <w:p w:rsidR="002C737C" w:rsidRPr="002C737C" w:rsidRDefault="002C737C" w:rsidP="002C737C">
      <w:pPr>
        <w:spacing w:after="0" w:line="240" w:lineRule="auto"/>
        <w:jc w:val="center"/>
        <w:rPr>
          <w:rFonts w:ascii="Times New Roman" w:hAnsi="Times New Roman" w:cs="Times New Roman"/>
          <w:i/>
          <w:iCs/>
          <w:sz w:val="28"/>
          <w:szCs w:val="28"/>
          <w:lang w:val="en-US"/>
        </w:rPr>
      </w:pPr>
      <w:r w:rsidRPr="002C737C">
        <w:rPr>
          <w:rFonts w:ascii="Times New Roman" w:hAnsi="Times New Roman" w:cs="Times New Roman"/>
          <w:i/>
          <w:iCs/>
          <w:sz w:val="28"/>
          <w:szCs w:val="28"/>
          <w:lang w:val="en-US"/>
        </w:rPr>
        <w:t>On discipline “Planning and forecasting of economy”</w:t>
      </w:r>
    </w:p>
    <w:p w:rsidR="002C737C" w:rsidRPr="002C737C" w:rsidRDefault="002C737C" w:rsidP="002C737C">
      <w:pPr>
        <w:spacing w:after="0" w:line="240" w:lineRule="auto"/>
        <w:jc w:val="both"/>
        <w:rPr>
          <w:rFonts w:ascii="Times New Roman" w:hAnsi="Times New Roman" w:cs="Times New Roman"/>
          <w:iCs/>
          <w:sz w:val="28"/>
          <w:szCs w:val="28"/>
          <w:lang w:val="en-US"/>
        </w:rPr>
      </w:pPr>
    </w:p>
    <w:p w:rsidR="002C737C" w:rsidRPr="002C737C" w:rsidRDefault="002C737C" w:rsidP="002C737C">
      <w:pPr>
        <w:spacing w:after="0" w:line="240" w:lineRule="auto"/>
        <w:jc w:val="center"/>
        <w:rPr>
          <w:rFonts w:ascii="Times New Roman" w:hAnsi="Times New Roman" w:cs="Times New Roman"/>
          <w:iCs/>
          <w:sz w:val="28"/>
          <w:szCs w:val="28"/>
          <w:lang w:val="en-US"/>
        </w:rPr>
      </w:pPr>
      <w:r w:rsidRPr="002C737C">
        <w:rPr>
          <w:rFonts w:ascii="Times New Roman" w:hAnsi="Times New Roman" w:cs="Times New Roman"/>
          <w:noProof/>
          <w:sz w:val="28"/>
          <w:szCs w:val="28"/>
          <w:lang w:eastAsia="ru-RU"/>
        </w:rPr>
        <w:drawing>
          <wp:inline distT="0" distB="0" distL="0" distR="0">
            <wp:extent cx="5400675" cy="3581400"/>
            <wp:effectExtent l="0" t="0" r="9525" b="0"/>
            <wp:docPr id="3"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г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0675" cy="3581400"/>
                    </a:xfrm>
                    <a:prstGeom prst="rect">
                      <a:avLst/>
                    </a:prstGeom>
                    <a:noFill/>
                    <a:ln>
                      <a:noFill/>
                    </a:ln>
                  </pic:spPr>
                </pic:pic>
              </a:graphicData>
            </a:graphic>
          </wp:inline>
        </w:drawing>
      </w:r>
    </w:p>
    <w:p w:rsidR="002C737C" w:rsidRPr="002C737C" w:rsidRDefault="002C737C" w:rsidP="002C737C">
      <w:pPr>
        <w:spacing w:after="0" w:line="240" w:lineRule="auto"/>
        <w:jc w:val="both"/>
        <w:rPr>
          <w:rFonts w:ascii="Times New Roman" w:hAnsi="Times New Roman" w:cs="Times New Roman"/>
          <w:iCs/>
          <w:sz w:val="28"/>
          <w:szCs w:val="28"/>
          <w:lang w:val="en-US"/>
        </w:rPr>
      </w:pPr>
    </w:p>
    <w:p w:rsidR="002C737C" w:rsidRPr="002C737C" w:rsidRDefault="002C737C" w:rsidP="002C737C">
      <w:pPr>
        <w:spacing w:after="0" w:line="240" w:lineRule="auto"/>
        <w:jc w:val="both"/>
        <w:rPr>
          <w:rFonts w:ascii="Times New Roman" w:hAnsi="Times New Roman" w:cs="Times New Roman"/>
          <w:iCs/>
          <w:sz w:val="28"/>
          <w:szCs w:val="28"/>
          <w:lang w:val="en-US"/>
        </w:rPr>
      </w:pPr>
    </w:p>
    <w:p w:rsidR="002C737C" w:rsidRPr="002C737C" w:rsidRDefault="002C737C" w:rsidP="002C737C">
      <w:pPr>
        <w:spacing w:after="0" w:line="240" w:lineRule="auto"/>
        <w:jc w:val="both"/>
        <w:rPr>
          <w:rFonts w:ascii="Times New Roman" w:hAnsi="Times New Roman" w:cs="Times New Roman"/>
          <w:iCs/>
          <w:sz w:val="28"/>
          <w:szCs w:val="28"/>
        </w:rPr>
      </w:pPr>
      <w:r w:rsidRPr="002C737C">
        <w:rPr>
          <w:rFonts w:ascii="Times New Roman" w:hAnsi="Times New Roman" w:cs="Times New Roman"/>
          <w:iCs/>
          <w:sz w:val="28"/>
          <w:szCs w:val="28"/>
          <w:lang w:val="en-US"/>
        </w:rPr>
        <w:tab/>
      </w:r>
    </w:p>
    <w:p w:rsidR="002C737C" w:rsidRPr="002C737C" w:rsidRDefault="002E1A18" w:rsidP="002C737C">
      <w:pPr>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5" o:spid="_x0000_s1144" style="position:absolute;left:0;text-align:left;margin-left:3in;margin-top:22.95pt;width:27pt;height:27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" stroked="f"/>
        </w:pict>
      </w:r>
      <w:proofErr w:type="spellStart"/>
      <w:r w:rsidR="002C737C" w:rsidRPr="002C737C">
        <w:rPr>
          <w:rFonts w:ascii="Times New Roman" w:hAnsi="Times New Roman" w:cs="Times New Roman"/>
          <w:sz w:val="28"/>
          <w:szCs w:val="28"/>
          <w:lang w:val="en-US"/>
        </w:rPr>
        <w:t>Shymkent</w:t>
      </w:r>
      <w:proofErr w:type="spellEnd"/>
      <w:r w:rsidR="002C737C" w:rsidRPr="002C737C">
        <w:rPr>
          <w:rFonts w:ascii="Times New Roman" w:hAnsi="Times New Roman" w:cs="Times New Roman"/>
          <w:sz w:val="28"/>
          <w:szCs w:val="28"/>
          <w:lang w:val="en-US"/>
        </w:rPr>
        <w:t xml:space="preserve"> – 201</w:t>
      </w:r>
      <w:r w:rsidR="002C737C">
        <w:rPr>
          <w:rFonts w:ascii="Times New Roman" w:hAnsi="Times New Roman" w:cs="Times New Roman"/>
          <w:sz w:val="28"/>
          <w:szCs w:val="28"/>
          <w:lang w:val="en-US"/>
        </w:rPr>
        <w:t>7</w:t>
      </w:r>
    </w:p>
    <w:p w:rsidR="002C737C" w:rsidRPr="002C737C" w:rsidRDefault="002E1A18" w:rsidP="002C737C">
      <w:pPr>
        <w:spacing w:after="0" w:line="240" w:lineRule="auto"/>
        <w:jc w:val="both"/>
        <w:rPr>
          <w:rFonts w:ascii="Times New Roman" w:hAnsi="Times New Roman" w:cs="Times New Roman"/>
          <w:iCs/>
          <w:color w:val="0D0D0D" w:themeColor="text1" w:themeTint="F2"/>
          <w:sz w:val="28"/>
          <w:szCs w:val="28"/>
          <w:lang w:val="en-US"/>
        </w:rPr>
      </w:pPr>
      <w:r w:rsidRPr="002E1A18">
        <w:rPr>
          <w:rFonts w:ascii="Times New Roman" w:hAnsi="Times New Roman" w:cs="Times New Roman"/>
          <w:noProof/>
          <w:sz w:val="28"/>
          <w:szCs w:val="28"/>
        </w:rPr>
        <w:pict>
          <v:rect id="Прямоугольник 4" o:spid="_x0000_s1145" style="position:absolute;left:0;text-align:left;margin-left:207.25pt;margin-top:24.65pt;width:52.65pt;height:30.0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" stroked="f"/>
        </w:pict>
      </w: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r w:rsidRPr="002C737C">
        <w:rPr>
          <w:rFonts w:ascii="Times New Roman" w:hAnsi="Times New Roman" w:cs="Times New Roman"/>
          <w:iCs/>
          <w:color w:val="0D0D0D" w:themeColor="text1" w:themeTint="F2"/>
          <w:sz w:val="28"/>
          <w:szCs w:val="28"/>
          <w:lang w:val="en-US"/>
        </w:rPr>
        <w:lastRenderedPageBreak/>
        <w:t>MINISTRY OF EDUCATION AND SCIENCE</w:t>
      </w:r>
    </w:p>
    <w:p w:rsidR="002C737C" w:rsidRPr="002C737C" w:rsidRDefault="002C737C" w:rsidP="002C737C">
      <w:pPr>
        <w:spacing w:after="0" w:line="240" w:lineRule="auto"/>
        <w:jc w:val="center"/>
        <w:rPr>
          <w:rFonts w:ascii="Times New Roman" w:hAnsi="Times New Roman" w:cs="Times New Roman"/>
          <w:iCs/>
          <w:color w:val="0D0D0D" w:themeColor="text1" w:themeTint="F2"/>
          <w:sz w:val="28"/>
          <w:szCs w:val="28"/>
          <w:lang w:val="en-US"/>
        </w:rPr>
      </w:pPr>
      <w:r w:rsidRPr="002C737C">
        <w:rPr>
          <w:rFonts w:ascii="Times New Roman" w:hAnsi="Times New Roman" w:cs="Times New Roman"/>
          <w:iCs/>
          <w:color w:val="0D0D0D" w:themeColor="text1" w:themeTint="F2"/>
          <w:sz w:val="28"/>
          <w:szCs w:val="28"/>
          <w:lang w:val="en-US"/>
        </w:rPr>
        <w:t>OF THE REPUBLIC OF KAZAKHSTAN</w:t>
      </w:r>
    </w:p>
    <w:p w:rsidR="002C737C" w:rsidRPr="002C737C" w:rsidRDefault="002C737C" w:rsidP="002C737C">
      <w:pPr>
        <w:spacing w:after="0" w:line="240" w:lineRule="auto"/>
        <w:jc w:val="center"/>
        <w:rPr>
          <w:rFonts w:ascii="Times New Roman" w:hAnsi="Times New Roman" w:cs="Times New Roman"/>
          <w:b/>
          <w:color w:val="0D0D0D" w:themeColor="text1" w:themeTint="F2"/>
          <w:sz w:val="28"/>
          <w:szCs w:val="28"/>
          <w:lang w:val="en-US"/>
        </w:rPr>
      </w:pPr>
    </w:p>
    <w:p w:rsidR="002C737C" w:rsidRPr="002C737C" w:rsidRDefault="002C737C" w:rsidP="002C737C">
      <w:pPr>
        <w:spacing w:after="0" w:line="240" w:lineRule="auto"/>
        <w:jc w:val="center"/>
        <w:rPr>
          <w:rFonts w:ascii="Times New Roman" w:hAnsi="Times New Roman" w:cs="Times New Roman"/>
          <w:sz w:val="28"/>
          <w:szCs w:val="28"/>
          <w:lang w:val="en-US"/>
        </w:rPr>
      </w:pPr>
      <w:r w:rsidRPr="002C737C">
        <w:rPr>
          <w:rFonts w:ascii="Times New Roman" w:hAnsi="Times New Roman" w:cs="Times New Roman"/>
          <w:sz w:val="28"/>
          <w:szCs w:val="28"/>
          <w:lang w:val="en-US"/>
        </w:rPr>
        <w:t>M. AUEZOV SOUTH KAZAKHSTAN STATE UNIVERSITY</w:t>
      </w:r>
    </w:p>
    <w:p w:rsidR="002C737C" w:rsidRPr="002C737C" w:rsidRDefault="002C737C" w:rsidP="002C737C">
      <w:pPr>
        <w:spacing w:after="0" w:line="240" w:lineRule="auto"/>
        <w:jc w:val="center"/>
        <w:rPr>
          <w:rFonts w:ascii="Times New Roman" w:hAnsi="Times New Roman" w:cs="Times New Roman"/>
          <w:b/>
          <w:sz w:val="28"/>
          <w:szCs w:val="28"/>
          <w:lang w:val="en-US"/>
        </w:rPr>
      </w:pPr>
    </w:p>
    <w:p w:rsidR="002C737C" w:rsidRPr="002C737C" w:rsidRDefault="002C737C" w:rsidP="002C737C">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Chair «Economy</w:t>
      </w:r>
      <w:r w:rsidRPr="002C737C">
        <w:rPr>
          <w:rFonts w:ascii="Times New Roman" w:hAnsi="Times New Roman" w:cs="Times New Roman"/>
          <w:sz w:val="28"/>
          <w:szCs w:val="28"/>
          <w:lang w:val="en-US"/>
        </w:rPr>
        <w:t>»</w:t>
      </w:r>
    </w:p>
    <w:p w:rsidR="002C737C" w:rsidRPr="002C737C" w:rsidRDefault="002C737C" w:rsidP="002C737C">
      <w:pPr>
        <w:spacing w:after="0" w:line="240" w:lineRule="auto"/>
        <w:jc w:val="center"/>
        <w:rPr>
          <w:rFonts w:ascii="Times New Roman" w:hAnsi="Times New Roman" w:cs="Times New Roman"/>
          <w:sz w:val="28"/>
          <w:szCs w:val="28"/>
          <w:lang w:val="kk-KZ"/>
        </w:rPr>
      </w:pPr>
    </w:p>
    <w:p w:rsidR="002C737C" w:rsidRPr="002C737C" w:rsidRDefault="002C737C" w:rsidP="002C737C">
      <w:pPr>
        <w:spacing w:after="0" w:line="240" w:lineRule="auto"/>
        <w:jc w:val="center"/>
        <w:rPr>
          <w:rFonts w:ascii="Times New Roman" w:hAnsi="Times New Roman" w:cs="Times New Roman"/>
          <w:sz w:val="28"/>
          <w:szCs w:val="28"/>
          <w:lang w:val="kk-KZ"/>
        </w:rPr>
      </w:pPr>
    </w:p>
    <w:p w:rsidR="002C737C" w:rsidRPr="002C737C" w:rsidRDefault="002C737C" w:rsidP="002C737C">
      <w:pPr>
        <w:spacing w:after="0" w:line="240" w:lineRule="auto"/>
        <w:jc w:val="center"/>
        <w:rPr>
          <w:rFonts w:ascii="Times New Roman" w:hAnsi="Times New Roman" w:cs="Times New Roman"/>
          <w:sz w:val="28"/>
          <w:szCs w:val="28"/>
          <w:lang w:val="kk-KZ"/>
        </w:rPr>
      </w:pPr>
    </w:p>
    <w:p w:rsidR="002C737C" w:rsidRPr="002C737C" w:rsidRDefault="002C737C" w:rsidP="002C737C">
      <w:pPr>
        <w:spacing w:after="0" w:line="240" w:lineRule="auto"/>
        <w:jc w:val="center"/>
        <w:rPr>
          <w:rFonts w:ascii="Times New Roman" w:hAnsi="Times New Roman" w:cs="Times New Roman"/>
          <w:sz w:val="28"/>
          <w:szCs w:val="28"/>
          <w:lang w:val="kk-KZ"/>
        </w:rPr>
      </w:pPr>
      <w:proofErr w:type="spellStart"/>
      <w:r w:rsidRPr="002C737C">
        <w:rPr>
          <w:rFonts w:ascii="Times New Roman" w:hAnsi="Times New Roman" w:cs="Times New Roman"/>
          <w:sz w:val="28"/>
          <w:szCs w:val="28"/>
          <w:lang w:val="en-US"/>
        </w:rPr>
        <w:t>Dosmuratova</w:t>
      </w:r>
      <w:proofErr w:type="spellEnd"/>
      <w:r w:rsidRPr="002C737C">
        <w:rPr>
          <w:rFonts w:ascii="Times New Roman" w:hAnsi="Times New Roman" w:cs="Times New Roman"/>
          <w:sz w:val="28"/>
          <w:szCs w:val="28"/>
          <w:lang w:val="en-US"/>
        </w:rPr>
        <w:t xml:space="preserve"> E.E.</w:t>
      </w:r>
    </w:p>
    <w:p w:rsidR="002C737C" w:rsidRPr="002C737C" w:rsidRDefault="002C737C" w:rsidP="002C737C">
      <w:pPr>
        <w:spacing w:after="0" w:line="240" w:lineRule="auto"/>
        <w:jc w:val="both"/>
        <w:rPr>
          <w:rFonts w:ascii="Times New Roman" w:hAnsi="Times New Roman" w:cs="Times New Roman"/>
          <w:sz w:val="28"/>
          <w:szCs w:val="28"/>
          <w:lang w:val="kk-KZ"/>
        </w:rPr>
      </w:pPr>
    </w:p>
    <w:p w:rsidR="002C737C" w:rsidRPr="002C737C" w:rsidRDefault="002C737C" w:rsidP="002C737C">
      <w:pPr>
        <w:spacing w:after="0" w:line="240" w:lineRule="auto"/>
        <w:jc w:val="both"/>
        <w:rPr>
          <w:rFonts w:ascii="Times New Roman" w:hAnsi="Times New Roman" w:cs="Times New Roman"/>
          <w:sz w:val="28"/>
          <w:szCs w:val="28"/>
          <w:lang w:val="en-US"/>
        </w:rPr>
      </w:pPr>
    </w:p>
    <w:p w:rsidR="002C737C" w:rsidRPr="002C737C" w:rsidRDefault="002C737C" w:rsidP="002C737C">
      <w:pPr>
        <w:spacing w:after="0" w:line="240" w:lineRule="auto"/>
        <w:jc w:val="both"/>
        <w:rPr>
          <w:rFonts w:ascii="Times New Roman" w:hAnsi="Times New Roman" w:cs="Times New Roman"/>
          <w:sz w:val="28"/>
          <w:szCs w:val="28"/>
          <w:lang w:val="en-US"/>
        </w:rPr>
      </w:pPr>
    </w:p>
    <w:p w:rsidR="002C737C" w:rsidRPr="002C737C" w:rsidRDefault="002C737C" w:rsidP="002C737C">
      <w:pPr>
        <w:spacing w:after="0" w:line="240" w:lineRule="auto"/>
        <w:jc w:val="both"/>
        <w:rPr>
          <w:rFonts w:ascii="Times New Roman" w:hAnsi="Times New Roman" w:cs="Times New Roman"/>
          <w:sz w:val="28"/>
          <w:szCs w:val="28"/>
          <w:lang w:val="en-US"/>
        </w:rPr>
      </w:pPr>
    </w:p>
    <w:p w:rsidR="002C737C" w:rsidRPr="002C737C" w:rsidRDefault="002C737C" w:rsidP="002C737C">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ABSTRACT OF LECTURES</w:t>
      </w:r>
    </w:p>
    <w:p w:rsidR="002C737C" w:rsidRPr="002C737C" w:rsidRDefault="002C737C" w:rsidP="002C737C">
      <w:pPr>
        <w:spacing w:after="0" w:line="240" w:lineRule="auto"/>
        <w:jc w:val="center"/>
        <w:rPr>
          <w:rFonts w:ascii="Times New Roman" w:hAnsi="Times New Roman" w:cs="Times New Roman"/>
          <w:i/>
          <w:iCs/>
          <w:sz w:val="28"/>
          <w:szCs w:val="28"/>
          <w:lang w:val="en-US"/>
        </w:rPr>
      </w:pPr>
      <w:r w:rsidRPr="002C737C">
        <w:rPr>
          <w:rFonts w:ascii="Times New Roman" w:hAnsi="Times New Roman" w:cs="Times New Roman"/>
          <w:i/>
          <w:iCs/>
          <w:sz w:val="28"/>
          <w:szCs w:val="28"/>
          <w:lang w:val="en-US"/>
        </w:rPr>
        <w:t>On discipline “Planning and forecasting of economy”</w:t>
      </w:r>
    </w:p>
    <w:p w:rsidR="002C737C" w:rsidRPr="002C737C" w:rsidRDefault="002C737C" w:rsidP="002C737C">
      <w:pPr>
        <w:spacing w:after="0" w:line="240" w:lineRule="auto"/>
        <w:jc w:val="center"/>
        <w:rPr>
          <w:rFonts w:ascii="Times New Roman" w:hAnsi="Times New Roman" w:cs="Times New Roman"/>
          <w:iCs/>
          <w:sz w:val="28"/>
          <w:szCs w:val="28"/>
          <w:lang w:val="en-US"/>
        </w:rPr>
      </w:pPr>
    </w:p>
    <w:p w:rsidR="002C737C" w:rsidRPr="002C737C" w:rsidRDefault="002C737C" w:rsidP="002C737C">
      <w:pPr>
        <w:spacing w:after="0" w:line="240" w:lineRule="auto"/>
        <w:jc w:val="center"/>
        <w:rPr>
          <w:rFonts w:ascii="Times New Roman" w:hAnsi="Times New Roman" w:cs="Times New Roman"/>
          <w:i/>
          <w:sz w:val="28"/>
          <w:szCs w:val="28"/>
          <w:lang w:val="en-US"/>
        </w:rPr>
      </w:pPr>
    </w:p>
    <w:p w:rsidR="002C737C" w:rsidRPr="002C737C" w:rsidRDefault="002C737C" w:rsidP="002C737C">
      <w:pPr>
        <w:spacing w:after="0" w:line="240" w:lineRule="auto"/>
        <w:jc w:val="center"/>
        <w:rPr>
          <w:rFonts w:ascii="Times New Roman" w:hAnsi="Times New Roman" w:cs="Times New Roman"/>
          <w:sz w:val="28"/>
          <w:szCs w:val="28"/>
          <w:lang w:val="en-US"/>
        </w:rPr>
      </w:pPr>
      <w:r w:rsidRPr="002C737C">
        <w:rPr>
          <w:rFonts w:ascii="Times New Roman" w:hAnsi="Times New Roman" w:cs="Times New Roman"/>
          <w:sz w:val="28"/>
          <w:szCs w:val="28"/>
          <w:lang w:val="en-US"/>
        </w:rPr>
        <w:t>For students of specialty</w:t>
      </w:r>
    </w:p>
    <w:p w:rsidR="002C737C" w:rsidRPr="002C737C" w:rsidRDefault="002C737C" w:rsidP="002C737C">
      <w:pPr>
        <w:spacing w:after="0" w:line="240" w:lineRule="auto"/>
        <w:jc w:val="center"/>
        <w:rPr>
          <w:rFonts w:ascii="Times New Roman" w:hAnsi="Times New Roman" w:cs="Times New Roman"/>
          <w:sz w:val="28"/>
          <w:szCs w:val="28"/>
          <w:lang w:val="en-US"/>
        </w:rPr>
      </w:pPr>
      <w:r w:rsidRPr="002C737C">
        <w:rPr>
          <w:rFonts w:ascii="Times New Roman" w:hAnsi="Times New Roman" w:cs="Times New Roman"/>
          <w:sz w:val="28"/>
          <w:szCs w:val="28"/>
          <w:lang w:val="en-US"/>
        </w:rPr>
        <w:t xml:space="preserve">5B050600 - </w:t>
      </w:r>
      <w:r>
        <w:rPr>
          <w:rFonts w:ascii="Times New Roman" w:hAnsi="Times New Roman" w:cs="Times New Roman"/>
          <w:sz w:val="28"/>
          <w:szCs w:val="28"/>
          <w:lang w:val="en-US"/>
        </w:rPr>
        <w:t>«Economy</w:t>
      </w:r>
      <w:r w:rsidRPr="002C737C">
        <w:rPr>
          <w:rFonts w:ascii="Times New Roman" w:hAnsi="Times New Roman" w:cs="Times New Roman"/>
          <w:sz w:val="28"/>
          <w:szCs w:val="28"/>
          <w:lang w:val="en-US"/>
        </w:rPr>
        <w:t>»</w:t>
      </w:r>
    </w:p>
    <w:p w:rsidR="002C737C" w:rsidRPr="002C737C" w:rsidRDefault="002C737C" w:rsidP="002C737C">
      <w:pPr>
        <w:spacing w:after="0" w:line="240" w:lineRule="auto"/>
        <w:jc w:val="both"/>
        <w:rPr>
          <w:rFonts w:ascii="Times New Roman" w:hAnsi="Times New Roman" w:cs="Times New Roman"/>
          <w:sz w:val="28"/>
          <w:szCs w:val="28"/>
          <w:lang w:val="en-US"/>
        </w:rPr>
      </w:pPr>
    </w:p>
    <w:p w:rsidR="002C737C" w:rsidRPr="002C737C" w:rsidRDefault="002C737C" w:rsidP="002C737C">
      <w:pPr>
        <w:spacing w:after="0" w:line="240" w:lineRule="auto"/>
        <w:jc w:val="both"/>
        <w:rPr>
          <w:rFonts w:ascii="Times New Roman" w:hAnsi="Times New Roman" w:cs="Times New Roman"/>
          <w:sz w:val="28"/>
          <w:szCs w:val="28"/>
          <w:lang w:val="kk-KZ"/>
        </w:rPr>
      </w:pPr>
    </w:p>
    <w:p w:rsidR="002C737C" w:rsidRPr="002C737C" w:rsidRDefault="002C737C" w:rsidP="002C737C">
      <w:pPr>
        <w:spacing w:after="0" w:line="240" w:lineRule="auto"/>
        <w:jc w:val="both"/>
        <w:rPr>
          <w:rFonts w:ascii="Times New Roman" w:hAnsi="Times New Roman" w:cs="Times New Roman"/>
          <w:sz w:val="28"/>
          <w:szCs w:val="28"/>
          <w:lang w:val="kk-KZ"/>
        </w:rPr>
      </w:pPr>
    </w:p>
    <w:p w:rsidR="002C737C" w:rsidRPr="002C737C" w:rsidRDefault="002C737C" w:rsidP="002C737C">
      <w:pPr>
        <w:spacing w:after="0" w:line="240" w:lineRule="auto"/>
        <w:jc w:val="both"/>
        <w:rPr>
          <w:rFonts w:ascii="Times New Roman" w:hAnsi="Times New Roman" w:cs="Times New Roman"/>
          <w:sz w:val="28"/>
          <w:szCs w:val="28"/>
          <w:lang w:val="kk-KZ"/>
        </w:rPr>
      </w:pPr>
    </w:p>
    <w:p w:rsidR="002C737C" w:rsidRPr="002C737C" w:rsidRDefault="002C737C" w:rsidP="002C737C">
      <w:pPr>
        <w:spacing w:after="0" w:line="240" w:lineRule="auto"/>
        <w:jc w:val="both"/>
        <w:rPr>
          <w:rFonts w:ascii="Times New Roman" w:hAnsi="Times New Roman" w:cs="Times New Roman"/>
          <w:sz w:val="28"/>
          <w:szCs w:val="28"/>
          <w:lang w:val="en-US"/>
        </w:rPr>
      </w:pPr>
    </w:p>
    <w:p w:rsidR="002C737C" w:rsidRPr="002C737C" w:rsidRDefault="002C737C" w:rsidP="002C737C">
      <w:pPr>
        <w:spacing w:after="0" w:line="240" w:lineRule="auto"/>
        <w:jc w:val="both"/>
        <w:rPr>
          <w:rFonts w:ascii="Times New Roman" w:hAnsi="Times New Roman" w:cs="Times New Roman"/>
          <w:sz w:val="28"/>
          <w:szCs w:val="28"/>
          <w:lang w:val="en-US"/>
        </w:rPr>
      </w:pPr>
    </w:p>
    <w:p w:rsidR="002C737C" w:rsidRPr="002C737C" w:rsidRDefault="002C737C" w:rsidP="002C737C">
      <w:pPr>
        <w:spacing w:after="0" w:line="240" w:lineRule="auto"/>
        <w:jc w:val="both"/>
        <w:rPr>
          <w:rFonts w:ascii="Times New Roman" w:hAnsi="Times New Roman" w:cs="Times New Roman"/>
          <w:sz w:val="28"/>
          <w:szCs w:val="28"/>
          <w:lang w:val="en-US"/>
        </w:rPr>
      </w:pPr>
    </w:p>
    <w:p w:rsidR="002C737C" w:rsidRPr="002C737C" w:rsidRDefault="002C737C" w:rsidP="002C737C">
      <w:pPr>
        <w:spacing w:after="0" w:line="240" w:lineRule="auto"/>
        <w:jc w:val="both"/>
        <w:rPr>
          <w:rFonts w:ascii="Times New Roman" w:hAnsi="Times New Roman" w:cs="Times New Roman"/>
          <w:sz w:val="28"/>
          <w:szCs w:val="28"/>
          <w:lang w:val="en-US"/>
        </w:rPr>
      </w:pPr>
    </w:p>
    <w:p w:rsidR="002C737C" w:rsidRPr="002C737C" w:rsidRDefault="002C737C" w:rsidP="002C737C">
      <w:pPr>
        <w:spacing w:after="0" w:line="240" w:lineRule="auto"/>
        <w:jc w:val="both"/>
        <w:rPr>
          <w:rFonts w:ascii="Times New Roman" w:hAnsi="Times New Roman" w:cs="Times New Roman"/>
          <w:sz w:val="28"/>
          <w:szCs w:val="28"/>
          <w:lang w:val="en-US"/>
        </w:rPr>
      </w:pPr>
    </w:p>
    <w:p w:rsidR="002C737C" w:rsidRPr="002C737C" w:rsidRDefault="002C737C" w:rsidP="002C737C">
      <w:pPr>
        <w:spacing w:after="0" w:line="240" w:lineRule="auto"/>
        <w:jc w:val="both"/>
        <w:rPr>
          <w:rFonts w:ascii="Times New Roman" w:hAnsi="Times New Roman" w:cs="Times New Roman"/>
          <w:sz w:val="28"/>
          <w:szCs w:val="28"/>
          <w:lang w:val="en-US"/>
        </w:rPr>
      </w:pPr>
    </w:p>
    <w:p w:rsidR="002C737C" w:rsidRPr="002C737C" w:rsidRDefault="002C737C" w:rsidP="002C737C">
      <w:pPr>
        <w:spacing w:after="0" w:line="240" w:lineRule="auto"/>
        <w:jc w:val="both"/>
        <w:rPr>
          <w:rFonts w:ascii="Times New Roman" w:hAnsi="Times New Roman" w:cs="Times New Roman"/>
          <w:sz w:val="28"/>
          <w:szCs w:val="28"/>
          <w:lang w:val="en-US"/>
        </w:rPr>
      </w:pPr>
    </w:p>
    <w:p w:rsidR="002C737C" w:rsidRPr="002C737C" w:rsidRDefault="002C737C" w:rsidP="002C737C">
      <w:pPr>
        <w:spacing w:after="0" w:line="240" w:lineRule="auto"/>
        <w:jc w:val="both"/>
        <w:rPr>
          <w:rFonts w:ascii="Times New Roman" w:hAnsi="Times New Roman" w:cs="Times New Roman"/>
          <w:sz w:val="28"/>
          <w:szCs w:val="28"/>
          <w:lang w:val="en-US"/>
        </w:rPr>
      </w:pPr>
    </w:p>
    <w:p w:rsidR="002C737C" w:rsidRPr="002C737C" w:rsidRDefault="002C737C" w:rsidP="002C737C">
      <w:pPr>
        <w:spacing w:after="0" w:line="240" w:lineRule="auto"/>
        <w:jc w:val="both"/>
        <w:rPr>
          <w:rFonts w:ascii="Times New Roman" w:hAnsi="Times New Roman" w:cs="Times New Roman"/>
          <w:sz w:val="28"/>
          <w:szCs w:val="28"/>
          <w:lang w:val="en-US"/>
        </w:rPr>
      </w:pPr>
    </w:p>
    <w:p w:rsidR="002C737C" w:rsidRPr="002C737C" w:rsidRDefault="002C737C" w:rsidP="002C737C">
      <w:pPr>
        <w:spacing w:after="0" w:line="240" w:lineRule="auto"/>
        <w:jc w:val="both"/>
        <w:rPr>
          <w:rFonts w:ascii="Times New Roman" w:hAnsi="Times New Roman" w:cs="Times New Roman"/>
          <w:sz w:val="28"/>
          <w:szCs w:val="28"/>
          <w:lang w:val="en-US"/>
        </w:rPr>
      </w:pPr>
    </w:p>
    <w:p w:rsidR="002C737C" w:rsidRDefault="002C737C" w:rsidP="002C737C">
      <w:pPr>
        <w:spacing w:after="0" w:line="240" w:lineRule="auto"/>
        <w:jc w:val="both"/>
        <w:rPr>
          <w:rFonts w:ascii="Times New Roman" w:hAnsi="Times New Roman" w:cs="Times New Roman"/>
          <w:sz w:val="28"/>
          <w:szCs w:val="28"/>
          <w:lang w:val="en-US"/>
        </w:rPr>
      </w:pPr>
    </w:p>
    <w:p w:rsidR="002C737C" w:rsidRDefault="002C737C" w:rsidP="002C737C">
      <w:pPr>
        <w:spacing w:after="0" w:line="240" w:lineRule="auto"/>
        <w:jc w:val="both"/>
        <w:rPr>
          <w:rFonts w:ascii="Times New Roman" w:hAnsi="Times New Roman" w:cs="Times New Roman"/>
          <w:sz w:val="28"/>
          <w:szCs w:val="28"/>
          <w:lang w:val="en-US"/>
        </w:rPr>
      </w:pPr>
    </w:p>
    <w:p w:rsidR="002C737C" w:rsidRDefault="002C737C" w:rsidP="002C737C">
      <w:pPr>
        <w:spacing w:after="0" w:line="240" w:lineRule="auto"/>
        <w:jc w:val="both"/>
        <w:rPr>
          <w:rFonts w:ascii="Times New Roman" w:hAnsi="Times New Roman" w:cs="Times New Roman"/>
          <w:sz w:val="28"/>
          <w:szCs w:val="28"/>
          <w:lang w:val="en-US"/>
        </w:rPr>
      </w:pPr>
    </w:p>
    <w:p w:rsidR="002C737C" w:rsidRDefault="002C737C" w:rsidP="002C737C">
      <w:pPr>
        <w:spacing w:after="0" w:line="240" w:lineRule="auto"/>
        <w:jc w:val="both"/>
        <w:rPr>
          <w:rFonts w:ascii="Times New Roman" w:hAnsi="Times New Roman" w:cs="Times New Roman"/>
          <w:sz w:val="28"/>
          <w:szCs w:val="28"/>
          <w:lang w:val="en-US"/>
        </w:rPr>
      </w:pPr>
    </w:p>
    <w:p w:rsidR="002C737C" w:rsidRPr="002C737C" w:rsidRDefault="002C737C" w:rsidP="002C737C">
      <w:pPr>
        <w:spacing w:after="0" w:line="240" w:lineRule="auto"/>
        <w:jc w:val="both"/>
        <w:rPr>
          <w:rFonts w:ascii="Times New Roman" w:hAnsi="Times New Roman" w:cs="Times New Roman"/>
          <w:sz w:val="28"/>
          <w:szCs w:val="28"/>
          <w:lang w:val="en-US"/>
        </w:rPr>
      </w:pPr>
    </w:p>
    <w:p w:rsidR="002C737C" w:rsidRPr="002C737C" w:rsidRDefault="002C737C" w:rsidP="002C737C">
      <w:pPr>
        <w:spacing w:after="0" w:line="240" w:lineRule="auto"/>
        <w:jc w:val="center"/>
        <w:rPr>
          <w:rFonts w:ascii="Times New Roman" w:hAnsi="Times New Roman" w:cs="Times New Roman"/>
          <w:sz w:val="28"/>
          <w:szCs w:val="28"/>
          <w:lang w:val="en-US"/>
        </w:rPr>
      </w:pPr>
      <w:proofErr w:type="spellStart"/>
      <w:r w:rsidRPr="002C737C">
        <w:rPr>
          <w:rFonts w:ascii="Times New Roman" w:hAnsi="Times New Roman" w:cs="Times New Roman"/>
          <w:sz w:val="28"/>
          <w:szCs w:val="28"/>
          <w:lang w:val="en-US"/>
        </w:rPr>
        <w:t>Shymkent</w:t>
      </w:r>
      <w:proofErr w:type="spellEnd"/>
      <w:r w:rsidRPr="002C737C">
        <w:rPr>
          <w:rFonts w:ascii="Times New Roman" w:hAnsi="Times New Roman" w:cs="Times New Roman"/>
          <w:sz w:val="28"/>
          <w:szCs w:val="28"/>
          <w:lang w:val="en-US"/>
        </w:rPr>
        <w:t xml:space="preserve"> – 201</w:t>
      </w:r>
      <w:r>
        <w:rPr>
          <w:rFonts w:ascii="Times New Roman" w:hAnsi="Times New Roman" w:cs="Times New Roman"/>
          <w:sz w:val="28"/>
          <w:szCs w:val="28"/>
          <w:lang w:val="en-US"/>
        </w:rPr>
        <w:t>7</w:t>
      </w:r>
    </w:p>
    <w:p w:rsidR="002C737C" w:rsidRPr="002C737C" w:rsidRDefault="002E1A18" w:rsidP="002C737C">
      <w:pPr>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3" o:spid="_x0000_s1143" style="position:absolute;left:0;text-align:left;margin-left:3in;margin-top:24.8pt;width:27pt;height:27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" stroked="f"/>
        </w:pict>
      </w:r>
    </w:p>
    <w:p w:rsidR="002C737C" w:rsidRPr="002C737C" w:rsidRDefault="002C737C" w:rsidP="002C737C">
      <w:pPr>
        <w:spacing w:after="0" w:line="240" w:lineRule="auto"/>
        <w:jc w:val="both"/>
        <w:rPr>
          <w:rFonts w:ascii="Times New Roman" w:hAnsi="Times New Roman" w:cs="Times New Roman"/>
          <w:sz w:val="28"/>
          <w:szCs w:val="28"/>
          <w:lang w:val="en-US"/>
        </w:rPr>
      </w:pPr>
    </w:p>
    <w:p w:rsid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rPr>
          <w:rFonts w:ascii="Times New Roman" w:hAnsi="Times New Roman" w:cs="Times New Roman"/>
          <w:sz w:val="28"/>
          <w:szCs w:val="28"/>
          <w:lang w:val="en-US" w:eastAsia="ko-KR"/>
        </w:rPr>
      </w:pPr>
    </w:p>
    <w:p w:rsidR="002C737C" w:rsidRPr="002C737C" w:rsidRDefault="002C737C" w:rsidP="002C737C">
      <w:pPr>
        <w:spacing w:after="0" w:line="240" w:lineRule="auto"/>
        <w:rPr>
          <w:rFonts w:ascii="Times New Roman" w:hAnsi="Times New Roman" w:cs="Times New Roman"/>
          <w:sz w:val="28"/>
          <w:szCs w:val="28"/>
          <w:lang w:val="en-US" w:eastAsia="ko-KR"/>
        </w:rPr>
      </w:pPr>
      <w:r w:rsidRPr="002C737C">
        <w:rPr>
          <w:rFonts w:ascii="Times New Roman" w:hAnsi="Times New Roman" w:cs="Times New Roman"/>
          <w:sz w:val="28"/>
          <w:szCs w:val="28"/>
          <w:lang w:val="en-US" w:eastAsia="ko-KR"/>
        </w:rPr>
        <w:t>UDC: 332.14: 001895 (083.13)</w:t>
      </w: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jc w:val="both"/>
        <w:rPr>
          <w:rFonts w:ascii="Times New Roman" w:hAnsi="Times New Roman" w:cs="Times New Roman"/>
          <w:sz w:val="28"/>
          <w:szCs w:val="28"/>
          <w:lang w:val="en-US"/>
        </w:rPr>
      </w:pPr>
      <w:r w:rsidRPr="002C737C">
        <w:rPr>
          <w:rFonts w:ascii="Times New Roman" w:hAnsi="Times New Roman" w:cs="Times New Roman"/>
          <w:sz w:val="28"/>
          <w:szCs w:val="28"/>
          <w:lang w:val="en-US"/>
        </w:rPr>
        <w:t xml:space="preserve">Originator: </w:t>
      </w:r>
      <w:proofErr w:type="spellStart"/>
      <w:r w:rsidRPr="002C737C">
        <w:rPr>
          <w:rFonts w:ascii="Times New Roman" w:hAnsi="Times New Roman" w:cs="Times New Roman"/>
          <w:sz w:val="28"/>
          <w:szCs w:val="28"/>
          <w:lang w:val="en-US"/>
        </w:rPr>
        <w:t>Dosmuratova</w:t>
      </w:r>
      <w:proofErr w:type="spellEnd"/>
      <w:r w:rsidRPr="002C737C">
        <w:rPr>
          <w:rFonts w:ascii="Times New Roman" w:hAnsi="Times New Roman" w:cs="Times New Roman"/>
          <w:sz w:val="28"/>
          <w:szCs w:val="28"/>
          <w:lang w:val="en-US"/>
        </w:rPr>
        <w:t xml:space="preserve"> E</w:t>
      </w:r>
      <w:r>
        <w:rPr>
          <w:rFonts w:ascii="Times New Roman" w:hAnsi="Times New Roman" w:cs="Times New Roman"/>
          <w:sz w:val="28"/>
          <w:szCs w:val="28"/>
          <w:lang w:val="en-US"/>
        </w:rPr>
        <w:t>.E. Abstract of lectures</w:t>
      </w:r>
      <w:r w:rsidRPr="002C737C">
        <w:rPr>
          <w:rFonts w:ascii="Times New Roman" w:hAnsi="Times New Roman" w:cs="Times New Roman"/>
          <w:sz w:val="28"/>
          <w:szCs w:val="28"/>
          <w:lang w:val="en-US"/>
        </w:rPr>
        <w:t xml:space="preserve"> on </w:t>
      </w:r>
      <w:proofErr w:type="gramStart"/>
      <w:r w:rsidRPr="002C737C">
        <w:rPr>
          <w:rFonts w:ascii="Times New Roman" w:hAnsi="Times New Roman" w:cs="Times New Roman"/>
          <w:sz w:val="28"/>
          <w:szCs w:val="28"/>
          <w:lang w:val="en-US"/>
        </w:rPr>
        <w:t>discipline</w:t>
      </w:r>
      <w:proofErr w:type="gramEnd"/>
      <w:r w:rsidRPr="002C737C">
        <w:rPr>
          <w:rFonts w:ascii="Times New Roman" w:hAnsi="Times New Roman" w:cs="Times New Roman"/>
          <w:sz w:val="28"/>
          <w:szCs w:val="28"/>
          <w:lang w:val="en-US"/>
        </w:rPr>
        <w:t xml:space="preserve"> "</w:t>
      </w:r>
      <w:r>
        <w:rPr>
          <w:rFonts w:ascii="Times New Roman" w:hAnsi="Times New Roman" w:cs="Times New Roman"/>
          <w:sz w:val="28"/>
          <w:szCs w:val="28"/>
          <w:lang w:val="en-US"/>
        </w:rPr>
        <w:t>Planning and forecasting</w:t>
      </w:r>
      <w:r w:rsidRPr="002C737C">
        <w:rPr>
          <w:rFonts w:ascii="Times New Roman" w:hAnsi="Times New Roman" w:cs="Times New Roman"/>
          <w:sz w:val="28"/>
          <w:szCs w:val="28"/>
          <w:lang w:val="en-US"/>
        </w:rPr>
        <w:t xml:space="preserve">" - </w:t>
      </w:r>
      <w:proofErr w:type="spellStart"/>
      <w:r w:rsidRPr="002C737C">
        <w:rPr>
          <w:rFonts w:ascii="Times New Roman" w:hAnsi="Times New Roman" w:cs="Times New Roman"/>
          <w:sz w:val="28"/>
          <w:szCs w:val="28"/>
          <w:lang w:val="en-US"/>
        </w:rPr>
        <w:t>Shymkent</w:t>
      </w:r>
      <w:proofErr w:type="spellEnd"/>
      <w:r w:rsidRPr="002C737C">
        <w:rPr>
          <w:rFonts w:ascii="Times New Roman" w:hAnsi="Times New Roman" w:cs="Times New Roman"/>
          <w:sz w:val="28"/>
          <w:szCs w:val="28"/>
          <w:lang w:val="en-US"/>
        </w:rPr>
        <w:t xml:space="preserve">: SKSU of M. </w:t>
      </w:r>
      <w:proofErr w:type="spellStart"/>
      <w:r w:rsidRPr="002C737C">
        <w:rPr>
          <w:rFonts w:ascii="Times New Roman" w:hAnsi="Times New Roman" w:cs="Times New Roman"/>
          <w:sz w:val="28"/>
          <w:szCs w:val="28"/>
          <w:lang w:val="en-US"/>
        </w:rPr>
        <w:t>Auezov</w:t>
      </w:r>
      <w:proofErr w:type="spellEnd"/>
      <w:r w:rsidRPr="002C737C">
        <w:rPr>
          <w:rFonts w:ascii="Times New Roman" w:hAnsi="Times New Roman" w:cs="Times New Roman"/>
          <w:sz w:val="28"/>
          <w:szCs w:val="28"/>
          <w:lang w:val="en-US"/>
        </w:rPr>
        <w:t>; 201</w:t>
      </w:r>
      <w:r>
        <w:rPr>
          <w:rFonts w:ascii="Times New Roman" w:hAnsi="Times New Roman" w:cs="Times New Roman"/>
          <w:sz w:val="28"/>
          <w:szCs w:val="28"/>
          <w:lang w:val="en-US"/>
        </w:rPr>
        <w:t>7. - 98</w:t>
      </w:r>
      <w:r w:rsidRPr="002C737C">
        <w:rPr>
          <w:rFonts w:ascii="Times New Roman" w:hAnsi="Times New Roman" w:cs="Times New Roman"/>
          <w:sz w:val="28"/>
          <w:szCs w:val="28"/>
          <w:lang w:val="en-US"/>
        </w:rPr>
        <w:t xml:space="preserve"> pages.</w:t>
      </w: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jc w:val="both"/>
        <w:rPr>
          <w:rFonts w:ascii="Times New Roman" w:hAnsi="Times New Roman" w:cs="Times New Roman"/>
          <w:i/>
          <w:iCs/>
          <w:sz w:val="28"/>
          <w:szCs w:val="28"/>
          <w:lang w:val="en-US"/>
        </w:rPr>
      </w:pPr>
      <w:r>
        <w:rPr>
          <w:rFonts w:ascii="Times New Roman" w:hAnsi="Times New Roman" w:cs="Times New Roman"/>
          <w:sz w:val="28"/>
          <w:szCs w:val="28"/>
          <w:lang w:val="en-US"/>
        </w:rPr>
        <w:t>Abstract of lectures</w:t>
      </w:r>
      <w:r w:rsidRPr="002C737C">
        <w:rPr>
          <w:rFonts w:ascii="Times New Roman" w:hAnsi="Times New Roman" w:cs="Times New Roman"/>
          <w:sz w:val="28"/>
          <w:szCs w:val="28"/>
          <w:lang w:val="en-US"/>
        </w:rPr>
        <w:t xml:space="preserve"> </w:t>
      </w:r>
      <w:r>
        <w:rPr>
          <w:rFonts w:ascii="Times New Roman" w:hAnsi="Times New Roman" w:cs="Times New Roman"/>
          <w:sz w:val="28"/>
          <w:szCs w:val="28"/>
          <w:lang w:val="en-US"/>
        </w:rPr>
        <w:t>is</w:t>
      </w:r>
      <w:r w:rsidRPr="002C737C">
        <w:rPr>
          <w:rFonts w:ascii="Times New Roman" w:hAnsi="Times New Roman" w:cs="Times New Roman"/>
          <w:sz w:val="28"/>
          <w:szCs w:val="28"/>
          <w:lang w:val="en-US"/>
        </w:rPr>
        <w:t xml:space="preserve"> made according to requirements of the curriculum and the program of discipline "</w:t>
      </w:r>
      <w:r w:rsidRPr="002C737C">
        <w:rPr>
          <w:rFonts w:ascii="Times New Roman" w:hAnsi="Times New Roman" w:cs="Times New Roman"/>
          <w:i/>
          <w:iCs/>
          <w:sz w:val="28"/>
          <w:szCs w:val="28"/>
          <w:lang w:val="en-US"/>
        </w:rPr>
        <w:t>Planning and forecasting of economy”</w:t>
      </w:r>
    </w:p>
    <w:p w:rsidR="002C737C" w:rsidRPr="002C737C" w:rsidRDefault="002C737C" w:rsidP="002C737C">
      <w:pPr>
        <w:spacing w:after="0" w:line="240" w:lineRule="auto"/>
        <w:rPr>
          <w:rFonts w:ascii="Times New Roman" w:hAnsi="Times New Roman" w:cs="Times New Roman"/>
          <w:sz w:val="28"/>
          <w:szCs w:val="28"/>
          <w:lang w:val="en-US"/>
        </w:rPr>
      </w:pPr>
      <w:r w:rsidRPr="002C737C">
        <w:rPr>
          <w:rFonts w:ascii="Times New Roman" w:hAnsi="Times New Roman" w:cs="Times New Roman"/>
          <w:sz w:val="28"/>
          <w:szCs w:val="28"/>
          <w:lang w:val="en-US"/>
        </w:rPr>
        <w:t>It includes all necessary data on performance of practical (seminar) training of a course by that.</w:t>
      </w: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rPr>
          <w:rFonts w:ascii="Times New Roman" w:hAnsi="Times New Roman" w:cs="Times New Roman"/>
          <w:sz w:val="28"/>
          <w:szCs w:val="28"/>
          <w:lang w:val="en-US"/>
        </w:rPr>
      </w:pPr>
      <w:r w:rsidRPr="002C737C">
        <w:rPr>
          <w:rFonts w:ascii="Times New Roman" w:hAnsi="Times New Roman" w:cs="Times New Roman"/>
          <w:sz w:val="28"/>
          <w:szCs w:val="28"/>
          <w:lang w:val="en-US"/>
        </w:rPr>
        <w:t xml:space="preserve">  </w:t>
      </w:r>
      <w:r>
        <w:rPr>
          <w:rFonts w:ascii="Times New Roman" w:hAnsi="Times New Roman" w:cs="Times New Roman"/>
          <w:sz w:val="28"/>
          <w:szCs w:val="28"/>
          <w:lang w:val="en-US"/>
        </w:rPr>
        <w:t>Abstract of lectures</w:t>
      </w:r>
      <w:r w:rsidRPr="002C737C">
        <w:rPr>
          <w:rFonts w:ascii="Times New Roman" w:hAnsi="Times New Roman" w:cs="Times New Roman"/>
          <w:sz w:val="28"/>
          <w:szCs w:val="28"/>
          <w:lang w:val="en-US"/>
        </w:rPr>
        <w:t xml:space="preserve"> </w:t>
      </w:r>
      <w:r>
        <w:rPr>
          <w:rFonts w:ascii="Times New Roman" w:hAnsi="Times New Roman" w:cs="Times New Roman"/>
          <w:sz w:val="28"/>
          <w:szCs w:val="28"/>
          <w:lang w:val="en-US"/>
        </w:rPr>
        <w:t>is</w:t>
      </w:r>
      <w:r w:rsidRPr="002C737C">
        <w:rPr>
          <w:rFonts w:ascii="Times New Roman" w:hAnsi="Times New Roman" w:cs="Times New Roman"/>
          <w:sz w:val="28"/>
          <w:szCs w:val="28"/>
          <w:lang w:val="en-US"/>
        </w:rPr>
        <w:t xml:space="preserve"> intended for students of economic specialties.</w:t>
      </w: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jc w:val="both"/>
        <w:rPr>
          <w:rFonts w:ascii="Times New Roman" w:hAnsi="Times New Roman" w:cs="Times New Roman"/>
          <w:sz w:val="28"/>
          <w:szCs w:val="28"/>
          <w:lang w:val="en-US"/>
        </w:rPr>
      </w:pPr>
      <w:r w:rsidRPr="002C737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Abstract of lectures </w:t>
      </w:r>
      <w:r w:rsidRPr="002C737C">
        <w:rPr>
          <w:rFonts w:ascii="Times New Roman" w:hAnsi="Times New Roman" w:cs="Times New Roman"/>
          <w:sz w:val="28"/>
          <w:szCs w:val="28"/>
          <w:lang w:val="en-US"/>
        </w:rPr>
        <w:t>contain</w:t>
      </w:r>
      <w:r>
        <w:rPr>
          <w:rFonts w:ascii="Times New Roman" w:hAnsi="Times New Roman" w:cs="Times New Roman"/>
          <w:sz w:val="28"/>
          <w:szCs w:val="28"/>
          <w:lang w:val="en-US"/>
        </w:rPr>
        <w:t>s</w:t>
      </w:r>
      <w:r w:rsidRPr="002C737C">
        <w:rPr>
          <w:rFonts w:ascii="Times New Roman" w:hAnsi="Times New Roman" w:cs="Times New Roman"/>
          <w:sz w:val="28"/>
          <w:szCs w:val="28"/>
          <w:lang w:val="en-US"/>
        </w:rPr>
        <w:t xml:space="preserve"> the systematized minimum of scientific knowledge of a training course. In them are stated the contents and methods of economic strategy, approaches to development of strategic alternatives and a problem of implementation of strategic plans and other questions provided by the training program.</w:t>
      </w: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rPr>
          <w:rFonts w:ascii="Times New Roman" w:hAnsi="Times New Roman" w:cs="Times New Roman"/>
          <w:sz w:val="28"/>
          <w:szCs w:val="28"/>
          <w:lang w:val="en-US"/>
        </w:rPr>
      </w:pPr>
      <w:r w:rsidRPr="002C737C">
        <w:rPr>
          <w:rFonts w:ascii="Times New Roman" w:hAnsi="Times New Roman" w:cs="Times New Roman"/>
          <w:sz w:val="28"/>
          <w:szCs w:val="28"/>
          <w:lang w:val="en-US"/>
        </w:rPr>
        <w:t xml:space="preserve">     Reviewer</w:t>
      </w:r>
      <w:r>
        <w:rPr>
          <w:rFonts w:ascii="Times New Roman" w:hAnsi="Times New Roman" w:cs="Times New Roman"/>
          <w:sz w:val="28"/>
          <w:szCs w:val="28"/>
          <w:lang w:val="en-US"/>
        </w:rPr>
        <w:t xml:space="preserve">s: </w:t>
      </w:r>
      <w:proofErr w:type="spellStart"/>
      <w:r>
        <w:rPr>
          <w:rFonts w:ascii="Times New Roman" w:hAnsi="Times New Roman" w:cs="Times New Roman"/>
          <w:sz w:val="28"/>
          <w:szCs w:val="28"/>
          <w:lang w:val="en-US"/>
        </w:rPr>
        <w:t>Polezhaeva</w:t>
      </w:r>
      <w:proofErr w:type="spellEnd"/>
      <w:r w:rsidRPr="002C737C">
        <w:rPr>
          <w:rFonts w:ascii="Times New Roman" w:hAnsi="Times New Roman" w:cs="Times New Roman"/>
          <w:sz w:val="28"/>
          <w:szCs w:val="28"/>
          <w:lang w:val="en-US"/>
        </w:rPr>
        <w:t xml:space="preserve"> </w:t>
      </w:r>
      <w:r>
        <w:rPr>
          <w:rFonts w:ascii="Times New Roman" w:hAnsi="Times New Roman" w:cs="Times New Roman"/>
          <w:sz w:val="28"/>
          <w:szCs w:val="28"/>
          <w:lang w:val="en-US"/>
        </w:rPr>
        <w:t>I</w:t>
      </w:r>
      <w:r w:rsidRPr="002C737C">
        <w:rPr>
          <w:rFonts w:ascii="Times New Roman" w:hAnsi="Times New Roman" w:cs="Times New Roman"/>
          <w:sz w:val="28"/>
          <w:szCs w:val="28"/>
          <w:lang w:val="en-US"/>
        </w:rPr>
        <w:t>.</w:t>
      </w:r>
      <w:r>
        <w:rPr>
          <w:rFonts w:ascii="Times New Roman" w:hAnsi="Times New Roman" w:cs="Times New Roman"/>
          <w:sz w:val="28"/>
          <w:szCs w:val="28"/>
          <w:lang w:val="en-US"/>
        </w:rPr>
        <w:t>I</w:t>
      </w:r>
      <w:r w:rsidRPr="002C737C">
        <w:rPr>
          <w:rFonts w:ascii="Times New Roman" w:hAnsi="Times New Roman" w:cs="Times New Roman"/>
          <w:sz w:val="28"/>
          <w:szCs w:val="28"/>
          <w:lang w:val="en-US"/>
        </w:rPr>
        <w:t xml:space="preserve">. – </w:t>
      </w:r>
      <w:proofErr w:type="spellStart"/>
      <w:proofErr w:type="gramStart"/>
      <w:r w:rsidRPr="002C737C">
        <w:rPr>
          <w:rFonts w:ascii="Times New Roman" w:hAnsi="Times New Roman" w:cs="Times New Roman"/>
          <w:sz w:val="28"/>
          <w:szCs w:val="28"/>
          <w:lang w:val="en-US"/>
        </w:rPr>
        <w:t>Cand.Econ.Sci</w:t>
      </w:r>
      <w:proofErr w:type="spellEnd"/>
      <w:r w:rsidRPr="002C737C">
        <w:rPr>
          <w:rFonts w:ascii="Times New Roman" w:hAnsi="Times New Roman" w:cs="Times New Roman"/>
          <w:sz w:val="28"/>
          <w:szCs w:val="28"/>
          <w:lang w:val="en-US"/>
        </w:rPr>
        <w:t>.,</w:t>
      </w:r>
      <w:proofErr w:type="gramEnd"/>
      <w:r w:rsidRPr="002C737C">
        <w:rPr>
          <w:rFonts w:ascii="Times New Roman" w:hAnsi="Times New Roman" w:cs="Times New Roman"/>
          <w:sz w:val="28"/>
          <w:szCs w:val="28"/>
          <w:lang w:val="en-US"/>
        </w:rPr>
        <w:t xml:space="preserve"> associate professor "Economy", SKSU  of  M. </w:t>
      </w:r>
      <w:proofErr w:type="spellStart"/>
      <w:r w:rsidRPr="002C737C">
        <w:rPr>
          <w:rFonts w:ascii="Times New Roman" w:hAnsi="Times New Roman" w:cs="Times New Roman"/>
          <w:sz w:val="28"/>
          <w:szCs w:val="28"/>
          <w:lang w:val="en-US"/>
        </w:rPr>
        <w:t>Auezov</w:t>
      </w:r>
      <w:proofErr w:type="spellEnd"/>
      <w:r w:rsidRPr="002C737C">
        <w:rPr>
          <w:rFonts w:ascii="Times New Roman" w:hAnsi="Times New Roman" w:cs="Times New Roman"/>
          <w:sz w:val="28"/>
          <w:szCs w:val="28"/>
          <w:lang w:val="en-US"/>
        </w:rPr>
        <w:t xml:space="preserve">   </w:t>
      </w: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rPr>
          <w:rFonts w:ascii="Times New Roman" w:hAnsi="Times New Roman" w:cs="Times New Roman"/>
          <w:sz w:val="28"/>
          <w:szCs w:val="28"/>
          <w:lang w:val="en-US"/>
        </w:rPr>
      </w:pPr>
      <w:r w:rsidRPr="002C737C">
        <w:rPr>
          <w:rFonts w:ascii="Times New Roman" w:hAnsi="Times New Roman" w:cs="Times New Roman"/>
          <w:sz w:val="28"/>
          <w:szCs w:val="28"/>
          <w:lang w:val="en-US"/>
        </w:rPr>
        <w:t xml:space="preserve">     It is considered and is recommended for printing faculty meeting "Economy" (the protoco</w:t>
      </w:r>
      <w:r>
        <w:rPr>
          <w:rFonts w:ascii="Times New Roman" w:hAnsi="Times New Roman" w:cs="Times New Roman"/>
          <w:sz w:val="28"/>
          <w:szCs w:val="28"/>
          <w:lang w:val="en-US"/>
        </w:rPr>
        <w:t xml:space="preserve">l No. __ </w:t>
      </w:r>
      <w:proofErr w:type="gramStart"/>
      <w:r>
        <w:rPr>
          <w:rFonts w:ascii="Times New Roman" w:hAnsi="Times New Roman" w:cs="Times New Roman"/>
          <w:sz w:val="28"/>
          <w:szCs w:val="28"/>
          <w:lang w:val="en-US"/>
        </w:rPr>
        <w:t>from</w:t>
      </w:r>
      <w:proofErr w:type="gramEnd"/>
      <w:r>
        <w:rPr>
          <w:rFonts w:ascii="Times New Roman" w:hAnsi="Times New Roman" w:cs="Times New Roman"/>
          <w:sz w:val="28"/>
          <w:szCs w:val="28"/>
          <w:lang w:val="en-US"/>
        </w:rPr>
        <w:t xml:space="preserve"> "___" _______ 2017</w:t>
      </w:r>
      <w:r w:rsidRPr="002C737C">
        <w:rPr>
          <w:rFonts w:ascii="Times New Roman" w:hAnsi="Times New Roman" w:cs="Times New Roman"/>
          <w:sz w:val="28"/>
          <w:szCs w:val="28"/>
          <w:lang w:val="en-US"/>
        </w:rPr>
        <w:t xml:space="preserve">) and </w:t>
      </w: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rPr>
          <w:rFonts w:ascii="Times New Roman" w:hAnsi="Times New Roman" w:cs="Times New Roman"/>
          <w:sz w:val="28"/>
          <w:szCs w:val="28"/>
          <w:lang w:val="en-US"/>
        </w:rPr>
      </w:pPr>
      <w:r w:rsidRPr="002C737C">
        <w:rPr>
          <w:rFonts w:ascii="Times New Roman" w:hAnsi="Times New Roman" w:cs="Times New Roman"/>
          <w:sz w:val="28"/>
          <w:szCs w:val="28"/>
          <w:lang w:val="en-US"/>
        </w:rPr>
        <w:t xml:space="preserve">     Methodical commission of the</w:t>
      </w:r>
      <w:r>
        <w:rPr>
          <w:rFonts w:ascii="Times New Roman" w:hAnsi="Times New Roman" w:cs="Times New Roman"/>
          <w:sz w:val="28"/>
          <w:szCs w:val="28"/>
          <w:lang w:val="en-US"/>
        </w:rPr>
        <w:t xml:space="preserve"> high school </w:t>
      </w:r>
      <w:r w:rsidR="006F650C">
        <w:rPr>
          <w:rFonts w:ascii="Times New Roman" w:hAnsi="Times New Roman" w:cs="Times New Roman"/>
          <w:sz w:val="28"/>
          <w:szCs w:val="28"/>
          <w:lang w:val="en-US"/>
        </w:rPr>
        <w:t>Management and Business</w:t>
      </w:r>
      <w:r w:rsidRPr="002C737C">
        <w:rPr>
          <w:rFonts w:ascii="Times New Roman" w:hAnsi="Times New Roman" w:cs="Times New Roman"/>
          <w:sz w:val="28"/>
          <w:szCs w:val="28"/>
          <w:lang w:val="en-US"/>
        </w:rPr>
        <w:t xml:space="preserve"> </w:t>
      </w:r>
    </w:p>
    <w:p w:rsidR="002C737C" w:rsidRPr="002C737C" w:rsidRDefault="002C737C" w:rsidP="002C737C">
      <w:pPr>
        <w:spacing w:after="0" w:line="240" w:lineRule="auto"/>
        <w:rPr>
          <w:rFonts w:ascii="Times New Roman" w:hAnsi="Times New Roman" w:cs="Times New Roman"/>
          <w:sz w:val="28"/>
          <w:szCs w:val="28"/>
          <w:lang w:val="en-US"/>
        </w:rPr>
      </w:pPr>
      <w:r w:rsidRPr="002C737C">
        <w:rPr>
          <w:rFonts w:ascii="Times New Roman" w:hAnsi="Times New Roman" w:cs="Times New Roman"/>
          <w:sz w:val="28"/>
          <w:szCs w:val="28"/>
          <w:lang w:val="en-US"/>
        </w:rPr>
        <w:t>(</w:t>
      </w:r>
      <w:proofErr w:type="gramStart"/>
      <w:r w:rsidRPr="002C737C">
        <w:rPr>
          <w:rFonts w:ascii="Times New Roman" w:hAnsi="Times New Roman" w:cs="Times New Roman"/>
          <w:sz w:val="28"/>
          <w:szCs w:val="28"/>
          <w:lang w:val="en-US"/>
        </w:rPr>
        <w:t>the</w:t>
      </w:r>
      <w:proofErr w:type="gramEnd"/>
      <w:r w:rsidRPr="002C737C">
        <w:rPr>
          <w:rFonts w:ascii="Times New Roman" w:hAnsi="Times New Roman" w:cs="Times New Roman"/>
          <w:sz w:val="28"/>
          <w:szCs w:val="28"/>
          <w:lang w:val="en-US"/>
        </w:rPr>
        <w:t xml:space="preserve"> protocol No. ___ </w:t>
      </w:r>
      <w:proofErr w:type="gramStart"/>
      <w:r w:rsidRPr="002C737C">
        <w:rPr>
          <w:rFonts w:ascii="Times New Roman" w:hAnsi="Times New Roman" w:cs="Times New Roman"/>
          <w:sz w:val="28"/>
          <w:szCs w:val="28"/>
          <w:lang w:val="en-US"/>
        </w:rPr>
        <w:t>from</w:t>
      </w:r>
      <w:proofErr w:type="gramEnd"/>
      <w:r w:rsidRPr="002C737C">
        <w:rPr>
          <w:rFonts w:ascii="Times New Roman" w:hAnsi="Times New Roman" w:cs="Times New Roman"/>
          <w:sz w:val="28"/>
          <w:szCs w:val="28"/>
          <w:lang w:val="en-US"/>
        </w:rPr>
        <w:t xml:space="preserve"> "__" _____ 201</w:t>
      </w:r>
      <w:r>
        <w:rPr>
          <w:rFonts w:ascii="Times New Roman" w:hAnsi="Times New Roman" w:cs="Times New Roman"/>
          <w:sz w:val="28"/>
          <w:szCs w:val="28"/>
          <w:lang w:val="en-US"/>
        </w:rPr>
        <w:t>7</w:t>
      </w:r>
      <w:r w:rsidRPr="002C737C">
        <w:rPr>
          <w:rFonts w:ascii="Times New Roman" w:hAnsi="Times New Roman" w:cs="Times New Roman"/>
          <w:sz w:val="28"/>
          <w:szCs w:val="28"/>
          <w:lang w:val="en-US"/>
        </w:rPr>
        <w:t>)</w:t>
      </w: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rPr>
          <w:rFonts w:ascii="Times New Roman" w:hAnsi="Times New Roman" w:cs="Times New Roman"/>
          <w:sz w:val="28"/>
          <w:szCs w:val="28"/>
          <w:lang w:val="en-US"/>
        </w:rPr>
      </w:pPr>
      <w:r w:rsidRPr="002C737C">
        <w:rPr>
          <w:rFonts w:ascii="Times New Roman" w:hAnsi="Times New Roman" w:cs="Times New Roman"/>
          <w:sz w:val="28"/>
          <w:szCs w:val="28"/>
          <w:lang w:val="en-US"/>
        </w:rPr>
        <w:t xml:space="preserve">     It is recommended to the edition Methodical council of SKSU</w:t>
      </w:r>
    </w:p>
    <w:p w:rsidR="002C737C" w:rsidRPr="002C737C" w:rsidRDefault="006F650C" w:rsidP="002C737C">
      <w:pPr>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of</w:t>
      </w:r>
      <w:proofErr w:type="gramEnd"/>
      <w:r>
        <w:rPr>
          <w:rFonts w:ascii="Times New Roman" w:hAnsi="Times New Roman" w:cs="Times New Roman"/>
          <w:sz w:val="28"/>
          <w:szCs w:val="28"/>
          <w:lang w:val="en-US"/>
        </w:rPr>
        <w:t xml:space="preserve"> M. </w:t>
      </w:r>
      <w:proofErr w:type="spellStart"/>
      <w:r>
        <w:rPr>
          <w:rFonts w:ascii="Times New Roman" w:hAnsi="Times New Roman" w:cs="Times New Roman"/>
          <w:sz w:val="28"/>
          <w:szCs w:val="28"/>
          <w:lang w:val="en-US"/>
        </w:rPr>
        <w:t>Au</w:t>
      </w:r>
      <w:r w:rsidR="002C737C" w:rsidRPr="002C737C">
        <w:rPr>
          <w:rFonts w:ascii="Times New Roman" w:hAnsi="Times New Roman" w:cs="Times New Roman"/>
          <w:sz w:val="28"/>
          <w:szCs w:val="28"/>
          <w:lang w:val="en-US"/>
        </w:rPr>
        <w:t>ezov</w:t>
      </w:r>
      <w:proofErr w:type="spellEnd"/>
      <w:r w:rsidR="002C737C" w:rsidRPr="002C737C">
        <w:rPr>
          <w:rFonts w:ascii="Times New Roman" w:hAnsi="Times New Roman" w:cs="Times New Roman"/>
          <w:sz w:val="28"/>
          <w:szCs w:val="28"/>
          <w:lang w:val="en-US"/>
        </w:rPr>
        <w:t xml:space="preserve">, the protocol No. ___ </w:t>
      </w:r>
      <w:proofErr w:type="gramStart"/>
      <w:r w:rsidR="002C737C" w:rsidRPr="002C737C">
        <w:rPr>
          <w:rFonts w:ascii="Times New Roman" w:hAnsi="Times New Roman" w:cs="Times New Roman"/>
          <w:sz w:val="28"/>
          <w:szCs w:val="28"/>
          <w:lang w:val="en-US"/>
        </w:rPr>
        <w:t>from</w:t>
      </w:r>
      <w:proofErr w:type="gramEnd"/>
      <w:r w:rsidR="002C737C" w:rsidRPr="002C737C">
        <w:rPr>
          <w:rFonts w:ascii="Times New Roman" w:hAnsi="Times New Roman" w:cs="Times New Roman"/>
          <w:sz w:val="28"/>
          <w:szCs w:val="28"/>
          <w:lang w:val="en-US"/>
        </w:rPr>
        <w:t xml:space="preserve"> "____" ______________ 201</w:t>
      </w:r>
      <w:r w:rsidR="002C737C">
        <w:rPr>
          <w:rFonts w:ascii="Times New Roman" w:hAnsi="Times New Roman" w:cs="Times New Roman"/>
          <w:sz w:val="28"/>
          <w:szCs w:val="28"/>
          <w:lang w:val="en-US"/>
        </w:rPr>
        <w:t>7</w:t>
      </w:r>
      <w:r w:rsidR="002C737C" w:rsidRPr="002C737C">
        <w:rPr>
          <w:rFonts w:ascii="Times New Roman" w:hAnsi="Times New Roman" w:cs="Times New Roman"/>
          <w:sz w:val="28"/>
          <w:szCs w:val="28"/>
          <w:lang w:val="en-US"/>
        </w:rPr>
        <w:t>.</w:t>
      </w:r>
    </w:p>
    <w:p w:rsidR="002C737C" w:rsidRPr="002C737C" w:rsidRDefault="002C737C" w:rsidP="002C737C">
      <w:pPr>
        <w:spacing w:after="0" w:line="240" w:lineRule="auto"/>
        <w:rPr>
          <w:rFonts w:ascii="Times New Roman" w:hAnsi="Times New Roman" w:cs="Times New Roman"/>
          <w:sz w:val="28"/>
          <w:szCs w:val="28"/>
          <w:lang w:val="en-US"/>
        </w:rPr>
      </w:pPr>
    </w:p>
    <w:p w:rsidR="006F650C" w:rsidRDefault="006F650C" w:rsidP="002C737C">
      <w:pPr>
        <w:spacing w:after="0" w:line="240" w:lineRule="auto"/>
        <w:rPr>
          <w:rFonts w:ascii="Times New Roman" w:hAnsi="Times New Roman" w:cs="Times New Roman"/>
          <w:sz w:val="28"/>
          <w:szCs w:val="28"/>
          <w:lang w:val="en-US"/>
        </w:rPr>
      </w:pPr>
    </w:p>
    <w:p w:rsidR="006F650C" w:rsidRDefault="006F650C" w:rsidP="002C737C">
      <w:pPr>
        <w:spacing w:after="0" w:line="240" w:lineRule="auto"/>
        <w:rPr>
          <w:rFonts w:ascii="Times New Roman" w:hAnsi="Times New Roman" w:cs="Times New Roman"/>
          <w:sz w:val="28"/>
          <w:szCs w:val="28"/>
          <w:lang w:val="en-US"/>
        </w:rPr>
      </w:pPr>
    </w:p>
    <w:p w:rsidR="006F650C" w:rsidRDefault="006F650C" w:rsidP="002C737C">
      <w:pPr>
        <w:spacing w:after="0" w:line="240" w:lineRule="auto"/>
        <w:rPr>
          <w:rFonts w:ascii="Times New Roman" w:hAnsi="Times New Roman" w:cs="Times New Roman"/>
          <w:sz w:val="28"/>
          <w:szCs w:val="28"/>
          <w:lang w:val="en-US"/>
        </w:rPr>
      </w:pPr>
    </w:p>
    <w:p w:rsidR="006F650C" w:rsidRDefault="006F650C" w:rsidP="002C737C">
      <w:pPr>
        <w:spacing w:after="0" w:line="240" w:lineRule="auto"/>
        <w:rPr>
          <w:rFonts w:ascii="Times New Roman" w:hAnsi="Times New Roman" w:cs="Times New Roman"/>
          <w:sz w:val="28"/>
          <w:szCs w:val="28"/>
          <w:lang w:val="en-US"/>
        </w:rPr>
      </w:pPr>
    </w:p>
    <w:p w:rsidR="006F650C" w:rsidRDefault="006F650C" w:rsidP="002C737C">
      <w:pPr>
        <w:spacing w:after="0" w:line="240" w:lineRule="auto"/>
        <w:rPr>
          <w:rFonts w:ascii="Times New Roman" w:hAnsi="Times New Roman" w:cs="Times New Roman"/>
          <w:sz w:val="28"/>
          <w:szCs w:val="28"/>
          <w:lang w:val="en-US"/>
        </w:rPr>
      </w:pPr>
    </w:p>
    <w:p w:rsidR="006F650C" w:rsidRDefault="006F650C" w:rsidP="002C737C">
      <w:pPr>
        <w:spacing w:after="0" w:line="240" w:lineRule="auto"/>
        <w:rPr>
          <w:rFonts w:ascii="Times New Roman" w:hAnsi="Times New Roman" w:cs="Times New Roman"/>
          <w:sz w:val="28"/>
          <w:szCs w:val="28"/>
          <w:lang w:val="en-US"/>
        </w:rPr>
      </w:pPr>
    </w:p>
    <w:p w:rsidR="006F650C" w:rsidRDefault="006F650C" w:rsidP="002C737C">
      <w:pPr>
        <w:spacing w:after="0" w:line="240" w:lineRule="auto"/>
        <w:rPr>
          <w:rFonts w:ascii="Times New Roman" w:hAnsi="Times New Roman" w:cs="Times New Roman"/>
          <w:sz w:val="28"/>
          <w:szCs w:val="28"/>
          <w:lang w:val="en-US"/>
        </w:rPr>
      </w:pPr>
    </w:p>
    <w:p w:rsidR="006F650C" w:rsidRDefault="006F650C" w:rsidP="002C737C">
      <w:pPr>
        <w:spacing w:after="0" w:line="240" w:lineRule="auto"/>
        <w:rPr>
          <w:rFonts w:ascii="Times New Roman" w:hAnsi="Times New Roman" w:cs="Times New Roman"/>
          <w:sz w:val="28"/>
          <w:szCs w:val="28"/>
          <w:lang w:val="en-US"/>
        </w:rPr>
      </w:pPr>
    </w:p>
    <w:p w:rsidR="006F650C" w:rsidRDefault="006F650C" w:rsidP="002C737C">
      <w:pPr>
        <w:spacing w:after="0" w:line="240" w:lineRule="auto"/>
        <w:rPr>
          <w:rFonts w:ascii="Times New Roman" w:hAnsi="Times New Roman" w:cs="Times New Roman"/>
          <w:sz w:val="28"/>
          <w:szCs w:val="28"/>
          <w:lang w:val="en-US"/>
        </w:rPr>
      </w:pPr>
    </w:p>
    <w:p w:rsidR="006F650C" w:rsidRDefault="006F650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rPr>
          <w:rFonts w:ascii="Times New Roman" w:hAnsi="Times New Roman" w:cs="Times New Roman"/>
          <w:sz w:val="28"/>
          <w:szCs w:val="28"/>
          <w:lang w:val="en-US"/>
        </w:rPr>
      </w:pPr>
      <w:r w:rsidRPr="002C737C">
        <w:rPr>
          <w:rFonts w:ascii="Times New Roman" w:hAnsi="Times New Roman" w:cs="Times New Roman"/>
          <w:sz w:val="28"/>
          <w:szCs w:val="28"/>
          <w:lang w:val="en-US"/>
        </w:rPr>
        <w:t xml:space="preserve">© </w:t>
      </w:r>
      <w:proofErr w:type="gramStart"/>
      <w:r w:rsidRPr="002C737C">
        <w:rPr>
          <w:rFonts w:ascii="Times New Roman" w:hAnsi="Times New Roman" w:cs="Times New Roman"/>
          <w:sz w:val="28"/>
          <w:szCs w:val="28"/>
          <w:lang w:val="en-US"/>
        </w:rPr>
        <w:t>the</w:t>
      </w:r>
      <w:proofErr w:type="gramEnd"/>
      <w:r w:rsidRPr="002C737C">
        <w:rPr>
          <w:rFonts w:ascii="Times New Roman" w:hAnsi="Times New Roman" w:cs="Times New Roman"/>
          <w:sz w:val="28"/>
          <w:szCs w:val="28"/>
          <w:lang w:val="en-US"/>
        </w:rPr>
        <w:t xml:space="preserve"> Southern Kazakhstan state university of M. </w:t>
      </w:r>
      <w:proofErr w:type="spellStart"/>
      <w:r w:rsidRPr="002C737C">
        <w:rPr>
          <w:rFonts w:ascii="Times New Roman" w:hAnsi="Times New Roman" w:cs="Times New Roman"/>
          <w:sz w:val="28"/>
          <w:szCs w:val="28"/>
          <w:lang w:val="en-US"/>
        </w:rPr>
        <w:t>Auezov</w:t>
      </w:r>
      <w:proofErr w:type="spellEnd"/>
      <w:r w:rsidRPr="002C737C">
        <w:rPr>
          <w:rFonts w:ascii="Times New Roman" w:hAnsi="Times New Roman" w:cs="Times New Roman"/>
          <w:sz w:val="28"/>
          <w:szCs w:val="28"/>
          <w:lang w:val="en-US"/>
        </w:rPr>
        <w:t>, 201</w:t>
      </w:r>
      <w:r>
        <w:rPr>
          <w:rFonts w:ascii="Times New Roman" w:hAnsi="Times New Roman" w:cs="Times New Roman"/>
          <w:sz w:val="28"/>
          <w:szCs w:val="28"/>
          <w:lang w:val="en-US"/>
        </w:rPr>
        <w:t>7</w:t>
      </w: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097A39" w:rsidP="002C737C">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Responsible for release is </w:t>
      </w:r>
      <w:proofErr w:type="spellStart"/>
      <w:r w:rsidR="002C737C" w:rsidRPr="002C737C">
        <w:rPr>
          <w:rFonts w:ascii="Times New Roman" w:hAnsi="Times New Roman" w:cs="Times New Roman"/>
          <w:sz w:val="28"/>
          <w:szCs w:val="28"/>
          <w:lang w:val="en-US"/>
        </w:rPr>
        <w:t>Dosmuratov</w:t>
      </w:r>
      <w:r>
        <w:rPr>
          <w:rFonts w:ascii="Times New Roman" w:hAnsi="Times New Roman" w:cs="Times New Roman"/>
          <w:sz w:val="28"/>
          <w:szCs w:val="28"/>
          <w:lang w:val="en-US"/>
        </w:rPr>
        <w:t>a</w:t>
      </w:r>
      <w:proofErr w:type="spellEnd"/>
      <w:r w:rsidR="002C737C" w:rsidRPr="002C737C">
        <w:rPr>
          <w:rFonts w:ascii="Times New Roman" w:hAnsi="Times New Roman" w:cs="Times New Roman"/>
          <w:sz w:val="28"/>
          <w:szCs w:val="28"/>
          <w:lang w:val="en-US"/>
        </w:rPr>
        <w:t xml:space="preserve"> E.E.</w:t>
      </w:r>
    </w:p>
    <w:p w:rsidR="002C737C" w:rsidRPr="002C737C" w:rsidRDefault="002C737C" w:rsidP="002C737C">
      <w:pPr>
        <w:spacing w:after="0" w:line="240" w:lineRule="auto"/>
        <w:rPr>
          <w:rFonts w:ascii="Times New Roman" w:hAnsi="Times New Roman" w:cs="Times New Roman"/>
          <w:sz w:val="28"/>
          <w:szCs w:val="28"/>
          <w:lang w:val="en-US"/>
        </w:rPr>
      </w:pPr>
      <w:r w:rsidRPr="002C737C">
        <w:rPr>
          <w:rFonts w:ascii="Times New Roman" w:hAnsi="Times New Roman" w:cs="Times New Roman"/>
          <w:sz w:val="28"/>
          <w:szCs w:val="28"/>
          <w:lang w:val="en-US"/>
        </w:rPr>
        <w:t>CONTENTS</w:t>
      </w: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rPr>
          <w:rFonts w:ascii="Times New Roman" w:hAnsi="Times New Roman" w:cs="Times New Roman"/>
          <w:sz w:val="28"/>
          <w:szCs w:val="28"/>
          <w:lang w:val="en-US"/>
        </w:rPr>
      </w:pPr>
      <w:r w:rsidRPr="002C737C">
        <w:rPr>
          <w:rFonts w:ascii="Times New Roman" w:hAnsi="Times New Roman" w:cs="Times New Roman"/>
          <w:sz w:val="28"/>
          <w:szCs w:val="28"/>
          <w:lang w:val="en-US"/>
        </w:rPr>
        <w:t>PREFACE … … … … … … … … … … … … … … … … … … … … … … ...5</w:t>
      </w: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E7666D">
      <w:pPr>
        <w:shd w:val="clear" w:color="auto" w:fill="FFFFFF"/>
        <w:tabs>
          <w:tab w:val="left" w:pos="619"/>
          <w:tab w:val="left" w:leader="dot" w:pos="5741"/>
          <w:tab w:val="right" w:pos="6480"/>
        </w:tabs>
        <w:spacing w:after="0" w:line="240" w:lineRule="auto"/>
        <w:rPr>
          <w:rFonts w:ascii="Times New Roman" w:hAnsi="Times New Roman" w:cs="Times New Roman"/>
          <w:sz w:val="28"/>
          <w:szCs w:val="28"/>
          <w:lang w:val="en-US" w:eastAsia="zh-CN"/>
        </w:rPr>
      </w:pPr>
      <w:r w:rsidRPr="002C737C">
        <w:rPr>
          <w:rFonts w:ascii="Times New Roman" w:hAnsi="Times New Roman" w:cs="Times New Roman"/>
          <w:sz w:val="28"/>
          <w:szCs w:val="28"/>
          <w:lang w:val="en-US"/>
        </w:rPr>
        <w:t>1</w:t>
      </w:r>
      <w:r w:rsidRPr="006F650C">
        <w:rPr>
          <w:rFonts w:ascii="Times New Roman" w:hAnsi="Times New Roman" w:cs="Times New Roman"/>
          <w:sz w:val="28"/>
          <w:szCs w:val="28"/>
          <w:lang w:val="en-US"/>
        </w:rPr>
        <w:t xml:space="preserve">. </w:t>
      </w:r>
      <w:r w:rsidR="006F650C" w:rsidRPr="006F650C">
        <w:rPr>
          <w:rFonts w:ascii="Times New Roman" w:hAnsi="Times New Roman" w:cs="Times New Roman"/>
          <w:sz w:val="28"/>
          <w:szCs w:val="28"/>
          <w:lang w:val="en-US" w:eastAsia="zh-CN"/>
        </w:rPr>
        <w:t>Essence and object of forecasting theory and economic planning</w:t>
      </w:r>
      <w:r w:rsidR="006F650C">
        <w:rPr>
          <w:rFonts w:ascii="Times New Roman" w:hAnsi="Times New Roman" w:cs="Times New Roman"/>
          <w:sz w:val="28"/>
          <w:szCs w:val="28"/>
          <w:lang w:val="en-US" w:eastAsia="zh-CN"/>
        </w:rPr>
        <w:t>…</w:t>
      </w:r>
      <w:r w:rsidR="004D512F">
        <w:rPr>
          <w:rFonts w:ascii="Times New Roman" w:hAnsi="Times New Roman" w:cs="Times New Roman"/>
          <w:sz w:val="28"/>
          <w:szCs w:val="28"/>
          <w:lang w:val="en-US" w:eastAsia="zh-CN"/>
        </w:rPr>
        <w:t>……………</w:t>
      </w:r>
      <w:r w:rsidR="006F650C">
        <w:rPr>
          <w:rFonts w:ascii="Times New Roman" w:hAnsi="Times New Roman" w:cs="Times New Roman"/>
          <w:sz w:val="28"/>
          <w:szCs w:val="28"/>
          <w:lang w:val="en-US" w:eastAsia="zh-CN"/>
        </w:rPr>
        <w:t>7</w:t>
      </w: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E7666D">
      <w:pPr>
        <w:tabs>
          <w:tab w:val="left" w:pos="284"/>
        </w:tabs>
        <w:spacing w:after="0" w:line="240" w:lineRule="auto"/>
        <w:rPr>
          <w:rFonts w:ascii="Times New Roman" w:hAnsi="Times New Roman" w:cs="Times New Roman"/>
          <w:sz w:val="28"/>
          <w:szCs w:val="28"/>
          <w:lang w:val="en-US"/>
        </w:rPr>
      </w:pPr>
      <w:r w:rsidRPr="002C737C">
        <w:rPr>
          <w:rFonts w:ascii="Times New Roman" w:hAnsi="Times New Roman" w:cs="Times New Roman"/>
          <w:sz w:val="28"/>
          <w:szCs w:val="28"/>
          <w:lang w:val="en-US"/>
        </w:rPr>
        <w:t xml:space="preserve">2.  </w:t>
      </w:r>
      <w:r w:rsidR="00E7666D" w:rsidRPr="00E7666D">
        <w:rPr>
          <w:rFonts w:ascii="Times New Roman" w:hAnsi="Times New Roman" w:cs="Times New Roman"/>
          <w:sz w:val="28"/>
          <w:szCs w:val="28"/>
          <w:lang w:val="en-US"/>
        </w:rPr>
        <w:t>Historical aspects of occurrence and development of forecasting and planning</w:t>
      </w:r>
      <w:r w:rsidR="00E7666D">
        <w:rPr>
          <w:rFonts w:ascii="Times New Roman" w:hAnsi="Times New Roman" w:cs="Times New Roman"/>
          <w:sz w:val="28"/>
          <w:szCs w:val="28"/>
          <w:lang w:val="en-US"/>
        </w:rPr>
        <w:t>…………………………………………………………………………...16</w:t>
      </w:r>
    </w:p>
    <w:p w:rsidR="00BB74BD" w:rsidRDefault="00BB74BD" w:rsidP="00E7666D">
      <w:pPr>
        <w:widowControl w:val="0"/>
        <w:shd w:val="clear" w:color="auto" w:fill="FFFFFF"/>
        <w:spacing w:after="0" w:line="240" w:lineRule="auto"/>
        <w:rPr>
          <w:rFonts w:ascii="Times New Roman" w:hAnsi="Times New Roman" w:cs="Times New Roman"/>
          <w:sz w:val="28"/>
          <w:szCs w:val="28"/>
          <w:lang w:val="en-US"/>
        </w:rPr>
      </w:pPr>
    </w:p>
    <w:p w:rsidR="002C737C" w:rsidRPr="00C82C98" w:rsidRDefault="00E7666D" w:rsidP="00E7666D">
      <w:pPr>
        <w:widowControl w:val="0"/>
        <w:shd w:val="clear" w:color="auto" w:fill="FFFFFF"/>
        <w:spacing w:after="0" w:line="240" w:lineRule="auto"/>
        <w:rPr>
          <w:rFonts w:ascii="Times New Roman" w:hAnsi="Times New Roman" w:cs="Times New Roman"/>
          <w:sz w:val="28"/>
          <w:szCs w:val="28"/>
          <w:lang w:val="kk-KZ"/>
        </w:rPr>
      </w:pPr>
      <w:r w:rsidRPr="00C82C98">
        <w:rPr>
          <w:rFonts w:ascii="Times New Roman" w:hAnsi="Times New Roman" w:cs="Times New Roman"/>
          <w:sz w:val="28"/>
          <w:szCs w:val="28"/>
          <w:lang w:val="kk-KZ"/>
        </w:rPr>
        <w:t>3. Methodological basis of forecasting and plannin</w:t>
      </w:r>
      <w:r w:rsidRPr="00C82C98">
        <w:rPr>
          <w:rFonts w:ascii="Times New Roman" w:hAnsi="Times New Roman" w:cs="Times New Roman"/>
          <w:sz w:val="28"/>
          <w:szCs w:val="28"/>
          <w:lang w:val="en-US"/>
        </w:rPr>
        <w:t>g</w:t>
      </w:r>
      <w:r w:rsidR="002C737C" w:rsidRPr="00C82C98">
        <w:rPr>
          <w:rFonts w:ascii="Times New Roman" w:hAnsi="Times New Roman" w:cs="Times New Roman"/>
          <w:sz w:val="28"/>
          <w:szCs w:val="28"/>
          <w:lang w:val="en-US"/>
        </w:rPr>
        <w:t xml:space="preserve">… … … … … … … … </w:t>
      </w:r>
      <w:r w:rsidR="00BB74BD">
        <w:rPr>
          <w:rFonts w:ascii="Times New Roman" w:hAnsi="Times New Roman" w:cs="Times New Roman"/>
          <w:sz w:val="28"/>
          <w:szCs w:val="28"/>
          <w:lang w:val="en-US"/>
        </w:rPr>
        <w:t>…..</w:t>
      </w:r>
      <w:r w:rsidRPr="00C82C98">
        <w:rPr>
          <w:rFonts w:ascii="Times New Roman" w:hAnsi="Times New Roman" w:cs="Times New Roman"/>
          <w:sz w:val="28"/>
          <w:szCs w:val="28"/>
          <w:lang w:val="en-US"/>
        </w:rPr>
        <w:t>21</w:t>
      </w:r>
    </w:p>
    <w:p w:rsidR="002C737C" w:rsidRPr="00C82C98" w:rsidRDefault="002C737C" w:rsidP="002C737C">
      <w:pPr>
        <w:spacing w:after="0" w:line="240" w:lineRule="auto"/>
        <w:rPr>
          <w:rFonts w:ascii="Times New Roman" w:hAnsi="Times New Roman" w:cs="Times New Roman"/>
          <w:sz w:val="28"/>
          <w:szCs w:val="28"/>
          <w:lang w:val="en-US"/>
        </w:rPr>
      </w:pPr>
    </w:p>
    <w:p w:rsidR="002C737C" w:rsidRPr="00BB74BD" w:rsidRDefault="002C737C" w:rsidP="002C737C">
      <w:pPr>
        <w:spacing w:after="0" w:line="240" w:lineRule="auto"/>
        <w:rPr>
          <w:rFonts w:ascii="Times New Roman" w:hAnsi="Times New Roman" w:cs="Times New Roman"/>
          <w:sz w:val="28"/>
          <w:szCs w:val="28"/>
          <w:lang w:val="en-US"/>
        </w:rPr>
      </w:pPr>
      <w:r w:rsidRPr="002C737C">
        <w:rPr>
          <w:rFonts w:ascii="Times New Roman" w:hAnsi="Times New Roman" w:cs="Times New Roman"/>
          <w:sz w:val="28"/>
          <w:szCs w:val="28"/>
          <w:lang w:val="en-US"/>
        </w:rPr>
        <w:t xml:space="preserve">4.  </w:t>
      </w:r>
      <w:r w:rsidR="00BB74BD" w:rsidRPr="00BB74BD">
        <w:rPr>
          <w:rFonts w:ascii="Times New Roman" w:hAnsi="Times New Roman" w:cs="Times New Roman"/>
          <w:sz w:val="28"/>
          <w:szCs w:val="28"/>
          <w:lang w:val="en-US"/>
        </w:rPr>
        <w:t>Methods of forecasting and planning…</w:t>
      </w:r>
      <w:r w:rsidR="00BB74BD">
        <w:rPr>
          <w:rFonts w:ascii="Times New Roman" w:hAnsi="Times New Roman" w:cs="Times New Roman"/>
          <w:sz w:val="28"/>
          <w:szCs w:val="28"/>
          <w:lang w:val="en-US"/>
        </w:rPr>
        <w:t>……………………………………….</w:t>
      </w:r>
      <w:r w:rsidR="00BB74BD" w:rsidRPr="00BB74BD">
        <w:rPr>
          <w:rFonts w:ascii="Times New Roman" w:hAnsi="Times New Roman" w:cs="Times New Roman"/>
          <w:sz w:val="28"/>
          <w:szCs w:val="28"/>
          <w:lang w:val="en-US"/>
        </w:rPr>
        <w:t>27</w:t>
      </w:r>
    </w:p>
    <w:p w:rsidR="002C737C" w:rsidRPr="00BB74BD" w:rsidRDefault="002C737C" w:rsidP="002C737C">
      <w:pPr>
        <w:spacing w:after="0" w:line="240" w:lineRule="auto"/>
        <w:rPr>
          <w:rFonts w:ascii="Times New Roman" w:hAnsi="Times New Roman" w:cs="Times New Roman"/>
          <w:sz w:val="28"/>
          <w:szCs w:val="28"/>
          <w:lang w:val="en-US"/>
        </w:rPr>
      </w:pPr>
    </w:p>
    <w:p w:rsidR="002C737C" w:rsidRPr="00BB74BD" w:rsidRDefault="002C737C" w:rsidP="00BB74BD">
      <w:pPr>
        <w:shd w:val="clear" w:color="auto" w:fill="FFFFFF"/>
        <w:tabs>
          <w:tab w:val="left" w:leader="underscore" w:pos="202"/>
        </w:tabs>
        <w:spacing w:after="0" w:line="240" w:lineRule="auto"/>
        <w:rPr>
          <w:rFonts w:ascii="Times New Roman" w:hAnsi="Times New Roman" w:cs="Times New Roman"/>
          <w:sz w:val="28"/>
          <w:szCs w:val="28"/>
          <w:lang w:val="en-US" w:eastAsia="zh-CN"/>
        </w:rPr>
      </w:pPr>
      <w:r w:rsidRPr="00BB74BD">
        <w:rPr>
          <w:rFonts w:ascii="Times New Roman" w:hAnsi="Times New Roman" w:cs="Times New Roman"/>
          <w:sz w:val="28"/>
          <w:szCs w:val="28"/>
          <w:lang w:val="en-US"/>
        </w:rPr>
        <w:t>5.</w:t>
      </w:r>
      <w:r w:rsidR="00BB74BD" w:rsidRPr="00BB74BD">
        <w:rPr>
          <w:rFonts w:ascii="Times New Roman" w:hAnsi="Times New Roman" w:cs="Times New Roman"/>
          <w:sz w:val="28"/>
          <w:szCs w:val="28"/>
          <w:lang w:val="en-US" w:eastAsia="zh-CN"/>
        </w:rPr>
        <w:t xml:space="preserve"> Organization of forecasting and planning…………………………………...</w:t>
      </w:r>
      <w:r w:rsidR="00BB74BD">
        <w:rPr>
          <w:rFonts w:ascii="Times New Roman" w:hAnsi="Times New Roman" w:cs="Times New Roman"/>
          <w:sz w:val="28"/>
          <w:szCs w:val="28"/>
          <w:lang w:val="en-US" w:eastAsia="zh-CN"/>
        </w:rPr>
        <w:t>....</w:t>
      </w:r>
      <w:r w:rsidR="00097A39">
        <w:rPr>
          <w:rFonts w:ascii="Times New Roman" w:hAnsi="Times New Roman" w:cs="Times New Roman"/>
          <w:sz w:val="28"/>
          <w:szCs w:val="28"/>
          <w:lang w:val="en-US" w:eastAsia="zh-CN"/>
        </w:rPr>
        <w:t>32</w:t>
      </w:r>
    </w:p>
    <w:p w:rsidR="00BB74BD" w:rsidRDefault="00BB74BD" w:rsidP="00BB74BD">
      <w:pPr>
        <w:spacing w:after="0" w:line="240" w:lineRule="auto"/>
        <w:rPr>
          <w:rFonts w:ascii="Times New Roman" w:hAnsi="Times New Roman" w:cs="Times New Roman"/>
          <w:sz w:val="28"/>
          <w:szCs w:val="28"/>
          <w:lang w:val="en-US"/>
        </w:rPr>
      </w:pPr>
    </w:p>
    <w:p w:rsidR="002C737C" w:rsidRPr="00BB74BD" w:rsidRDefault="002C737C" w:rsidP="002C737C">
      <w:pPr>
        <w:spacing w:after="0" w:line="240" w:lineRule="auto"/>
        <w:rPr>
          <w:rFonts w:ascii="Times New Roman" w:hAnsi="Times New Roman" w:cs="Times New Roman"/>
          <w:b/>
          <w:sz w:val="28"/>
          <w:szCs w:val="28"/>
          <w:lang w:val="en-US" w:eastAsia="zh-CN"/>
        </w:rPr>
      </w:pPr>
      <w:r w:rsidRPr="002C737C">
        <w:rPr>
          <w:rFonts w:ascii="Times New Roman" w:hAnsi="Times New Roman" w:cs="Times New Roman"/>
          <w:sz w:val="28"/>
          <w:szCs w:val="28"/>
          <w:lang w:val="en-US"/>
        </w:rPr>
        <w:t>6</w:t>
      </w:r>
      <w:r w:rsidR="00BB74BD" w:rsidRPr="00432BDD">
        <w:rPr>
          <w:rFonts w:ascii="Times New Roman" w:hAnsi="Times New Roman" w:cs="Times New Roman"/>
          <w:b/>
          <w:sz w:val="28"/>
          <w:szCs w:val="28"/>
          <w:lang w:val="en-US" w:eastAsia="zh-CN"/>
        </w:rPr>
        <w:t xml:space="preserve">. </w:t>
      </w:r>
      <w:r w:rsidR="00BB74BD" w:rsidRPr="00BB74BD">
        <w:rPr>
          <w:rFonts w:ascii="Times New Roman" w:hAnsi="Times New Roman" w:cs="Times New Roman"/>
          <w:sz w:val="28"/>
          <w:szCs w:val="28"/>
          <w:lang w:val="en-US" w:eastAsia="zh-CN"/>
        </w:rPr>
        <w:t>Planning system and forecasting in the Republic of Kazakhstan</w:t>
      </w:r>
      <w:r w:rsidR="00BB74BD">
        <w:rPr>
          <w:rFonts w:ascii="Times New Roman" w:hAnsi="Times New Roman" w:cs="Times New Roman"/>
          <w:sz w:val="28"/>
          <w:szCs w:val="28"/>
          <w:lang w:val="en-US"/>
        </w:rPr>
        <w:t>........................</w:t>
      </w:r>
      <w:r w:rsidR="00097A39">
        <w:rPr>
          <w:rFonts w:ascii="Times New Roman" w:hAnsi="Times New Roman" w:cs="Times New Roman"/>
          <w:sz w:val="28"/>
          <w:szCs w:val="28"/>
          <w:lang w:val="en-US"/>
        </w:rPr>
        <w:t>38</w:t>
      </w:r>
    </w:p>
    <w:p w:rsidR="002C737C" w:rsidRPr="002C737C" w:rsidRDefault="002C737C" w:rsidP="002C737C">
      <w:pPr>
        <w:spacing w:after="0" w:line="240" w:lineRule="auto"/>
        <w:rPr>
          <w:rFonts w:ascii="Times New Roman" w:hAnsi="Times New Roman" w:cs="Times New Roman"/>
          <w:sz w:val="28"/>
          <w:szCs w:val="28"/>
          <w:lang w:val="en-US"/>
        </w:rPr>
      </w:pPr>
    </w:p>
    <w:p w:rsidR="002C737C" w:rsidRPr="00BB74BD" w:rsidRDefault="002C737C" w:rsidP="002C737C">
      <w:pPr>
        <w:spacing w:after="0" w:line="240" w:lineRule="auto"/>
        <w:rPr>
          <w:rFonts w:ascii="Times New Roman" w:hAnsi="Times New Roman" w:cs="Times New Roman"/>
          <w:sz w:val="28"/>
          <w:szCs w:val="28"/>
          <w:lang w:val="en-US"/>
        </w:rPr>
      </w:pPr>
      <w:r w:rsidRPr="002C737C">
        <w:rPr>
          <w:rFonts w:ascii="Times New Roman" w:hAnsi="Times New Roman" w:cs="Times New Roman"/>
          <w:sz w:val="28"/>
          <w:szCs w:val="28"/>
          <w:lang w:val="en-US"/>
        </w:rPr>
        <w:t>7</w:t>
      </w:r>
      <w:r w:rsidR="00BB74BD" w:rsidRPr="00BB74BD">
        <w:rPr>
          <w:rFonts w:ascii="Times New Roman" w:hAnsi="Times New Roman" w:cs="Times New Roman"/>
          <w:sz w:val="28"/>
          <w:szCs w:val="28"/>
          <w:lang w:val="en-US"/>
        </w:rPr>
        <w:t>.</w:t>
      </w:r>
      <w:r w:rsidRPr="00BB74BD">
        <w:rPr>
          <w:rFonts w:ascii="Times New Roman" w:hAnsi="Times New Roman" w:cs="Times New Roman"/>
          <w:sz w:val="28"/>
          <w:szCs w:val="28"/>
          <w:lang w:val="en-US"/>
        </w:rPr>
        <w:t xml:space="preserve"> </w:t>
      </w:r>
      <w:r w:rsidR="00BB74BD" w:rsidRPr="00BB74BD">
        <w:rPr>
          <w:rFonts w:ascii="Times New Roman" w:hAnsi="Times New Roman" w:cs="Times New Roman"/>
          <w:sz w:val="28"/>
          <w:szCs w:val="28"/>
          <w:lang w:val="en-US"/>
        </w:rPr>
        <w:t xml:space="preserve">Forecasting of STPs and innovation… … … … … … … … … … </w:t>
      </w:r>
      <w:r w:rsidRPr="00BB74BD">
        <w:rPr>
          <w:rFonts w:ascii="Times New Roman" w:hAnsi="Times New Roman" w:cs="Times New Roman"/>
          <w:sz w:val="28"/>
          <w:szCs w:val="28"/>
          <w:lang w:val="en-US"/>
        </w:rPr>
        <w:t>…</w:t>
      </w:r>
      <w:r w:rsidR="00BB74BD" w:rsidRPr="00BB74BD">
        <w:rPr>
          <w:rFonts w:ascii="Times New Roman" w:hAnsi="Times New Roman" w:cs="Times New Roman"/>
          <w:sz w:val="28"/>
          <w:szCs w:val="28"/>
          <w:lang w:val="en-US"/>
        </w:rPr>
        <w:t>……</w:t>
      </w:r>
      <w:r w:rsidR="00BB74BD">
        <w:rPr>
          <w:rFonts w:ascii="Times New Roman" w:hAnsi="Times New Roman" w:cs="Times New Roman"/>
          <w:sz w:val="28"/>
          <w:szCs w:val="28"/>
          <w:lang w:val="en-US"/>
        </w:rPr>
        <w:t>…..</w:t>
      </w:r>
      <w:r w:rsidR="00097A39">
        <w:rPr>
          <w:rFonts w:ascii="Times New Roman" w:hAnsi="Times New Roman" w:cs="Times New Roman"/>
          <w:sz w:val="28"/>
          <w:szCs w:val="28"/>
          <w:lang w:val="en-US"/>
        </w:rPr>
        <w:t>43</w:t>
      </w:r>
    </w:p>
    <w:p w:rsidR="002C737C" w:rsidRPr="00BB74BD" w:rsidRDefault="002C737C" w:rsidP="002C737C">
      <w:pPr>
        <w:spacing w:after="0" w:line="240" w:lineRule="auto"/>
        <w:rPr>
          <w:rFonts w:ascii="Times New Roman" w:hAnsi="Times New Roman" w:cs="Times New Roman"/>
          <w:sz w:val="28"/>
          <w:szCs w:val="28"/>
          <w:lang w:val="en-US"/>
        </w:rPr>
      </w:pPr>
    </w:p>
    <w:p w:rsidR="002C737C" w:rsidRPr="004D512F" w:rsidRDefault="004D512F" w:rsidP="004D512F">
      <w:pPr>
        <w:widowControl w:val="0"/>
        <w:shd w:val="clear" w:color="auto" w:fill="FFFFFF"/>
        <w:tabs>
          <w:tab w:val="left" w:leader="dot" w:pos="5702"/>
          <w:tab w:val="left" w:pos="5899"/>
        </w:tabs>
        <w:jc w:val="both"/>
        <w:rPr>
          <w:rFonts w:ascii="Times New Roman" w:hAnsi="Times New Roman" w:cs="Times New Roman"/>
          <w:bCs/>
          <w:sz w:val="28"/>
          <w:szCs w:val="28"/>
          <w:lang w:val="en-US"/>
        </w:rPr>
      </w:pPr>
      <w:r w:rsidRPr="002C737C">
        <w:rPr>
          <w:rFonts w:ascii="Times New Roman" w:hAnsi="Times New Roman" w:cs="Times New Roman"/>
          <w:sz w:val="28"/>
          <w:szCs w:val="28"/>
          <w:lang w:val="en-US"/>
        </w:rPr>
        <w:t>8</w:t>
      </w:r>
      <w:r>
        <w:rPr>
          <w:rFonts w:ascii="Times New Roman" w:hAnsi="Times New Roman" w:cs="Times New Roman"/>
          <w:sz w:val="28"/>
          <w:szCs w:val="28"/>
          <w:lang w:val="en-US"/>
        </w:rPr>
        <w:t>.</w:t>
      </w:r>
      <w:r w:rsidRPr="004D512F">
        <w:rPr>
          <w:rFonts w:ascii="Times New Roman" w:hAnsi="Times New Roman" w:cs="Times New Roman"/>
          <w:bCs/>
          <w:sz w:val="28"/>
          <w:szCs w:val="28"/>
          <w:lang w:val="en-US"/>
        </w:rPr>
        <w:t xml:space="preserve"> Forecasting and Planning of Inflation.......................................................</w:t>
      </w:r>
      <w:r w:rsidR="00097A39">
        <w:rPr>
          <w:rFonts w:ascii="Times New Roman" w:hAnsi="Times New Roman" w:cs="Times New Roman"/>
          <w:bCs/>
          <w:sz w:val="28"/>
          <w:szCs w:val="28"/>
          <w:lang w:val="en-US"/>
        </w:rPr>
        <w:t>.........50</w:t>
      </w:r>
    </w:p>
    <w:p w:rsidR="002C737C" w:rsidRPr="004D512F" w:rsidRDefault="002C737C" w:rsidP="002C737C">
      <w:pPr>
        <w:spacing w:after="0" w:line="240" w:lineRule="auto"/>
        <w:rPr>
          <w:rFonts w:ascii="Times New Roman" w:hAnsi="Times New Roman" w:cs="Times New Roman"/>
          <w:sz w:val="28"/>
          <w:szCs w:val="28"/>
          <w:lang w:val="en-US"/>
        </w:rPr>
      </w:pPr>
    </w:p>
    <w:p w:rsidR="002C737C" w:rsidRPr="002C737C" w:rsidRDefault="002C737C" w:rsidP="004D512F">
      <w:pPr>
        <w:widowControl w:val="0"/>
        <w:shd w:val="clear" w:color="auto" w:fill="FFFFFF"/>
        <w:autoSpaceDE w:val="0"/>
        <w:autoSpaceDN w:val="0"/>
        <w:adjustRightInd w:val="0"/>
        <w:ind w:right="326"/>
        <w:jc w:val="both"/>
        <w:rPr>
          <w:rFonts w:ascii="Times New Roman" w:hAnsi="Times New Roman" w:cs="Times New Roman"/>
          <w:sz w:val="28"/>
          <w:szCs w:val="28"/>
          <w:lang w:val="en-US"/>
        </w:rPr>
      </w:pPr>
      <w:r w:rsidRPr="004D512F">
        <w:rPr>
          <w:rFonts w:ascii="Times New Roman" w:hAnsi="Times New Roman" w:cs="Times New Roman"/>
          <w:sz w:val="28"/>
          <w:szCs w:val="28"/>
          <w:lang w:val="en-US"/>
        </w:rPr>
        <w:t>9.</w:t>
      </w:r>
      <w:r w:rsidR="004D512F" w:rsidRPr="004D512F">
        <w:rPr>
          <w:rFonts w:ascii="Times New Roman" w:hAnsi="Times New Roman" w:cs="Times New Roman"/>
          <w:sz w:val="28"/>
          <w:szCs w:val="28"/>
          <w:lang w:val="en-US"/>
        </w:rPr>
        <w:t xml:space="preserve"> Forecasting and workforce planning and employment</w:t>
      </w:r>
      <w:r w:rsidR="004D512F">
        <w:rPr>
          <w:rFonts w:ascii="Times New Roman" w:hAnsi="Times New Roman" w:cs="Times New Roman"/>
          <w:sz w:val="28"/>
          <w:szCs w:val="28"/>
          <w:lang w:val="en-US"/>
        </w:rPr>
        <w:t>…………</w:t>
      </w:r>
      <w:r w:rsidRPr="002C737C">
        <w:rPr>
          <w:rFonts w:ascii="Times New Roman" w:hAnsi="Times New Roman" w:cs="Times New Roman"/>
          <w:sz w:val="28"/>
          <w:szCs w:val="28"/>
          <w:lang w:val="en-US"/>
        </w:rPr>
        <w:t>… …</w:t>
      </w:r>
      <w:r w:rsidR="004D512F">
        <w:rPr>
          <w:rFonts w:ascii="Times New Roman" w:hAnsi="Times New Roman" w:cs="Times New Roman"/>
          <w:sz w:val="28"/>
          <w:szCs w:val="28"/>
          <w:lang w:val="en-US"/>
        </w:rPr>
        <w:t xml:space="preserve"> ……</w:t>
      </w:r>
      <w:r w:rsidR="00097A39">
        <w:rPr>
          <w:rFonts w:ascii="Times New Roman" w:hAnsi="Times New Roman" w:cs="Times New Roman"/>
          <w:sz w:val="28"/>
          <w:szCs w:val="28"/>
          <w:lang w:val="en-US"/>
        </w:rPr>
        <w:t>.57</w:t>
      </w:r>
    </w:p>
    <w:p w:rsidR="004D512F" w:rsidRDefault="004D512F" w:rsidP="001336B1">
      <w:pPr>
        <w:spacing w:after="0" w:line="240" w:lineRule="auto"/>
        <w:rPr>
          <w:rFonts w:ascii="Times New Roman" w:hAnsi="Times New Roman" w:cs="Times New Roman"/>
          <w:sz w:val="28"/>
          <w:szCs w:val="28"/>
          <w:lang w:val="en-US"/>
        </w:rPr>
      </w:pPr>
    </w:p>
    <w:p w:rsidR="002C737C" w:rsidRPr="004D512F" w:rsidRDefault="002C737C" w:rsidP="001336B1">
      <w:pPr>
        <w:spacing w:after="0" w:line="240" w:lineRule="auto"/>
        <w:rPr>
          <w:rFonts w:ascii="Times New Roman" w:hAnsi="Times New Roman" w:cs="Times New Roman"/>
          <w:sz w:val="28"/>
          <w:szCs w:val="28"/>
          <w:lang w:val="en-US"/>
        </w:rPr>
      </w:pPr>
      <w:r w:rsidRPr="004D512F">
        <w:rPr>
          <w:rFonts w:ascii="Times New Roman" w:hAnsi="Times New Roman" w:cs="Times New Roman"/>
          <w:sz w:val="28"/>
          <w:szCs w:val="28"/>
          <w:lang w:val="en-US"/>
        </w:rPr>
        <w:t>10.</w:t>
      </w:r>
      <w:r w:rsidR="004D512F" w:rsidRPr="004D512F">
        <w:rPr>
          <w:rFonts w:ascii="Times New Roman" w:hAnsi="Times New Roman" w:cs="Times New Roman"/>
          <w:sz w:val="28"/>
          <w:szCs w:val="28"/>
          <w:lang w:val="en-US"/>
        </w:rPr>
        <w:t xml:space="preserve"> Prediction of social </w:t>
      </w:r>
      <w:r w:rsidR="004D512F">
        <w:rPr>
          <w:rFonts w:ascii="Times New Roman" w:hAnsi="Times New Roman" w:cs="Times New Roman"/>
          <w:sz w:val="28"/>
          <w:szCs w:val="28"/>
          <w:lang w:val="en-US"/>
        </w:rPr>
        <w:t xml:space="preserve">development and people's living </w:t>
      </w:r>
      <w:r w:rsidR="004D512F" w:rsidRPr="004D512F">
        <w:rPr>
          <w:rFonts w:ascii="Times New Roman" w:hAnsi="Times New Roman" w:cs="Times New Roman"/>
          <w:sz w:val="28"/>
          <w:szCs w:val="28"/>
          <w:lang w:val="en-US"/>
        </w:rPr>
        <w:t>standards</w:t>
      </w:r>
      <w:r w:rsidR="004D512F">
        <w:rPr>
          <w:rFonts w:ascii="Times New Roman" w:hAnsi="Times New Roman" w:cs="Times New Roman"/>
          <w:sz w:val="28"/>
          <w:szCs w:val="28"/>
          <w:lang w:val="en-US"/>
        </w:rPr>
        <w:t>……………...</w:t>
      </w:r>
      <w:r w:rsidR="00097A39">
        <w:rPr>
          <w:rFonts w:ascii="Times New Roman" w:hAnsi="Times New Roman" w:cs="Times New Roman"/>
          <w:sz w:val="28"/>
          <w:szCs w:val="28"/>
          <w:lang w:val="en-US"/>
        </w:rPr>
        <w:t>62</w:t>
      </w:r>
    </w:p>
    <w:p w:rsidR="002C737C" w:rsidRPr="004D512F" w:rsidRDefault="002C737C" w:rsidP="002C737C">
      <w:pPr>
        <w:spacing w:after="0" w:line="240" w:lineRule="auto"/>
        <w:rPr>
          <w:rFonts w:ascii="Times New Roman" w:hAnsi="Times New Roman" w:cs="Times New Roman"/>
          <w:sz w:val="28"/>
          <w:szCs w:val="28"/>
          <w:lang w:val="en-US"/>
        </w:rPr>
      </w:pPr>
    </w:p>
    <w:p w:rsidR="002C737C" w:rsidRPr="004D512F" w:rsidRDefault="002C737C" w:rsidP="002C737C">
      <w:pPr>
        <w:spacing w:after="0" w:line="240" w:lineRule="auto"/>
        <w:rPr>
          <w:rFonts w:ascii="Times New Roman" w:hAnsi="Times New Roman" w:cs="Times New Roman"/>
          <w:sz w:val="28"/>
          <w:szCs w:val="28"/>
          <w:lang w:val="en-US"/>
        </w:rPr>
      </w:pPr>
      <w:r w:rsidRPr="004D512F">
        <w:rPr>
          <w:rFonts w:ascii="Times New Roman" w:hAnsi="Times New Roman" w:cs="Times New Roman"/>
          <w:sz w:val="28"/>
          <w:szCs w:val="28"/>
          <w:lang w:val="en-US"/>
        </w:rPr>
        <w:t xml:space="preserve">11. </w:t>
      </w:r>
      <w:r w:rsidR="004D512F" w:rsidRPr="004D512F">
        <w:rPr>
          <w:rFonts w:ascii="Times New Roman" w:hAnsi="Times New Roman" w:cs="Times New Roman"/>
          <w:sz w:val="28"/>
          <w:szCs w:val="28"/>
          <w:lang w:val="en-US"/>
        </w:rPr>
        <w:t>Planning and forecasting of development of the productive sectors</w:t>
      </w:r>
      <w:r w:rsidR="004D512F">
        <w:rPr>
          <w:rFonts w:ascii="Times New Roman" w:hAnsi="Times New Roman" w:cs="Times New Roman"/>
          <w:sz w:val="28"/>
          <w:szCs w:val="28"/>
          <w:lang w:val="en-US"/>
        </w:rPr>
        <w:t>… …..</w:t>
      </w:r>
      <w:r w:rsidRPr="004D512F">
        <w:rPr>
          <w:rFonts w:ascii="Times New Roman" w:hAnsi="Times New Roman" w:cs="Times New Roman"/>
          <w:sz w:val="28"/>
          <w:szCs w:val="28"/>
          <w:lang w:val="en-US"/>
        </w:rPr>
        <w:t>….</w:t>
      </w:r>
      <w:r w:rsidR="00097A39">
        <w:rPr>
          <w:rFonts w:ascii="Times New Roman" w:hAnsi="Times New Roman" w:cs="Times New Roman"/>
          <w:sz w:val="28"/>
          <w:szCs w:val="28"/>
          <w:lang w:val="en-US"/>
        </w:rPr>
        <w:t>70</w:t>
      </w:r>
    </w:p>
    <w:p w:rsidR="002C737C" w:rsidRPr="002C737C" w:rsidRDefault="002C737C" w:rsidP="002C737C">
      <w:pPr>
        <w:spacing w:after="0" w:line="240" w:lineRule="auto"/>
        <w:rPr>
          <w:rFonts w:ascii="Times New Roman" w:hAnsi="Times New Roman" w:cs="Times New Roman"/>
          <w:sz w:val="28"/>
          <w:szCs w:val="28"/>
          <w:lang w:val="en-US"/>
        </w:rPr>
      </w:pPr>
    </w:p>
    <w:p w:rsidR="004D512F" w:rsidRPr="00097A39" w:rsidRDefault="004D512F" w:rsidP="004D512F">
      <w:pPr>
        <w:rPr>
          <w:rFonts w:ascii="Times New Roman" w:hAnsi="Times New Roman" w:cs="Times New Roman"/>
          <w:sz w:val="28"/>
          <w:szCs w:val="28"/>
          <w:lang w:val="en-US"/>
        </w:rPr>
      </w:pPr>
      <w:r w:rsidRPr="00097A39">
        <w:rPr>
          <w:rFonts w:ascii="Times New Roman" w:hAnsi="Times New Roman" w:cs="Times New Roman"/>
          <w:sz w:val="28"/>
          <w:szCs w:val="28"/>
          <w:lang w:val="en-US"/>
        </w:rPr>
        <w:t>12. Forecasting and planning of industrial development</w:t>
      </w:r>
      <w:r w:rsidR="00097A39">
        <w:rPr>
          <w:rFonts w:ascii="Times New Roman" w:hAnsi="Times New Roman" w:cs="Times New Roman"/>
          <w:sz w:val="28"/>
          <w:szCs w:val="28"/>
          <w:lang w:val="en-US"/>
        </w:rPr>
        <w:t>…………………………76</w:t>
      </w:r>
    </w:p>
    <w:p w:rsidR="004D512F" w:rsidRPr="00097A39" w:rsidRDefault="004D512F" w:rsidP="00097A39">
      <w:pPr>
        <w:jc w:val="both"/>
        <w:rPr>
          <w:rFonts w:ascii="Times New Roman" w:hAnsi="Times New Roman" w:cs="Times New Roman"/>
          <w:sz w:val="28"/>
          <w:szCs w:val="28"/>
          <w:lang w:val="en-US"/>
        </w:rPr>
      </w:pPr>
      <w:r w:rsidRPr="00097A39">
        <w:rPr>
          <w:rFonts w:ascii="Times New Roman" w:hAnsi="Times New Roman" w:cs="Times New Roman"/>
          <w:sz w:val="28"/>
          <w:szCs w:val="28"/>
          <w:lang w:val="en-US"/>
        </w:rPr>
        <w:t>13. Forecasting and planning of development of agro-industrial complex and the building complex</w:t>
      </w:r>
      <w:r w:rsidR="00097A39">
        <w:rPr>
          <w:rFonts w:ascii="Times New Roman" w:hAnsi="Times New Roman" w:cs="Times New Roman"/>
          <w:sz w:val="28"/>
          <w:szCs w:val="28"/>
          <w:lang w:val="en-US"/>
        </w:rPr>
        <w:t>………………………………………………………………….83</w:t>
      </w:r>
    </w:p>
    <w:p w:rsidR="004D512F" w:rsidRPr="00097A39" w:rsidRDefault="004D512F" w:rsidP="00097A39">
      <w:pPr>
        <w:widowControl w:val="0"/>
        <w:shd w:val="clear" w:color="auto" w:fill="FFFFFF"/>
        <w:tabs>
          <w:tab w:val="left" w:pos="466"/>
        </w:tabs>
        <w:autoSpaceDE w:val="0"/>
        <w:autoSpaceDN w:val="0"/>
        <w:adjustRightInd w:val="0"/>
        <w:rPr>
          <w:rFonts w:ascii="Times New Roman" w:hAnsi="Times New Roman" w:cs="Times New Roman"/>
          <w:sz w:val="28"/>
          <w:szCs w:val="28"/>
          <w:lang w:val="en-US"/>
        </w:rPr>
      </w:pPr>
      <w:r w:rsidRPr="00097A39">
        <w:rPr>
          <w:rFonts w:ascii="Times New Roman" w:hAnsi="Times New Roman" w:cs="Times New Roman"/>
          <w:sz w:val="28"/>
          <w:szCs w:val="28"/>
          <w:lang w:val="en-US"/>
        </w:rPr>
        <w:t>14.  Forecasting and planning economic growth, the structure of the economy</w:t>
      </w:r>
      <w:r w:rsidR="00097A39">
        <w:rPr>
          <w:rFonts w:ascii="Times New Roman" w:hAnsi="Times New Roman" w:cs="Times New Roman"/>
          <w:sz w:val="28"/>
          <w:szCs w:val="28"/>
          <w:lang w:val="en-US"/>
        </w:rPr>
        <w:t>….90</w:t>
      </w:r>
    </w:p>
    <w:p w:rsidR="004D512F" w:rsidRPr="00097A39" w:rsidRDefault="004D512F" w:rsidP="004D512F">
      <w:pPr>
        <w:rPr>
          <w:rFonts w:ascii="Times New Roman" w:hAnsi="Times New Roman" w:cs="Times New Roman"/>
          <w:sz w:val="28"/>
          <w:szCs w:val="28"/>
          <w:lang w:val="en-US"/>
        </w:rPr>
      </w:pPr>
      <w:r w:rsidRPr="00097A39">
        <w:rPr>
          <w:rFonts w:ascii="Times New Roman" w:hAnsi="Times New Roman" w:cs="Times New Roman"/>
          <w:sz w:val="28"/>
          <w:szCs w:val="28"/>
          <w:lang w:val="en-US"/>
        </w:rPr>
        <w:t>15. Forecasting and regional development planning</w:t>
      </w:r>
      <w:r w:rsidR="00097A39">
        <w:rPr>
          <w:rFonts w:ascii="Times New Roman" w:hAnsi="Times New Roman" w:cs="Times New Roman"/>
          <w:sz w:val="28"/>
          <w:szCs w:val="28"/>
          <w:lang w:val="en-US"/>
        </w:rPr>
        <w:t>……………………………...91</w:t>
      </w:r>
    </w:p>
    <w:p w:rsidR="004D512F" w:rsidRPr="00097A39" w:rsidRDefault="004D512F" w:rsidP="002C737C">
      <w:pPr>
        <w:spacing w:after="0" w:line="240" w:lineRule="auto"/>
        <w:rPr>
          <w:rFonts w:ascii="Times New Roman" w:hAnsi="Times New Roman" w:cs="Times New Roman"/>
          <w:sz w:val="28"/>
          <w:szCs w:val="28"/>
          <w:lang w:val="en-US"/>
        </w:rPr>
      </w:pPr>
    </w:p>
    <w:p w:rsidR="002C737C" w:rsidRPr="00097A39"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rPr>
          <w:rFonts w:ascii="Times New Roman" w:hAnsi="Times New Roman" w:cs="Times New Roman"/>
          <w:sz w:val="28"/>
          <w:szCs w:val="28"/>
          <w:lang w:val="en-US"/>
        </w:rPr>
      </w:pPr>
    </w:p>
    <w:p w:rsidR="002C737C" w:rsidRDefault="002C737C" w:rsidP="002C737C">
      <w:pPr>
        <w:spacing w:after="0" w:line="240" w:lineRule="auto"/>
        <w:rPr>
          <w:rFonts w:ascii="Times New Roman" w:hAnsi="Times New Roman" w:cs="Times New Roman"/>
          <w:sz w:val="28"/>
          <w:szCs w:val="28"/>
          <w:lang w:val="en-US"/>
        </w:rPr>
      </w:pPr>
    </w:p>
    <w:p w:rsidR="00097A39" w:rsidRPr="002C737C" w:rsidRDefault="00097A39" w:rsidP="002C737C">
      <w:pPr>
        <w:spacing w:after="0" w:line="240" w:lineRule="auto"/>
        <w:rPr>
          <w:rFonts w:ascii="Times New Roman" w:hAnsi="Times New Roman" w:cs="Times New Roman"/>
          <w:sz w:val="28"/>
          <w:szCs w:val="28"/>
          <w:lang w:val="en-US"/>
        </w:rPr>
      </w:pPr>
    </w:p>
    <w:p w:rsidR="002C737C" w:rsidRPr="002C737C" w:rsidRDefault="002C737C" w:rsidP="002C737C">
      <w:pPr>
        <w:spacing w:after="0" w:line="240" w:lineRule="auto"/>
        <w:ind w:firstLine="567"/>
        <w:jc w:val="both"/>
        <w:rPr>
          <w:rFonts w:ascii="Times New Roman" w:hAnsi="Times New Roman" w:cs="Times New Roman"/>
          <w:sz w:val="28"/>
          <w:szCs w:val="28"/>
          <w:lang w:val="en-US"/>
        </w:rPr>
      </w:pPr>
      <w:r w:rsidRPr="002C737C">
        <w:rPr>
          <w:rFonts w:ascii="Times New Roman" w:hAnsi="Times New Roman" w:cs="Times New Roman"/>
          <w:sz w:val="28"/>
          <w:szCs w:val="28"/>
          <w:lang w:val="en-US"/>
        </w:rPr>
        <w:t>PREFACE</w:t>
      </w:r>
    </w:p>
    <w:p w:rsidR="002C737C" w:rsidRPr="002C737C" w:rsidRDefault="002C737C" w:rsidP="002C737C">
      <w:pPr>
        <w:spacing w:after="0" w:line="240" w:lineRule="auto"/>
        <w:ind w:firstLine="567"/>
        <w:jc w:val="both"/>
        <w:rPr>
          <w:rFonts w:ascii="Times New Roman" w:hAnsi="Times New Roman" w:cs="Times New Roman"/>
          <w:sz w:val="28"/>
          <w:szCs w:val="28"/>
          <w:lang w:val="en-US"/>
        </w:rPr>
      </w:pPr>
    </w:p>
    <w:p w:rsidR="002C737C" w:rsidRPr="002C737C" w:rsidRDefault="002C737C" w:rsidP="002C737C">
      <w:pPr>
        <w:spacing w:after="0" w:line="240" w:lineRule="auto"/>
        <w:ind w:firstLine="567"/>
        <w:jc w:val="both"/>
        <w:rPr>
          <w:rFonts w:ascii="Times New Roman" w:hAnsi="Times New Roman" w:cs="Times New Roman"/>
          <w:sz w:val="28"/>
          <w:szCs w:val="28"/>
          <w:lang w:val="en-US"/>
        </w:rPr>
      </w:pPr>
      <w:r w:rsidRPr="002C737C">
        <w:rPr>
          <w:rFonts w:ascii="Times New Roman" w:hAnsi="Times New Roman" w:cs="Times New Roman"/>
          <w:sz w:val="28"/>
          <w:szCs w:val="28"/>
          <w:lang w:val="en-US"/>
        </w:rPr>
        <w:t>T</w:t>
      </w:r>
      <w:r w:rsidR="006F650C">
        <w:rPr>
          <w:rFonts w:ascii="Times New Roman" w:hAnsi="Times New Roman" w:cs="Times New Roman"/>
          <w:sz w:val="28"/>
          <w:szCs w:val="28"/>
          <w:lang w:val="en-US"/>
        </w:rPr>
        <w:t>he abstract of lectures – is</w:t>
      </w:r>
      <w:r w:rsidRPr="002C737C">
        <w:rPr>
          <w:rFonts w:ascii="Times New Roman" w:hAnsi="Times New Roman" w:cs="Times New Roman"/>
          <w:sz w:val="28"/>
          <w:szCs w:val="28"/>
          <w:lang w:val="en-US"/>
        </w:rPr>
        <w:t xml:space="preserve"> method of social and scientific researches along with experiment, poll, the analysis, information, each of which has advantages and shortcomings depending on three conditions: like the studied phenomenon, control over events of a retrospective look.</w:t>
      </w:r>
    </w:p>
    <w:p w:rsidR="002C737C" w:rsidRPr="002C737C" w:rsidRDefault="002C737C" w:rsidP="002C737C">
      <w:pPr>
        <w:spacing w:after="0" w:line="240" w:lineRule="auto"/>
        <w:ind w:firstLine="567"/>
        <w:jc w:val="both"/>
        <w:rPr>
          <w:rFonts w:ascii="Times New Roman" w:hAnsi="Times New Roman" w:cs="Times New Roman"/>
          <w:sz w:val="28"/>
          <w:szCs w:val="28"/>
          <w:lang w:val="en-US"/>
        </w:rPr>
      </w:pPr>
      <w:r w:rsidRPr="002C737C">
        <w:rPr>
          <w:rFonts w:ascii="Times New Roman" w:hAnsi="Times New Roman" w:cs="Times New Roman"/>
          <w:sz w:val="28"/>
          <w:szCs w:val="28"/>
          <w:lang w:val="en-US"/>
        </w:rPr>
        <w:t xml:space="preserve">It is preferable strategy of research with statement of the questions "as" and "why". </w:t>
      </w:r>
    </w:p>
    <w:p w:rsidR="002C737C" w:rsidRPr="002C737C" w:rsidRDefault="006F650C" w:rsidP="002C737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AL</w:t>
      </w:r>
      <w:r w:rsidR="002C737C" w:rsidRPr="002C737C">
        <w:rPr>
          <w:rFonts w:ascii="Times New Roman" w:hAnsi="Times New Roman" w:cs="Times New Roman"/>
          <w:sz w:val="28"/>
          <w:szCs w:val="28"/>
          <w:lang w:val="en-US"/>
        </w:rPr>
        <w:t xml:space="preserve"> – a method is most widely used in training of economy and business. This method arose at Harvard business school at the beginning of the 20th century and carried the name </w:t>
      </w:r>
      <w:r>
        <w:rPr>
          <w:rFonts w:ascii="Times New Roman" w:hAnsi="Times New Roman" w:cs="Times New Roman"/>
          <w:sz w:val="28"/>
          <w:szCs w:val="28"/>
          <w:lang w:val="en-US"/>
        </w:rPr>
        <w:t xml:space="preserve">abstract of </w:t>
      </w:r>
      <w:proofErr w:type="gramStart"/>
      <w:r>
        <w:rPr>
          <w:rFonts w:ascii="Times New Roman" w:hAnsi="Times New Roman" w:cs="Times New Roman"/>
          <w:sz w:val="28"/>
          <w:szCs w:val="28"/>
          <w:lang w:val="en-US"/>
        </w:rPr>
        <w:t>lectures</w:t>
      </w:r>
      <w:r w:rsidR="002C737C" w:rsidRPr="002C737C">
        <w:rPr>
          <w:rFonts w:ascii="Times New Roman" w:hAnsi="Times New Roman" w:cs="Times New Roman"/>
          <w:sz w:val="28"/>
          <w:szCs w:val="28"/>
          <w:lang w:val="en-US"/>
        </w:rPr>
        <w:t>(</w:t>
      </w:r>
      <w:proofErr w:type="gramEnd"/>
      <w:r w:rsidR="002C737C" w:rsidRPr="002C737C">
        <w:rPr>
          <w:rFonts w:ascii="Times New Roman" w:hAnsi="Times New Roman" w:cs="Times New Roman"/>
          <w:sz w:val="28"/>
          <w:szCs w:val="28"/>
          <w:lang w:val="en-US"/>
        </w:rPr>
        <w:t xml:space="preserve">training on the basis of various situations.) </w:t>
      </w:r>
    </w:p>
    <w:p w:rsidR="002C737C" w:rsidRPr="002C737C" w:rsidRDefault="006F650C" w:rsidP="002C737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In Kazakhstan AL</w:t>
      </w:r>
      <w:r w:rsidR="002C737C" w:rsidRPr="002C737C">
        <w:rPr>
          <w:rFonts w:ascii="Times New Roman" w:hAnsi="Times New Roman" w:cs="Times New Roman"/>
          <w:sz w:val="28"/>
          <w:szCs w:val="28"/>
          <w:lang w:val="en-US"/>
        </w:rPr>
        <w:t xml:space="preserve"> is the method in educational process began to be used recently. Therefore its development becomes </w:t>
      </w:r>
      <w:proofErr w:type="gramStart"/>
      <w:r w:rsidR="002C737C" w:rsidRPr="002C737C">
        <w:rPr>
          <w:rFonts w:ascii="Times New Roman" w:hAnsi="Times New Roman" w:cs="Times New Roman"/>
          <w:sz w:val="28"/>
          <w:szCs w:val="28"/>
          <w:lang w:val="en-US"/>
        </w:rPr>
        <w:t>actual</w:t>
      </w:r>
      <w:proofErr w:type="gramEnd"/>
      <w:r w:rsidR="002C737C" w:rsidRPr="002C737C">
        <w:rPr>
          <w:rFonts w:ascii="Times New Roman" w:hAnsi="Times New Roman" w:cs="Times New Roman"/>
          <w:sz w:val="28"/>
          <w:szCs w:val="28"/>
          <w:lang w:val="en-US"/>
        </w:rPr>
        <w:t xml:space="preserve"> in improvement of educational process. By means of cases the teacher shows real economic processes on occupations, helping to study deeply theoretical problems and to develop the correct decisions on this or that question. The teacher and the student become equal in research of a real economic situation.</w:t>
      </w:r>
    </w:p>
    <w:p w:rsidR="002C737C" w:rsidRPr="002C737C" w:rsidRDefault="002C737C" w:rsidP="002C737C">
      <w:pPr>
        <w:spacing w:after="0" w:line="240" w:lineRule="auto"/>
        <w:ind w:firstLine="567"/>
        <w:jc w:val="both"/>
        <w:rPr>
          <w:rFonts w:ascii="Times New Roman" w:hAnsi="Times New Roman" w:cs="Times New Roman"/>
          <w:sz w:val="28"/>
          <w:szCs w:val="28"/>
          <w:lang w:val="en-US"/>
        </w:rPr>
      </w:pPr>
      <w:r w:rsidRPr="002C737C">
        <w:rPr>
          <w:rFonts w:ascii="Times New Roman" w:hAnsi="Times New Roman" w:cs="Times New Roman"/>
          <w:sz w:val="28"/>
          <w:szCs w:val="28"/>
          <w:lang w:val="en-US"/>
        </w:rPr>
        <w:t xml:space="preserve">In this grant cases at the rate are developed and brought to attention of students. </w:t>
      </w:r>
      <w:proofErr w:type="gramStart"/>
      <w:r w:rsidRPr="002C737C">
        <w:rPr>
          <w:rFonts w:ascii="Times New Roman" w:hAnsi="Times New Roman" w:cs="Times New Roman"/>
          <w:sz w:val="28"/>
          <w:szCs w:val="28"/>
          <w:lang w:val="en-US"/>
        </w:rPr>
        <w:t>In "Economy environmental management» is shown the technology of designing of cases and the basic principles in work with them.</w:t>
      </w:r>
      <w:proofErr w:type="gramEnd"/>
      <w:r w:rsidRPr="002C737C">
        <w:rPr>
          <w:rFonts w:ascii="Times New Roman" w:hAnsi="Times New Roman" w:cs="Times New Roman"/>
          <w:sz w:val="28"/>
          <w:szCs w:val="28"/>
          <w:lang w:val="en-US"/>
        </w:rPr>
        <w:t xml:space="preserve"> These cases have generally research or explaining character.</w:t>
      </w:r>
    </w:p>
    <w:p w:rsidR="002C737C" w:rsidRPr="002C737C" w:rsidRDefault="00097A39" w:rsidP="002C737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On materials of </w:t>
      </w:r>
      <w:r w:rsidR="006F650C">
        <w:rPr>
          <w:rFonts w:ascii="Times New Roman" w:hAnsi="Times New Roman" w:cs="Times New Roman"/>
          <w:sz w:val="28"/>
          <w:szCs w:val="28"/>
          <w:lang w:val="en-US"/>
        </w:rPr>
        <w:t>AL</w:t>
      </w:r>
      <w:r w:rsidR="002C737C" w:rsidRPr="002C737C">
        <w:rPr>
          <w:rFonts w:ascii="Times New Roman" w:hAnsi="Times New Roman" w:cs="Times New Roman"/>
          <w:sz w:val="28"/>
          <w:szCs w:val="28"/>
          <w:lang w:val="en-US"/>
        </w:rPr>
        <w:t xml:space="preserve"> are studied the questions devoted to problems of effective use of natural resources. In particular, the modern state and prospects of development of domestic economy taking into account an ecological factor, a way of increase of state regulation of environmental management by various methods in all sectors of an economic complex are considered. By drawing up cases are used materials of periodicals, scientific literature, standard acts.</w:t>
      </w:r>
    </w:p>
    <w:p w:rsidR="002C737C" w:rsidRPr="002C737C" w:rsidRDefault="002C737C" w:rsidP="002C737C">
      <w:pPr>
        <w:spacing w:after="0" w:line="240" w:lineRule="auto"/>
        <w:ind w:firstLine="567"/>
        <w:jc w:val="both"/>
        <w:rPr>
          <w:rFonts w:ascii="Times New Roman" w:hAnsi="Times New Roman" w:cs="Times New Roman"/>
          <w:sz w:val="28"/>
          <w:szCs w:val="28"/>
          <w:lang w:val="en-US"/>
        </w:rPr>
      </w:pPr>
      <w:r w:rsidRPr="002C737C">
        <w:rPr>
          <w:rFonts w:ascii="Times New Roman" w:hAnsi="Times New Roman" w:cs="Times New Roman"/>
          <w:sz w:val="28"/>
          <w:szCs w:val="28"/>
          <w:lang w:val="en-US"/>
        </w:rPr>
        <w:t>The purpose of cases of development of this grant, by means of cases to explain essence of modern economic processes and to give the chance to students to analyze and analyze perspective tendencies of change of the Kazakhstan economy.</w:t>
      </w:r>
    </w:p>
    <w:p w:rsidR="002C737C" w:rsidRPr="002C737C" w:rsidRDefault="002C737C" w:rsidP="002C737C">
      <w:pPr>
        <w:spacing w:after="0" w:line="240" w:lineRule="auto"/>
        <w:ind w:firstLine="567"/>
        <w:jc w:val="both"/>
        <w:rPr>
          <w:rFonts w:ascii="Times New Roman" w:hAnsi="Times New Roman" w:cs="Times New Roman"/>
          <w:sz w:val="28"/>
          <w:szCs w:val="28"/>
          <w:lang w:val="en-US"/>
        </w:rPr>
      </w:pPr>
      <w:r w:rsidRPr="002C737C">
        <w:rPr>
          <w:rFonts w:ascii="Times New Roman" w:hAnsi="Times New Roman" w:cs="Times New Roman"/>
          <w:sz w:val="28"/>
          <w:szCs w:val="28"/>
          <w:lang w:val="en-US"/>
        </w:rPr>
        <w:t>Use a case of a method provides development of analytical skills in students, promotes more effective assimilation of knowledge of the studied subject.</w:t>
      </w:r>
    </w:p>
    <w:p w:rsidR="002C737C" w:rsidRPr="002C737C" w:rsidRDefault="002C737C" w:rsidP="002C737C">
      <w:pPr>
        <w:shd w:val="clear" w:color="auto" w:fill="FFFFFF"/>
        <w:tabs>
          <w:tab w:val="left" w:pos="619"/>
          <w:tab w:val="left" w:leader="dot" w:pos="5741"/>
          <w:tab w:val="right" w:pos="6480"/>
        </w:tabs>
        <w:spacing w:after="0" w:line="240" w:lineRule="auto"/>
        <w:jc w:val="center"/>
        <w:rPr>
          <w:rStyle w:val="refresult"/>
          <w:rFonts w:ascii="Times New Roman" w:hAnsi="Times New Roman" w:cs="Times New Roman"/>
          <w:b/>
          <w:sz w:val="28"/>
          <w:szCs w:val="28"/>
          <w:lang w:val="en-US"/>
        </w:rPr>
      </w:pPr>
    </w:p>
    <w:p w:rsidR="002C737C" w:rsidRPr="002C737C" w:rsidRDefault="002C737C" w:rsidP="002C737C">
      <w:pPr>
        <w:shd w:val="clear" w:color="auto" w:fill="FFFFFF"/>
        <w:tabs>
          <w:tab w:val="left" w:pos="619"/>
          <w:tab w:val="left" w:leader="dot" w:pos="5741"/>
          <w:tab w:val="right" w:pos="6480"/>
        </w:tabs>
        <w:spacing w:after="0" w:line="240" w:lineRule="auto"/>
        <w:jc w:val="center"/>
        <w:rPr>
          <w:rStyle w:val="refresult"/>
          <w:rFonts w:ascii="Times New Roman" w:hAnsi="Times New Roman" w:cs="Times New Roman"/>
          <w:b/>
          <w:sz w:val="28"/>
          <w:szCs w:val="28"/>
          <w:lang w:val="en-US"/>
        </w:rPr>
      </w:pPr>
    </w:p>
    <w:p w:rsidR="002C737C" w:rsidRPr="002C737C" w:rsidRDefault="002C737C" w:rsidP="002C737C">
      <w:pPr>
        <w:shd w:val="clear" w:color="auto" w:fill="FFFFFF"/>
        <w:tabs>
          <w:tab w:val="left" w:pos="619"/>
          <w:tab w:val="left" w:leader="dot" w:pos="5741"/>
          <w:tab w:val="right" w:pos="6480"/>
        </w:tabs>
        <w:spacing w:after="0" w:line="240" w:lineRule="auto"/>
        <w:jc w:val="center"/>
        <w:rPr>
          <w:rStyle w:val="refresult"/>
          <w:rFonts w:ascii="Times New Roman" w:hAnsi="Times New Roman" w:cs="Times New Roman"/>
          <w:b/>
          <w:sz w:val="28"/>
          <w:szCs w:val="28"/>
          <w:lang w:val="en-US"/>
        </w:rPr>
      </w:pPr>
    </w:p>
    <w:p w:rsidR="002C737C" w:rsidRDefault="002C737C" w:rsidP="00E27929">
      <w:pPr>
        <w:shd w:val="clear" w:color="auto" w:fill="FFFFFF"/>
        <w:tabs>
          <w:tab w:val="left" w:pos="619"/>
          <w:tab w:val="left" w:leader="dot" w:pos="5741"/>
          <w:tab w:val="right" w:pos="6480"/>
        </w:tabs>
        <w:spacing w:after="0" w:line="240" w:lineRule="auto"/>
        <w:jc w:val="center"/>
        <w:rPr>
          <w:rStyle w:val="refresult"/>
          <w:rFonts w:ascii="Times New Roman" w:hAnsi="Times New Roman" w:cs="Times New Roman"/>
          <w:b/>
          <w:sz w:val="28"/>
          <w:szCs w:val="28"/>
          <w:lang w:val="en-US"/>
        </w:rPr>
      </w:pPr>
    </w:p>
    <w:p w:rsidR="002C737C" w:rsidRDefault="002C737C" w:rsidP="00E27929">
      <w:pPr>
        <w:shd w:val="clear" w:color="auto" w:fill="FFFFFF"/>
        <w:tabs>
          <w:tab w:val="left" w:pos="619"/>
          <w:tab w:val="left" w:leader="dot" w:pos="5741"/>
          <w:tab w:val="right" w:pos="6480"/>
        </w:tabs>
        <w:spacing w:after="0" w:line="240" w:lineRule="auto"/>
        <w:jc w:val="center"/>
        <w:rPr>
          <w:rStyle w:val="refresult"/>
          <w:rFonts w:ascii="Times New Roman" w:hAnsi="Times New Roman" w:cs="Times New Roman"/>
          <w:b/>
          <w:sz w:val="28"/>
          <w:szCs w:val="28"/>
          <w:lang w:val="en-US"/>
        </w:rPr>
      </w:pPr>
    </w:p>
    <w:p w:rsidR="002C737C" w:rsidRDefault="002C737C" w:rsidP="00E27929">
      <w:pPr>
        <w:shd w:val="clear" w:color="auto" w:fill="FFFFFF"/>
        <w:tabs>
          <w:tab w:val="left" w:pos="619"/>
          <w:tab w:val="left" w:leader="dot" w:pos="5741"/>
          <w:tab w:val="right" w:pos="6480"/>
        </w:tabs>
        <w:spacing w:after="0" w:line="240" w:lineRule="auto"/>
        <w:jc w:val="center"/>
        <w:rPr>
          <w:rStyle w:val="refresult"/>
          <w:rFonts w:ascii="Times New Roman" w:hAnsi="Times New Roman" w:cs="Times New Roman"/>
          <w:b/>
          <w:sz w:val="28"/>
          <w:szCs w:val="28"/>
          <w:lang w:val="en-US"/>
        </w:rPr>
      </w:pPr>
    </w:p>
    <w:p w:rsidR="002C737C" w:rsidRDefault="002C737C" w:rsidP="00E27929">
      <w:pPr>
        <w:shd w:val="clear" w:color="auto" w:fill="FFFFFF"/>
        <w:tabs>
          <w:tab w:val="left" w:pos="619"/>
          <w:tab w:val="left" w:leader="dot" w:pos="5741"/>
          <w:tab w:val="right" w:pos="6480"/>
        </w:tabs>
        <w:spacing w:after="0" w:line="240" w:lineRule="auto"/>
        <w:jc w:val="center"/>
        <w:rPr>
          <w:rStyle w:val="refresult"/>
          <w:rFonts w:ascii="Times New Roman" w:hAnsi="Times New Roman" w:cs="Times New Roman"/>
          <w:b/>
          <w:sz w:val="28"/>
          <w:szCs w:val="28"/>
          <w:lang w:val="en-US"/>
        </w:rPr>
      </w:pPr>
    </w:p>
    <w:p w:rsidR="002C737C" w:rsidRDefault="002C737C" w:rsidP="00E27929">
      <w:pPr>
        <w:shd w:val="clear" w:color="auto" w:fill="FFFFFF"/>
        <w:tabs>
          <w:tab w:val="left" w:pos="619"/>
          <w:tab w:val="left" w:leader="dot" w:pos="5741"/>
          <w:tab w:val="right" w:pos="6480"/>
        </w:tabs>
        <w:spacing w:after="0" w:line="240" w:lineRule="auto"/>
        <w:jc w:val="center"/>
        <w:rPr>
          <w:rStyle w:val="refresult"/>
          <w:rFonts w:ascii="Times New Roman" w:hAnsi="Times New Roman" w:cs="Times New Roman"/>
          <w:b/>
          <w:sz w:val="28"/>
          <w:szCs w:val="28"/>
          <w:lang w:val="en-US"/>
        </w:rPr>
      </w:pPr>
    </w:p>
    <w:p w:rsidR="006F650C" w:rsidRDefault="006F650C" w:rsidP="00E27929">
      <w:pPr>
        <w:shd w:val="clear" w:color="auto" w:fill="FFFFFF"/>
        <w:tabs>
          <w:tab w:val="left" w:pos="619"/>
          <w:tab w:val="left" w:leader="dot" w:pos="5741"/>
          <w:tab w:val="right" w:pos="6480"/>
        </w:tabs>
        <w:spacing w:after="0" w:line="240" w:lineRule="auto"/>
        <w:jc w:val="center"/>
        <w:rPr>
          <w:rStyle w:val="refresult"/>
          <w:rFonts w:ascii="Times New Roman" w:hAnsi="Times New Roman" w:cs="Times New Roman"/>
          <w:b/>
          <w:sz w:val="28"/>
          <w:szCs w:val="28"/>
          <w:lang w:val="en-US"/>
        </w:rPr>
      </w:pPr>
    </w:p>
    <w:p w:rsidR="006F650C" w:rsidRDefault="006F650C" w:rsidP="00E27929">
      <w:pPr>
        <w:shd w:val="clear" w:color="auto" w:fill="FFFFFF"/>
        <w:tabs>
          <w:tab w:val="left" w:pos="619"/>
          <w:tab w:val="left" w:leader="dot" w:pos="5741"/>
          <w:tab w:val="right" w:pos="6480"/>
        </w:tabs>
        <w:spacing w:after="0" w:line="240" w:lineRule="auto"/>
        <w:jc w:val="center"/>
        <w:rPr>
          <w:rStyle w:val="refresult"/>
          <w:rFonts w:ascii="Times New Roman" w:hAnsi="Times New Roman" w:cs="Times New Roman"/>
          <w:b/>
          <w:sz w:val="28"/>
          <w:szCs w:val="28"/>
          <w:lang w:val="en-US"/>
        </w:rPr>
      </w:pPr>
    </w:p>
    <w:p w:rsidR="002C737C" w:rsidRDefault="002C737C" w:rsidP="00E27929">
      <w:pPr>
        <w:shd w:val="clear" w:color="auto" w:fill="FFFFFF"/>
        <w:tabs>
          <w:tab w:val="left" w:pos="619"/>
          <w:tab w:val="left" w:leader="dot" w:pos="5741"/>
          <w:tab w:val="right" w:pos="6480"/>
        </w:tabs>
        <w:spacing w:after="0" w:line="240" w:lineRule="auto"/>
        <w:jc w:val="center"/>
        <w:rPr>
          <w:rStyle w:val="refresult"/>
          <w:rFonts w:ascii="Times New Roman" w:hAnsi="Times New Roman" w:cs="Times New Roman"/>
          <w:b/>
          <w:sz w:val="28"/>
          <w:szCs w:val="28"/>
          <w:lang w:val="en-US"/>
        </w:rPr>
      </w:pPr>
    </w:p>
    <w:p w:rsidR="002C737C" w:rsidRDefault="002C737C" w:rsidP="006F650C">
      <w:pPr>
        <w:shd w:val="clear" w:color="auto" w:fill="FFFFFF"/>
        <w:tabs>
          <w:tab w:val="left" w:pos="619"/>
          <w:tab w:val="left" w:leader="dot" w:pos="5741"/>
          <w:tab w:val="right" w:pos="6480"/>
        </w:tabs>
        <w:spacing w:after="0" w:line="240" w:lineRule="auto"/>
        <w:rPr>
          <w:rStyle w:val="refresult"/>
          <w:rFonts w:ascii="Times New Roman" w:hAnsi="Times New Roman" w:cs="Times New Roman"/>
          <w:b/>
          <w:sz w:val="28"/>
          <w:szCs w:val="28"/>
          <w:lang w:val="en-US"/>
        </w:rPr>
      </w:pPr>
    </w:p>
    <w:p w:rsidR="00722CEA" w:rsidRPr="009D02AF" w:rsidRDefault="00722CEA" w:rsidP="00E27929">
      <w:pPr>
        <w:shd w:val="clear" w:color="auto" w:fill="FFFFFF"/>
        <w:tabs>
          <w:tab w:val="left" w:pos="619"/>
          <w:tab w:val="left" w:leader="dot" w:pos="5741"/>
          <w:tab w:val="right" w:pos="6480"/>
        </w:tabs>
        <w:spacing w:after="0" w:line="240" w:lineRule="auto"/>
        <w:jc w:val="center"/>
        <w:rPr>
          <w:rFonts w:ascii="Times New Roman" w:hAnsi="Times New Roman" w:cs="Times New Roman"/>
          <w:b/>
          <w:sz w:val="28"/>
          <w:szCs w:val="28"/>
          <w:lang w:val="en-US" w:eastAsia="zh-CN"/>
        </w:rPr>
      </w:pPr>
      <w:r w:rsidRPr="009D02AF">
        <w:rPr>
          <w:rStyle w:val="refresult"/>
          <w:rFonts w:ascii="Times New Roman" w:hAnsi="Times New Roman" w:cs="Times New Roman"/>
          <w:b/>
          <w:sz w:val="28"/>
          <w:szCs w:val="28"/>
          <w:lang w:val="en-US"/>
        </w:rPr>
        <w:t>Abstract of lectures on the discipline “Planning and forecasting”</w:t>
      </w:r>
    </w:p>
    <w:p w:rsidR="00722CEA" w:rsidRPr="009D02AF" w:rsidRDefault="00722CEA" w:rsidP="00E27929">
      <w:pPr>
        <w:shd w:val="clear" w:color="auto" w:fill="FFFFFF"/>
        <w:tabs>
          <w:tab w:val="left" w:pos="619"/>
          <w:tab w:val="left" w:leader="dot" w:pos="5741"/>
          <w:tab w:val="right" w:pos="6480"/>
        </w:tabs>
        <w:spacing w:after="0" w:line="240" w:lineRule="auto"/>
        <w:jc w:val="center"/>
        <w:rPr>
          <w:rFonts w:ascii="Times New Roman" w:hAnsi="Times New Roman" w:cs="Times New Roman"/>
          <w:b/>
          <w:sz w:val="28"/>
          <w:szCs w:val="28"/>
          <w:lang w:val="en-US" w:eastAsia="zh-CN"/>
        </w:rPr>
      </w:pPr>
    </w:p>
    <w:p w:rsidR="00E27929" w:rsidRPr="00E03004" w:rsidRDefault="001B59AF" w:rsidP="00E27929">
      <w:pPr>
        <w:shd w:val="clear" w:color="auto" w:fill="FFFFFF"/>
        <w:tabs>
          <w:tab w:val="left" w:pos="619"/>
          <w:tab w:val="left" w:leader="dot" w:pos="5741"/>
          <w:tab w:val="right" w:pos="6480"/>
        </w:tabs>
        <w:spacing w:after="0" w:line="240" w:lineRule="auto"/>
        <w:jc w:val="center"/>
        <w:rPr>
          <w:rFonts w:ascii="Times New Roman" w:hAnsi="Times New Roman" w:cs="Times New Roman"/>
          <w:b/>
          <w:sz w:val="28"/>
          <w:szCs w:val="28"/>
          <w:u w:val="single"/>
          <w:lang w:val="en-US" w:eastAsia="zh-CN"/>
        </w:rPr>
      </w:pPr>
      <w:r w:rsidRPr="009D02AF">
        <w:rPr>
          <w:rFonts w:ascii="Times New Roman" w:hAnsi="Times New Roman" w:cs="Times New Roman"/>
          <w:b/>
          <w:sz w:val="28"/>
          <w:szCs w:val="28"/>
          <w:lang w:val="en-US" w:eastAsia="zh-CN"/>
        </w:rPr>
        <w:t xml:space="preserve"> </w:t>
      </w:r>
      <w:r w:rsidRPr="00E03004">
        <w:rPr>
          <w:rFonts w:ascii="Times New Roman" w:hAnsi="Times New Roman" w:cs="Times New Roman"/>
          <w:b/>
          <w:sz w:val="28"/>
          <w:szCs w:val="28"/>
          <w:u w:val="single"/>
          <w:lang w:val="en-US" w:eastAsia="zh-CN"/>
        </w:rPr>
        <w:t xml:space="preserve"> </w:t>
      </w:r>
      <w:proofErr w:type="gramStart"/>
      <w:r w:rsidR="00E27929" w:rsidRPr="00E03004">
        <w:rPr>
          <w:rFonts w:ascii="Times New Roman" w:hAnsi="Times New Roman" w:cs="Times New Roman"/>
          <w:b/>
          <w:sz w:val="28"/>
          <w:szCs w:val="28"/>
          <w:u w:val="single"/>
          <w:lang w:val="en-US" w:eastAsia="zh-CN"/>
        </w:rPr>
        <w:t>Subject 1.</w:t>
      </w:r>
      <w:proofErr w:type="gramEnd"/>
      <w:r w:rsidR="00E27929" w:rsidRPr="00E03004">
        <w:rPr>
          <w:rFonts w:ascii="Times New Roman" w:hAnsi="Times New Roman" w:cs="Times New Roman"/>
          <w:b/>
          <w:sz w:val="28"/>
          <w:szCs w:val="28"/>
          <w:u w:val="single"/>
          <w:lang w:val="en-US" w:eastAsia="zh-CN"/>
        </w:rPr>
        <w:t xml:space="preserve"> </w:t>
      </w:r>
      <w:proofErr w:type="gramStart"/>
      <w:r w:rsidR="00E27929" w:rsidRPr="00E03004">
        <w:rPr>
          <w:rFonts w:ascii="Times New Roman" w:hAnsi="Times New Roman" w:cs="Times New Roman"/>
          <w:b/>
          <w:sz w:val="28"/>
          <w:szCs w:val="28"/>
          <w:u w:val="single"/>
          <w:lang w:val="en-US" w:eastAsia="zh-CN"/>
        </w:rPr>
        <w:t>Essence and object of forecasting theory and economic planning.</w:t>
      </w:r>
      <w:proofErr w:type="gramEnd"/>
    </w:p>
    <w:p w:rsidR="00E27929" w:rsidRPr="00E03004" w:rsidRDefault="00722CEA" w:rsidP="00E03004">
      <w:pPr>
        <w:shd w:val="clear" w:color="auto" w:fill="FFFFFF"/>
        <w:tabs>
          <w:tab w:val="left" w:pos="619"/>
          <w:tab w:val="left" w:leader="dot" w:pos="5741"/>
          <w:tab w:val="right" w:pos="6480"/>
        </w:tabs>
        <w:spacing w:after="0" w:line="240" w:lineRule="auto"/>
        <w:jc w:val="center"/>
        <w:rPr>
          <w:rFonts w:ascii="Times New Roman" w:hAnsi="Times New Roman" w:cs="Times New Roman"/>
          <w:b/>
          <w:sz w:val="28"/>
          <w:szCs w:val="28"/>
          <w:u w:val="single"/>
          <w:lang w:val="en-US" w:eastAsia="zh-CN"/>
        </w:rPr>
      </w:pPr>
      <w:r w:rsidRPr="00E03004">
        <w:rPr>
          <w:rFonts w:ascii="Times New Roman" w:hAnsi="Times New Roman" w:cs="Times New Roman"/>
          <w:b/>
          <w:sz w:val="28"/>
          <w:szCs w:val="28"/>
          <w:u w:val="single"/>
          <w:lang w:val="en-US" w:eastAsia="zh-CN"/>
        </w:rPr>
        <w:t>Goal:</w:t>
      </w:r>
      <w:r w:rsidR="00743F9A" w:rsidRPr="00E03004">
        <w:rPr>
          <w:rFonts w:ascii="Times New Roman" w:hAnsi="Times New Roman" w:cs="Times New Roman"/>
          <w:b/>
          <w:sz w:val="28"/>
          <w:szCs w:val="28"/>
          <w:u w:val="single"/>
          <w:lang w:val="en-US" w:eastAsia="zh-CN"/>
        </w:rPr>
        <w:t xml:space="preserve"> to study essence and object of forecasting and planning, concept of the course</w:t>
      </w:r>
      <w:r w:rsidR="00E03004" w:rsidRPr="00E03004">
        <w:rPr>
          <w:rFonts w:ascii="Times New Roman" w:hAnsi="Times New Roman" w:cs="Times New Roman"/>
          <w:b/>
          <w:sz w:val="28"/>
          <w:szCs w:val="28"/>
          <w:u w:val="single"/>
          <w:lang w:val="en-US" w:eastAsia="zh-CN"/>
        </w:rPr>
        <w:t>, types of forecast.</w:t>
      </w:r>
    </w:p>
    <w:p w:rsidR="00E27929" w:rsidRPr="009D02AF" w:rsidRDefault="00E27929" w:rsidP="00E27929">
      <w:pPr>
        <w:shd w:val="clear" w:color="auto" w:fill="FFFFFF"/>
        <w:tabs>
          <w:tab w:val="left" w:pos="619"/>
          <w:tab w:val="left" w:leader="dot" w:pos="5741"/>
          <w:tab w:val="right" w:pos="6480"/>
        </w:tabs>
        <w:spacing w:after="0" w:line="240" w:lineRule="auto"/>
        <w:rPr>
          <w:rFonts w:ascii="Times New Roman" w:hAnsi="Times New Roman" w:cs="Times New Roman"/>
          <w:b/>
          <w:sz w:val="28"/>
          <w:szCs w:val="28"/>
          <w:lang w:val="en-US" w:eastAsia="zh-CN"/>
        </w:rPr>
      </w:pPr>
      <w:r w:rsidRPr="009D02AF">
        <w:rPr>
          <w:rFonts w:ascii="Times New Roman" w:hAnsi="Times New Roman" w:cs="Times New Roman"/>
          <w:b/>
          <w:sz w:val="28"/>
          <w:szCs w:val="28"/>
          <w:lang w:val="en-US" w:eastAsia="zh-CN"/>
        </w:rPr>
        <w:t xml:space="preserve">   </w:t>
      </w:r>
      <w:proofErr w:type="gramStart"/>
      <w:r w:rsidRPr="009D02AF">
        <w:rPr>
          <w:rFonts w:ascii="Times New Roman" w:hAnsi="Times New Roman" w:cs="Times New Roman"/>
          <w:b/>
          <w:sz w:val="28"/>
          <w:szCs w:val="28"/>
          <w:lang w:val="en-US" w:eastAsia="zh-CN"/>
        </w:rPr>
        <w:t>Lecture 1.</w:t>
      </w:r>
      <w:proofErr w:type="gramEnd"/>
    </w:p>
    <w:p w:rsidR="00E27929" w:rsidRPr="009D02AF" w:rsidRDefault="00E27929" w:rsidP="00E27929">
      <w:pPr>
        <w:pStyle w:val="a7"/>
        <w:numPr>
          <w:ilvl w:val="0"/>
          <w:numId w:val="2"/>
        </w:numPr>
        <w:shd w:val="clear" w:color="auto" w:fill="FFFFFF"/>
        <w:tabs>
          <w:tab w:val="left" w:pos="619"/>
          <w:tab w:val="left" w:leader="dot" w:pos="5741"/>
          <w:tab w:val="right" w:pos="6480"/>
        </w:tabs>
        <w:spacing w:after="0" w:line="240" w:lineRule="auto"/>
        <w:rPr>
          <w:rFonts w:ascii="Times New Roman" w:hAnsi="Times New Roman" w:cs="Times New Roman"/>
          <w:sz w:val="28"/>
          <w:szCs w:val="28"/>
          <w:lang w:val="en-US" w:eastAsia="zh-CN"/>
        </w:rPr>
      </w:pPr>
      <w:r w:rsidRPr="009D02AF">
        <w:rPr>
          <w:rFonts w:ascii="Times New Roman" w:hAnsi="Times New Roman" w:cs="Times New Roman"/>
          <w:sz w:val="28"/>
          <w:szCs w:val="28"/>
          <w:lang w:val="en-US" w:eastAsia="zh-CN"/>
        </w:rPr>
        <w:t>Concept, the essence of forecasting and planning.</w:t>
      </w:r>
    </w:p>
    <w:p w:rsidR="00432BDD" w:rsidRPr="009D02AF" w:rsidRDefault="00E27929" w:rsidP="00722CEA">
      <w:pPr>
        <w:pStyle w:val="a7"/>
        <w:numPr>
          <w:ilvl w:val="0"/>
          <w:numId w:val="2"/>
        </w:numPr>
        <w:shd w:val="clear" w:color="auto" w:fill="FFFFFF"/>
        <w:tabs>
          <w:tab w:val="left" w:pos="619"/>
          <w:tab w:val="left" w:leader="dot" w:pos="5741"/>
          <w:tab w:val="right" w:pos="6480"/>
        </w:tabs>
        <w:spacing w:after="0" w:line="240" w:lineRule="auto"/>
        <w:rPr>
          <w:rFonts w:ascii="Times New Roman" w:hAnsi="Times New Roman" w:cs="Times New Roman"/>
          <w:b/>
          <w:sz w:val="28"/>
          <w:szCs w:val="28"/>
          <w:lang w:val="en-US" w:eastAsia="zh-CN"/>
        </w:rPr>
      </w:pPr>
      <w:r w:rsidRPr="009D02AF">
        <w:rPr>
          <w:rFonts w:ascii="Times New Roman" w:hAnsi="Times New Roman" w:cs="Times New Roman"/>
          <w:sz w:val="28"/>
          <w:szCs w:val="28"/>
          <w:lang w:val="en-US" w:eastAsia="zh-CN"/>
        </w:rPr>
        <w:t>Essence of course "Forecasting and planning of the economy" and its place in the system of economic sciences.</w:t>
      </w:r>
    </w:p>
    <w:p w:rsidR="00432BDD" w:rsidRPr="009D02AF" w:rsidRDefault="00432BDD" w:rsidP="00432BDD">
      <w:pPr>
        <w:pStyle w:val="a7"/>
        <w:shd w:val="clear" w:color="auto" w:fill="FFFFFF"/>
        <w:tabs>
          <w:tab w:val="left" w:pos="619"/>
          <w:tab w:val="left" w:leader="dot" w:pos="5741"/>
          <w:tab w:val="right" w:pos="6480"/>
        </w:tabs>
        <w:spacing w:after="0" w:line="240" w:lineRule="auto"/>
        <w:ind w:left="360"/>
        <w:rPr>
          <w:rFonts w:ascii="Times New Roman" w:hAnsi="Times New Roman" w:cs="Times New Roman"/>
          <w:b/>
          <w:sz w:val="28"/>
          <w:szCs w:val="28"/>
          <w:lang w:val="en-US" w:eastAsia="zh-CN"/>
        </w:rPr>
      </w:pPr>
      <w:proofErr w:type="gramStart"/>
      <w:r w:rsidRPr="009D02AF">
        <w:rPr>
          <w:rFonts w:ascii="Times New Roman" w:hAnsi="Times New Roman" w:cs="Times New Roman"/>
          <w:b/>
          <w:sz w:val="28"/>
          <w:szCs w:val="28"/>
          <w:lang w:val="en-US" w:eastAsia="zh-CN"/>
        </w:rPr>
        <w:t>Lecture 2.</w:t>
      </w:r>
      <w:proofErr w:type="gramEnd"/>
      <w:r w:rsidRPr="009D02AF">
        <w:rPr>
          <w:rFonts w:ascii="Times New Roman" w:hAnsi="Times New Roman" w:cs="Times New Roman"/>
          <w:b/>
          <w:sz w:val="28"/>
          <w:szCs w:val="28"/>
          <w:lang w:val="en-US" w:eastAsia="zh-CN"/>
        </w:rPr>
        <w:t xml:space="preserve"> </w:t>
      </w:r>
    </w:p>
    <w:p w:rsidR="00432BDD" w:rsidRPr="009D02AF" w:rsidRDefault="00432BDD" w:rsidP="00432BDD">
      <w:pPr>
        <w:shd w:val="clear" w:color="auto" w:fill="FFFFFF"/>
        <w:tabs>
          <w:tab w:val="left" w:pos="619"/>
          <w:tab w:val="left" w:leader="dot" w:pos="5741"/>
          <w:tab w:val="right" w:pos="6480"/>
        </w:tabs>
        <w:spacing w:after="0" w:line="240" w:lineRule="auto"/>
        <w:rPr>
          <w:rFonts w:ascii="Times New Roman" w:hAnsi="Times New Roman" w:cs="Times New Roman"/>
          <w:b/>
          <w:sz w:val="28"/>
          <w:szCs w:val="28"/>
          <w:lang w:val="en-US" w:eastAsia="zh-CN"/>
        </w:rPr>
      </w:pPr>
      <w:r w:rsidRPr="009D02AF">
        <w:rPr>
          <w:rFonts w:ascii="Times New Roman" w:hAnsi="Times New Roman" w:cs="Times New Roman"/>
          <w:sz w:val="28"/>
          <w:szCs w:val="28"/>
          <w:lang w:val="en-US" w:eastAsia="zh-CN"/>
        </w:rPr>
        <w:t>1. Types of forecasts.</w:t>
      </w:r>
    </w:p>
    <w:p w:rsidR="00432BDD" w:rsidRPr="009D02AF" w:rsidRDefault="00432BDD" w:rsidP="00432BDD">
      <w:pPr>
        <w:spacing w:after="0" w:line="240" w:lineRule="auto"/>
        <w:rPr>
          <w:rFonts w:ascii="Times New Roman" w:hAnsi="Times New Roman" w:cs="Times New Roman"/>
          <w:b/>
          <w:sz w:val="28"/>
          <w:szCs w:val="28"/>
          <w:lang w:val="en-US"/>
        </w:rPr>
      </w:pPr>
      <w:r w:rsidRPr="009D02AF">
        <w:rPr>
          <w:rFonts w:ascii="Times New Roman" w:hAnsi="Times New Roman" w:cs="Times New Roman"/>
          <w:sz w:val="28"/>
          <w:szCs w:val="28"/>
          <w:lang w:val="en-US"/>
        </w:rPr>
        <w:t>2. Appearance of forecasting and planning</w:t>
      </w:r>
    </w:p>
    <w:p w:rsidR="00E27929" w:rsidRPr="009D02AF" w:rsidRDefault="00E27929" w:rsidP="002120AC">
      <w:pPr>
        <w:spacing w:after="0" w:line="240" w:lineRule="auto"/>
        <w:jc w:val="both"/>
        <w:rPr>
          <w:rFonts w:ascii="Times New Roman" w:hAnsi="Times New Roman" w:cs="Times New Roman"/>
          <w:sz w:val="28"/>
          <w:szCs w:val="28"/>
          <w:lang w:val="en-US"/>
        </w:rPr>
      </w:pPr>
    </w:p>
    <w:p w:rsidR="00E27929" w:rsidRPr="009D02AF" w:rsidRDefault="00E27929" w:rsidP="002120AC">
      <w:pPr>
        <w:spacing w:after="0" w:line="240" w:lineRule="auto"/>
        <w:jc w:val="both"/>
        <w:rPr>
          <w:rFonts w:ascii="Times New Roman" w:hAnsi="Times New Roman" w:cs="Times New Roman"/>
          <w:sz w:val="28"/>
          <w:szCs w:val="28"/>
          <w:lang w:val="en-US"/>
        </w:rPr>
      </w:pPr>
    </w:p>
    <w:p w:rsidR="002120AC" w:rsidRPr="009D02AF" w:rsidRDefault="00E27929" w:rsidP="00E27929">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b/>
          <w:sz w:val="28"/>
          <w:szCs w:val="28"/>
          <w:lang w:val="en-US"/>
        </w:rPr>
        <w:t>1.</w:t>
      </w:r>
      <w:r w:rsidRPr="009D02AF">
        <w:rPr>
          <w:rFonts w:ascii="Times New Roman" w:hAnsi="Times New Roman" w:cs="Times New Roman"/>
          <w:sz w:val="28"/>
          <w:szCs w:val="28"/>
          <w:lang w:val="en-US"/>
        </w:rPr>
        <w:t xml:space="preserve"> </w:t>
      </w:r>
      <w:r w:rsidR="00663CBC" w:rsidRPr="009D02AF">
        <w:rPr>
          <w:rFonts w:ascii="Times New Roman" w:hAnsi="Times New Roman" w:cs="Times New Roman"/>
          <w:sz w:val="28"/>
          <w:szCs w:val="28"/>
          <w:lang w:val="en-US"/>
        </w:rPr>
        <w:tab/>
      </w:r>
      <w:r w:rsidR="002120AC" w:rsidRPr="009D02AF">
        <w:rPr>
          <w:rFonts w:ascii="Times New Roman" w:hAnsi="Times New Roman" w:cs="Times New Roman"/>
          <w:sz w:val="28"/>
          <w:szCs w:val="28"/>
          <w:lang w:val="en-US"/>
        </w:rPr>
        <w:t>Forecasting corresponds to wider concept — anticipation. Anticipation advances reflection of reality and is based on knowledge of laws of the nature, society and thinking. Depending on degree of concreteness and nature of impact on the course of the researched processes differentiate the following its forms: hypothesis, forecast, plan.</w:t>
      </w:r>
    </w:p>
    <w:p w:rsidR="002120AC" w:rsidRPr="009D02AF" w:rsidRDefault="002120AC" w:rsidP="00663CBC">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The hypothesis characterizes scientific anticipation, proceeding from the general theory, i.e. the starting base of creation of a hypothesis is constituted by the theory and regularities and causes and effect relationships of functioning and development of the researched objects opened on its basis. At the level of a hypothesis their quality characteristic expressing general regularities of behavior is given.</w:t>
      </w:r>
    </w:p>
    <w:p w:rsidR="002120AC" w:rsidRPr="009D02AF" w:rsidRDefault="002120AC" w:rsidP="00663CBC">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The forecast is understood as system of evidence-based ideas of possible conditions of an object in the future, about alternative ways of its development. The forecast in comparison with a hypothesis has much bigger definiteness as is based not only on high-quality, but also on quantitative indices and therefore allows characterizing future condition of an object quantitatively. The forecast expresses anticipation at the level of the specific and applied theory therefore in comparison with a hypothesis is more reliable. At the same time the forecast is ambiguous and carries probabilistic and many alternative nature. Process of development of the forecast is called forecasting.</w:t>
      </w:r>
    </w:p>
    <w:p w:rsidR="002120AC" w:rsidRPr="009D02AF" w:rsidRDefault="002120AC" w:rsidP="00663CBC">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Planning represents process of scientific reasons for the purposes, priorities, determinations of ways and means of their achievement. In practice it is implemented by means of plan development. Its distinctive feature is concreteness of indicators, their definiteness on time and quantity.</w:t>
      </w:r>
    </w:p>
    <w:p w:rsidR="002120AC" w:rsidRPr="009D02AF" w:rsidRDefault="002120AC" w:rsidP="002120AC">
      <w:pPr>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The plan is a document which contains system of indicators and a complex of various actions for the solution of social and economic tasks. In it the purposes, priorities, resources, sources of their providing, an order and terms of accomplishment are reflected.</w:t>
      </w:r>
    </w:p>
    <w:p w:rsidR="002120AC" w:rsidRPr="009D02AF" w:rsidRDefault="002120AC" w:rsidP="00663CBC">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Forms of anticipation are closely connected in the manifestations among themselves and represent consecutive, specific steps of knowledge of behavior of an object in the future. The initial beginning of this process — general scientific anticipation of conditions of an object; the final stage — development of methods of the transfer of an object to the new condition set for it. </w:t>
      </w:r>
      <w:proofErr w:type="gramStart"/>
      <w:r w:rsidRPr="009D02AF">
        <w:rPr>
          <w:rFonts w:ascii="Times New Roman" w:hAnsi="Times New Roman" w:cs="Times New Roman"/>
          <w:sz w:val="28"/>
          <w:szCs w:val="28"/>
          <w:lang w:val="en-US"/>
        </w:rPr>
        <w:t>As the major means for this purpose serves the forecast as a link between general scientific anticipation and the plan.</w:t>
      </w:r>
      <w:proofErr w:type="gramEnd"/>
    </w:p>
    <w:p w:rsidR="00544811" w:rsidRPr="009D02AF" w:rsidRDefault="002120AC" w:rsidP="00663CBC">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The forecast and the plan mutually supplement each other. Forms of a combination of the forecast and the plan can be the most different: the forecast can precede plan development (in most cases), follow it (forecasting of consequences accepted in respect of the decision), to be carried out in the course of plan development, to independently play a plan role, especially in large-scale economic systems (the region, the state) when it is impossible to provide an exact measure definition, i.e. the plan purchases probabilistic nature and practically turns into the forecast.</w:t>
      </w:r>
    </w:p>
    <w:p w:rsidR="00663CBC" w:rsidRPr="009D02AF" w:rsidRDefault="00663CBC" w:rsidP="00663CBC">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Planning is aimed at reasons for acceptance and practical implementation of managing decisions. The forecasting purpose — first of all to create scientific prerequisites for their implementation. These prerequisites include: scientific analysis of economic trends; the alternative anticipation of its forthcoming development considering as the developed tendencies, and the planned purposes; assessment of possible consequences of the made decisions. Reasons for the directions of social and economic forecasting are in, on the one hand, to find out prospects of the next or more long-term future in the researched area, being guided by real economic processes, to create the development purposes, and with another — to promote development of optimum plans, relying on the constituted forecast and assessment of the made decision from line items of its consequences in a forecast period.</w:t>
      </w:r>
    </w:p>
    <w:p w:rsidR="00663CBC" w:rsidRPr="009D02AF" w:rsidRDefault="00663CBC" w:rsidP="00663CBC">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Forecasting of economic processes is performed in close unity with other types of forecasting: social, political, demographic, scientific and technical, development of base of natural resources, etc.</w:t>
      </w:r>
    </w:p>
    <w:p w:rsidR="00663CBC" w:rsidRPr="009D02AF" w:rsidRDefault="00663CBC" w:rsidP="00663CBC">
      <w:pPr>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In case of plan development it is necessary to observe a number of the following major requirements.</w:t>
      </w:r>
    </w:p>
    <w:p w:rsidR="00663CBC" w:rsidRPr="009D02AF" w:rsidRDefault="00663CBC" w:rsidP="00663CBC">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1. The optimality assuming such version of the plan when resource requirements the smallest, and a resulting effect by financial and other criteria the best and, as a rule, terms of implementation of an event minimum.</w:t>
      </w:r>
    </w:p>
    <w:p w:rsidR="00663CBC" w:rsidRPr="009D02AF" w:rsidRDefault="00663CBC" w:rsidP="00663CBC">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2. Definiteness in case of which the established indicators and other conditions shall be concretized in size and terms of accomplishment are proved and implementable.</w:t>
      </w:r>
    </w:p>
    <w:p w:rsidR="00663CBC" w:rsidRPr="009D02AF" w:rsidRDefault="00663CBC" w:rsidP="00663CBC">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3. In the plan particular purposes and tasks shall be accurate. The plan is arranged in the form of the special document. </w:t>
      </w:r>
      <w:proofErr w:type="gramStart"/>
      <w:r w:rsidRPr="009D02AF">
        <w:rPr>
          <w:rFonts w:ascii="Times New Roman" w:hAnsi="Times New Roman" w:cs="Times New Roman"/>
          <w:sz w:val="28"/>
          <w:szCs w:val="28"/>
          <w:lang w:val="en-US"/>
        </w:rPr>
        <w:t>After its acceptance of management by relevant organ organizational work on practical implementation of the plan begins.</w:t>
      </w:r>
      <w:proofErr w:type="gramEnd"/>
      <w:r w:rsidRPr="009D02AF">
        <w:rPr>
          <w:rFonts w:ascii="Times New Roman" w:hAnsi="Times New Roman" w:cs="Times New Roman"/>
          <w:sz w:val="28"/>
          <w:szCs w:val="28"/>
          <w:lang w:val="en-US"/>
        </w:rPr>
        <w:t xml:space="preserve"> Extremely important at the same time to provide the complete and coordinated accomplishment of the provided actions by all participants of process as any deviation in any of links of a technological chain will affect subsequent and in general a resulting effect, i.e. the objective as a result won't be realized.</w:t>
      </w:r>
    </w:p>
    <w:p w:rsidR="00E27929" w:rsidRPr="009D02AF" w:rsidRDefault="00663CBC" w:rsidP="00BD094A">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Before starting planning process the preliminary analysis of tendencies of development of the considered object, as a rule, is carried out, possible options of the course of process in case of change of external and internal factors in some limits are developed to offer for the further choice one of them or several most reasonable. These functions usually are implemented through the forecast</w:t>
      </w:r>
    </w:p>
    <w:p w:rsidR="008D1BDB" w:rsidRPr="009D02AF" w:rsidRDefault="00E27929" w:rsidP="00B82E0B">
      <w:pPr>
        <w:spacing w:after="0" w:line="240" w:lineRule="auto"/>
        <w:ind w:firstLine="708"/>
        <w:jc w:val="both"/>
        <w:rPr>
          <w:rFonts w:ascii="Times New Roman" w:hAnsi="Times New Roman" w:cs="Times New Roman"/>
          <w:sz w:val="28"/>
          <w:szCs w:val="28"/>
          <w:lang w:val="en-US"/>
        </w:rPr>
      </w:pPr>
      <w:proofErr w:type="gramStart"/>
      <w:r w:rsidRPr="009D02AF">
        <w:rPr>
          <w:rFonts w:ascii="Times New Roman" w:hAnsi="Times New Roman" w:cs="Times New Roman"/>
          <w:b/>
          <w:sz w:val="28"/>
          <w:szCs w:val="28"/>
          <w:lang w:val="en-US"/>
        </w:rPr>
        <w:t>2.</w:t>
      </w:r>
      <w:r w:rsidR="008D1BDB" w:rsidRPr="009D02AF">
        <w:rPr>
          <w:rFonts w:ascii="Times New Roman" w:hAnsi="Times New Roman" w:cs="Times New Roman"/>
          <w:sz w:val="28"/>
          <w:szCs w:val="28"/>
          <w:lang w:val="en-US"/>
        </w:rPr>
        <w:t>Along</w:t>
      </w:r>
      <w:proofErr w:type="gramEnd"/>
      <w:r w:rsidR="008D1BDB" w:rsidRPr="009D02AF">
        <w:rPr>
          <w:rFonts w:ascii="Times New Roman" w:hAnsi="Times New Roman" w:cs="Times New Roman"/>
          <w:sz w:val="28"/>
          <w:szCs w:val="28"/>
          <w:lang w:val="en-US"/>
        </w:rPr>
        <w:t xml:space="preserve"> with categories "forecast" and "plan" also others are widespread: action, program, concept. Having the general economic nature, each of them often acts as a component of the forecast or plan, at the same time keeping also the independence.</w:t>
      </w:r>
    </w:p>
    <w:p w:rsidR="008D1BDB" w:rsidRPr="009D02AF" w:rsidRDefault="008D1BDB" w:rsidP="008D1BDB">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The action is the specific corrective action planned to implementation for the solution of an objective. As a rule, the action has local character and acts as a component of the forecast, the plan or economic categories similar to them. At the same time sometimes it is used also in more extended independent sense (implementation in enterprise scales, an industry of a new economic mechanism, etc.).</w:t>
      </w:r>
    </w:p>
    <w:p w:rsidR="008D1BDB" w:rsidRPr="009D02AF" w:rsidRDefault="008D1BDB" w:rsidP="008D1BDB">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Complex of the social and economic and other tasks and actions directed to the solution of a certain problem and coordinated on resources, contractors and terms of implementation. Most often programs are a component of the forecast or plan and are designed to allocate priority problems of development of the national economy (providing the population with the major types of products, development of separate transport modes, industrial production, etc.). Sometimes programs have also independent value, for example it is necessary to solve any especially important national problems (ensuring energy saving, enhancement of structure of economy, increase in level of product competitiveness, etc.). Such programs in fact act as analogs of forecasts or plans.</w:t>
      </w:r>
    </w:p>
    <w:p w:rsidR="008D1BDB" w:rsidRPr="009D02AF" w:rsidRDefault="008D1BDB" w:rsidP="008D1BDB">
      <w:pPr>
        <w:spacing w:after="0" w:line="240" w:lineRule="auto"/>
        <w:ind w:firstLine="708"/>
        <w:jc w:val="both"/>
        <w:rPr>
          <w:rFonts w:ascii="Times New Roman" w:hAnsi="Times New Roman" w:cs="Times New Roman"/>
          <w:sz w:val="28"/>
          <w:szCs w:val="28"/>
          <w:lang w:val="en-US"/>
        </w:rPr>
      </w:pPr>
      <w:proofErr w:type="gramStart"/>
      <w:r w:rsidRPr="009D02AF">
        <w:rPr>
          <w:rFonts w:ascii="Times New Roman" w:hAnsi="Times New Roman" w:cs="Times New Roman"/>
          <w:sz w:val="28"/>
          <w:szCs w:val="28"/>
          <w:lang w:val="en-US"/>
        </w:rPr>
        <w:t>The concept — the leading idea, a general plan, i.e. the main way of achievement of an effective objective in the forecast, the plan or the program.</w:t>
      </w:r>
      <w:proofErr w:type="gramEnd"/>
    </w:p>
    <w:p w:rsidR="008D1BDB" w:rsidRPr="009D02AF" w:rsidRDefault="008D1BDB" w:rsidP="008D1BDB">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Actions, programs, concepts, forecasts, plans act on all hierarchical levels of management, i.e. in relation to certain subjects of managing (the small and big enterprises, the organizations), industries, regions, the states and groups of the states. Taking into account the available essential distinctions between them in amounts and nature of activities their division into macro - </w:t>
      </w:r>
      <w:proofErr w:type="spellStart"/>
      <w:r w:rsidRPr="009D02AF">
        <w:rPr>
          <w:rFonts w:ascii="Times New Roman" w:hAnsi="Times New Roman" w:cs="Times New Roman"/>
          <w:sz w:val="28"/>
          <w:szCs w:val="28"/>
          <w:lang w:val="en-US"/>
        </w:rPr>
        <w:t>meso</w:t>
      </w:r>
      <w:proofErr w:type="spellEnd"/>
      <w:r w:rsidRPr="009D02AF">
        <w:rPr>
          <w:rFonts w:ascii="Times New Roman" w:hAnsi="Times New Roman" w:cs="Times New Roman"/>
          <w:sz w:val="28"/>
          <w:szCs w:val="28"/>
          <w:lang w:val="en-US"/>
        </w:rPr>
        <w:t xml:space="preserve"> - and </w:t>
      </w:r>
      <w:r w:rsidR="00B82E0B" w:rsidRPr="009D02AF">
        <w:rPr>
          <w:rFonts w:ascii="Times New Roman" w:hAnsi="Times New Roman" w:cs="Times New Roman"/>
          <w:sz w:val="28"/>
          <w:szCs w:val="28"/>
          <w:lang w:val="en-US"/>
        </w:rPr>
        <w:t>micro levels</w:t>
      </w:r>
      <w:r w:rsidRPr="009D02AF">
        <w:rPr>
          <w:rFonts w:ascii="Times New Roman" w:hAnsi="Times New Roman" w:cs="Times New Roman"/>
          <w:sz w:val="28"/>
          <w:szCs w:val="28"/>
          <w:lang w:val="en-US"/>
        </w:rPr>
        <w:t xml:space="preserve"> is made. As a rule, economy in general also regions — to </w:t>
      </w:r>
      <w:proofErr w:type="spellStart"/>
      <w:r w:rsidRPr="009D02AF">
        <w:rPr>
          <w:rFonts w:ascii="Times New Roman" w:hAnsi="Times New Roman" w:cs="Times New Roman"/>
          <w:sz w:val="28"/>
          <w:szCs w:val="28"/>
          <w:lang w:val="en-US"/>
        </w:rPr>
        <w:t>meso</w:t>
      </w:r>
      <w:proofErr w:type="spellEnd"/>
      <w:r w:rsidRPr="009D02AF">
        <w:rPr>
          <w:rFonts w:ascii="Times New Roman" w:hAnsi="Times New Roman" w:cs="Times New Roman"/>
          <w:sz w:val="28"/>
          <w:szCs w:val="28"/>
          <w:lang w:val="en-US"/>
        </w:rPr>
        <w:t xml:space="preserve">-level carry to the </w:t>
      </w:r>
      <w:r w:rsidR="00B82E0B" w:rsidRPr="009D02AF">
        <w:rPr>
          <w:rFonts w:ascii="Times New Roman" w:hAnsi="Times New Roman" w:cs="Times New Roman"/>
          <w:sz w:val="28"/>
          <w:szCs w:val="28"/>
          <w:lang w:val="en-US"/>
        </w:rPr>
        <w:t>macro level</w:t>
      </w:r>
      <w:r w:rsidRPr="009D02AF">
        <w:rPr>
          <w:rFonts w:ascii="Times New Roman" w:hAnsi="Times New Roman" w:cs="Times New Roman"/>
          <w:sz w:val="28"/>
          <w:szCs w:val="28"/>
          <w:lang w:val="en-US"/>
        </w:rPr>
        <w:t xml:space="preserve">, an industry, the entities, the organizations, associations — to </w:t>
      </w:r>
      <w:r w:rsidR="00B82E0B" w:rsidRPr="009D02AF">
        <w:rPr>
          <w:rFonts w:ascii="Times New Roman" w:hAnsi="Times New Roman" w:cs="Times New Roman"/>
          <w:sz w:val="28"/>
          <w:szCs w:val="28"/>
          <w:lang w:val="en-US"/>
        </w:rPr>
        <w:t>macro level</w:t>
      </w:r>
      <w:r w:rsidRPr="009D02AF">
        <w:rPr>
          <w:rFonts w:ascii="Times New Roman" w:hAnsi="Times New Roman" w:cs="Times New Roman"/>
          <w:sz w:val="28"/>
          <w:szCs w:val="28"/>
          <w:lang w:val="en-US"/>
        </w:rPr>
        <w:t>.</w:t>
      </w:r>
    </w:p>
    <w:p w:rsidR="008D1BDB" w:rsidRPr="009D02AF" w:rsidRDefault="008D1BDB" w:rsidP="008D1BDB">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In this rate the main attention is paid to forecasts and plans at the </w:t>
      </w:r>
      <w:r w:rsidR="00E03004" w:rsidRPr="009D02AF">
        <w:rPr>
          <w:rFonts w:ascii="Times New Roman" w:hAnsi="Times New Roman" w:cs="Times New Roman"/>
          <w:sz w:val="28"/>
          <w:szCs w:val="28"/>
          <w:lang w:val="en-US"/>
        </w:rPr>
        <w:t>macro level</w:t>
      </w:r>
      <w:r w:rsidRPr="009D02AF">
        <w:rPr>
          <w:rFonts w:ascii="Times New Roman" w:hAnsi="Times New Roman" w:cs="Times New Roman"/>
          <w:sz w:val="28"/>
          <w:szCs w:val="28"/>
          <w:lang w:val="en-US"/>
        </w:rPr>
        <w:t xml:space="preserve"> with which also </w:t>
      </w:r>
      <w:proofErr w:type="spellStart"/>
      <w:r w:rsidRPr="009D02AF">
        <w:rPr>
          <w:rFonts w:ascii="Times New Roman" w:hAnsi="Times New Roman" w:cs="Times New Roman"/>
          <w:sz w:val="28"/>
          <w:szCs w:val="28"/>
          <w:lang w:val="en-US"/>
        </w:rPr>
        <w:t>mesolevel</w:t>
      </w:r>
      <w:proofErr w:type="spellEnd"/>
      <w:r w:rsidRPr="009D02AF">
        <w:rPr>
          <w:rFonts w:ascii="Times New Roman" w:hAnsi="Times New Roman" w:cs="Times New Roman"/>
          <w:sz w:val="28"/>
          <w:szCs w:val="28"/>
          <w:lang w:val="en-US"/>
        </w:rPr>
        <w:t xml:space="preserve">, proceeding from their priority role in forming of economic strategy of the country is in most cases associated. Forecasts, plans, programs of </w:t>
      </w:r>
      <w:proofErr w:type="spellStart"/>
      <w:r w:rsidRPr="009D02AF">
        <w:rPr>
          <w:rFonts w:ascii="Times New Roman" w:hAnsi="Times New Roman" w:cs="Times New Roman"/>
          <w:sz w:val="28"/>
          <w:szCs w:val="28"/>
          <w:lang w:val="en-US"/>
        </w:rPr>
        <w:t>microlevel</w:t>
      </w:r>
      <w:proofErr w:type="spellEnd"/>
      <w:r w:rsidRPr="009D02AF">
        <w:rPr>
          <w:rFonts w:ascii="Times New Roman" w:hAnsi="Times New Roman" w:cs="Times New Roman"/>
          <w:sz w:val="28"/>
          <w:szCs w:val="28"/>
          <w:lang w:val="en-US"/>
        </w:rPr>
        <w:t xml:space="preserve"> have features in development, implementation and are a subject of consideration of separate economic disciplines (planning at the entity, economy of small business, etc.). Preparation of programs, concepts, actions, considering the general economic nature of appointment, as a rule, it is made using the methodological principles and methods used in case of development of forecasts and plans.</w:t>
      </w:r>
    </w:p>
    <w:p w:rsidR="008D1BDB" w:rsidRPr="009D02AF" w:rsidRDefault="008D1BDB" w:rsidP="008D1BDB">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Modern conditions of managing require the maximum expansion of the sphere and enhancement of forecasting methods and </w:t>
      </w:r>
      <w:proofErr w:type="spellStart"/>
      <w:r w:rsidRPr="009D02AF">
        <w:rPr>
          <w:rFonts w:ascii="Times New Roman" w:hAnsi="Times New Roman" w:cs="Times New Roman"/>
          <w:sz w:val="28"/>
          <w:szCs w:val="28"/>
          <w:lang w:val="en-US"/>
        </w:rPr>
        <w:t>planning.Than</w:t>
      </w:r>
      <w:proofErr w:type="spellEnd"/>
      <w:r w:rsidRPr="009D02AF">
        <w:rPr>
          <w:rFonts w:ascii="Times New Roman" w:hAnsi="Times New Roman" w:cs="Times New Roman"/>
          <w:sz w:val="28"/>
          <w:szCs w:val="28"/>
          <w:lang w:val="en-US"/>
        </w:rPr>
        <w:t xml:space="preserve"> high quality of forecasts and plans, especially powerful will be their contribution to social development.</w:t>
      </w:r>
    </w:p>
    <w:p w:rsidR="00E27929" w:rsidRPr="009D02AF" w:rsidRDefault="008D1BDB" w:rsidP="00B82E0B">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Important tasks which are set usually for contractors when forecasting and planning, development of the corresponding concept, program, an action are preserving and development of highly effective structure of economy, reasons and regulation of growth rates of production, high degree of its competitiveness in the market, ensuring effective use of material, energy, labor and financial resources, sufficient level of the income and social security of the population, maintenance available and adjustment of new diverse commercial ties in scales of the region, state and with the outside world.</w:t>
      </w:r>
    </w:p>
    <w:p w:rsidR="008D1BDB" w:rsidRPr="009D02AF" w:rsidRDefault="00E27929" w:rsidP="008D1BDB">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b/>
          <w:sz w:val="28"/>
          <w:szCs w:val="28"/>
          <w:lang w:val="en-US"/>
        </w:rPr>
        <w:t>1.</w:t>
      </w:r>
      <w:r w:rsidRPr="009D02AF">
        <w:rPr>
          <w:rFonts w:ascii="Times New Roman" w:hAnsi="Times New Roman" w:cs="Times New Roman"/>
          <w:sz w:val="28"/>
          <w:szCs w:val="28"/>
          <w:lang w:val="en-US"/>
        </w:rPr>
        <w:t xml:space="preserve"> </w:t>
      </w:r>
      <w:r w:rsidR="008D1BDB" w:rsidRPr="009D02AF">
        <w:rPr>
          <w:rFonts w:ascii="Times New Roman" w:hAnsi="Times New Roman" w:cs="Times New Roman"/>
          <w:sz w:val="28"/>
          <w:szCs w:val="28"/>
          <w:lang w:val="en-US"/>
        </w:rPr>
        <w:t>Various forms of planning from which the greatest distribution was gained directive, indicative, strategic are developed by science and practice. Their characteristic is provided to tab. 1.1. These forms of planning are allocated on various classification signs: directive and indicative — on extent of participation of the supreme planned bodies in plan development; strategic (perspective) — on extent of accounting of factors of the external environment.</w:t>
      </w:r>
    </w:p>
    <w:p w:rsidR="008D1BDB" w:rsidRPr="009D02AF" w:rsidRDefault="008D1BDB" w:rsidP="008D1BDB">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Directive planning, i.e. obligatory, tough, subject to execution, assumes use first of all of command and administrative levers for obligatory implementation of the established purposes and tasks. The condition of obligation is implemented through the edition of the relevant administrative and administrative documents — laws, decrees, orders, orders then practical implementation of the established tasks, the current and final control of extent of accomplishment using measures of administrative and other influence to contractors are performed.</w:t>
      </w:r>
    </w:p>
    <w:p w:rsidR="008D1BDB" w:rsidRPr="009D02AF" w:rsidRDefault="008D1BDB" w:rsidP="008D1BDB">
      <w:pPr>
        <w:spacing w:after="0" w:line="240" w:lineRule="auto"/>
        <w:ind w:firstLine="708"/>
        <w:jc w:val="both"/>
        <w:rPr>
          <w:rFonts w:ascii="Times New Roman" w:hAnsi="Times New Roman" w:cs="Times New Roman"/>
          <w:sz w:val="28"/>
          <w:szCs w:val="28"/>
          <w:lang w:val="en-US"/>
        </w:rPr>
      </w:pPr>
    </w:p>
    <w:p w:rsidR="008D1BDB" w:rsidRPr="009D02AF" w:rsidRDefault="008D1BDB" w:rsidP="00E03004">
      <w:pPr>
        <w:spacing w:after="0" w:line="240" w:lineRule="auto"/>
        <w:jc w:val="both"/>
        <w:rPr>
          <w:rFonts w:ascii="Times New Roman" w:hAnsi="Times New Roman" w:cs="Times New Roman"/>
          <w:sz w:val="28"/>
          <w:szCs w:val="28"/>
          <w:lang w:val="en-US"/>
        </w:rPr>
      </w:pPr>
      <w:proofErr w:type="gramStart"/>
      <w:r w:rsidRPr="009D02AF">
        <w:rPr>
          <w:rFonts w:ascii="Times New Roman" w:hAnsi="Times New Roman" w:cs="Times New Roman"/>
          <w:sz w:val="28"/>
          <w:szCs w:val="28"/>
          <w:lang w:val="en-US"/>
        </w:rPr>
        <w:t>Table 1.1.</w:t>
      </w:r>
      <w:proofErr w:type="gramEnd"/>
      <w:r w:rsidRPr="009D02AF">
        <w:rPr>
          <w:rFonts w:ascii="Times New Roman" w:hAnsi="Times New Roman" w:cs="Times New Roman"/>
          <w:sz w:val="28"/>
          <w:szCs w:val="28"/>
          <w:lang w:val="en-US"/>
        </w:rPr>
        <w:t xml:space="preserve"> The characteristic of the applied planning forms</w:t>
      </w:r>
    </w:p>
    <w:tbl>
      <w:tblPr>
        <w:tblW w:w="9282" w:type="dxa"/>
        <w:tblInd w:w="40" w:type="dxa"/>
        <w:tblLayout w:type="fixed"/>
        <w:tblCellMar>
          <w:left w:w="40" w:type="dxa"/>
          <w:right w:w="40" w:type="dxa"/>
        </w:tblCellMar>
        <w:tblLook w:val="0000"/>
      </w:tblPr>
      <w:tblGrid>
        <w:gridCol w:w="1615"/>
        <w:gridCol w:w="2588"/>
        <w:gridCol w:w="2824"/>
        <w:gridCol w:w="2255"/>
      </w:tblGrid>
      <w:tr w:rsidR="008D1BDB" w:rsidRPr="009D02AF" w:rsidTr="00722CEA">
        <w:trPr>
          <w:trHeight w:hRule="exact" w:val="334"/>
        </w:trPr>
        <w:tc>
          <w:tcPr>
            <w:tcW w:w="1615" w:type="dxa"/>
            <w:vMerge w:val="restart"/>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6572F1" w:rsidP="006572F1">
            <w:pPr>
              <w:widowControl w:val="0"/>
              <w:shd w:val="clear" w:color="auto" w:fill="FFFFFF"/>
              <w:autoSpaceDE w:val="0"/>
              <w:autoSpaceDN w:val="0"/>
              <w:adjustRightInd w:val="0"/>
              <w:spacing w:after="0" w:line="221" w:lineRule="exact"/>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Characteristics</w:t>
            </w:r>
          </w:p>
        </w:tc>
        <w:tc>
          <w:tcPr>
            <w:tcW w:w="7667" w:type="dxa"/>
            <w:gridSpan w:val="3"/>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6572F1" w:rsidP="008D1BDB">
            <w:pPr>
              <w:widowControl w:val="0"/>
              <w:shd w:val="clear" w:color="auto" w:fill="FFFFFF"/>
              <w:autoSpaceDE w:val="0"/>
              <w:autoSpaceDN w:val="0"/>
              <w:adjustRightInd w:val="0"/>
              <w:spacing w:after="0" w:line="240" w:lineRule="auto"/>
              <w:ind w:firstLine="480"/>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Forms of planning</w:t>
            </w:r>
          </w:p>
        </w:tc>
      </w:tr>
      <w:tr w:rsidR="008D1BDB" w:rsidRPr="009D02AF" w:rsidTr="00722CEA">
        <w:trPr>
          <w:trHeight w:hRule="exact" w:val="339"/>
        </w:trPr>
        <w:tc>
          <w:tcPr>
            <w:tcW w:w="1615" w:type="dxa"/>
            <w:vMerge/>
            <w:tcBorders>
              <w:top w:val="single" w:sz="6" w:space="0" w:color="auto"/>
              <w:left w:val="single" w:sz="6" w:space="0" w:color="auto"/>
              <w:bottom w:val="single" w:sz="6" w:space="0" w:color="auto"/>
              <w:right w:val="single" w:sz="6" w:space="0" w:color="auto"/>
            </w:tcBorders>
            <w:vAlign w:val="center"/>
          </w:tcPr>
          <w:p w:rsidR="008D1BDB" w:rsidRPr="00E03004" w:rsidRDefault="008D1BDB" w:rsidP="008D1BDB">
            <w:pPr>
              <w:spacing w:after="0" w:line="240" w:lineRule="auto"/>
              <w:ind w:firstLine="480"/>
              <w:jc w:val="both"/>
              <w:rPr>
                <w:rFonts w:ascii="Times New Roman" w:eastAsia="Times New Roman" w:hAnsi="Times New Roman" w:cs="Times New Roman"/>
                <w:sz w:val="24"/>
                <w:szCs w:val="24"/>
                <w:lang w:eastAsia="ru-RU"/>
              </w:rPr>
            </w:pPr>
          </w:p>
        </w:tc>
        <w:tc>
          <w:tcPr>
            <w:tcW w:w="2588"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8D1BDB" w:rsidP="008D1BDB">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ru-RU"/>
              </w:rPr>
            </w:pPr>
          </w:p>
          <w:p w:rsidR="008D1BDB" w:rsidRPr="00E03004" w:rsidRDefault="008D1BDB" w:rsidP="008D1BDB">
            <w:pPr>
              <w:widowControl w:val="0"/>
              <w:shd w:val="clear" w:color="auto" w:fill="FFFFFF"/>
              <w:autoSpaceDE w:val="0"/>
              <w:autoSpaceDN w:val="0"/>
              <w:adjustRightInd w:val="0"/>
              <w:spacing w:after="0" w:line="240" w:lineRule="auto"/>
              <w:ind w:firstLine="480"/>
              <w:jc w:val="both"/>
              <w:rPr>
                <w:rFonts w:ascii="Times New Roman" w:eastAsia="Times New Roman" w:hAnsi="Times New Roman" w:cs="Times New Roman"/>
                <w:sz w:val="24"/>
                <w:szCs w:val="24"/>
                <w:lang w:eastAsia="ru-RU"/>
              </w:rPr>
            </w:pPr>
            <w:r w:rsidRPr="00E03004">
              <w:rPr>
                <w:rFonts w:ascii="Times New Roman" w:eastAsia="Times New Roman" w:hAnsi="Times New Roman" w:cs="Times New Roman"/>
                <w:sz w:val="24"/>
                <w:szCs w:val="24"/>
                <w:lang w:eastAsia="ru-RU"/>
              </w:rPr>
              <w:t>директивное</w:t>
            </w:r>
          </w:p>
        </w:tc>
        <w:tc>
          <w:tcPr>
            <w:tcW w:w="2824"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8D1BDB" w:rsidP="008D1BDB">
            <w:pPr>
              <w:widowControl w:val="0"/>
              <w:shd w:val="clear" w:color="auto" w:fill="FFFFFF"/>
              <w:autoSpaceDE w:val="0"/>
              <w:autoSpaceDN w:val="0"/>
              <w:adjustRightInd w:val="0"/>
              <w:spacing w:after="0" w:line="240" w:lineRule="auto"/>
              <w:ind w:firstLine="480"/>
              <w:jc w:val="both"/>
              <w:rPr>
                <w:rFonts w:ascii="Times New Roman" w:eastAsia="Times New Roman" w:hAnsi="Times New Roman" w:cs="Times New Roman"/>
                <w:sz w:val="24"/>
                <w:szCs w:val="24"/>
                <w:lang w:eastAsia="ru-RU"/>
              </w:rPr>
            </w:pPr>
            <w:r w:rsidRPr="00E03004">
              <w:rPr>
                <w:rFonts w:ascii="Times New Roman" w:eastAsia="Times New Roman" w:hAnsi="Times New Roman" w:cs="Times New Roman"/>
                <w:sz w:val="24"/>
                <w:szCs w:val="24"/>
                <w:lang w:eastAsia="ru-RU"/>
              </w:rPr>
              <w:t>индикативное</w:t>
            </w:r>
          </w:p>
        </w:tc>
        <w:tc>
          <w:tcPr>
            <w:tcW w:w="2255"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8D1BDB" w:rsidP="008D1BDB">
            <w:pPr>
              <w:widowControl w:val="0"/>
              <w:shd w:val="clear" w:color="auto" w:fill="FFFFFF"/>
              <w:autoSpaceDE w:val="0"/>
              <w:autoSpaceDN w:val="0"/>
              <w:adjustRightInd w:val="0"/>
              <w:spacing w:after="0" w:line="240" w:lineRule="auto"/>
              <w:ind w:firstLine="480"/>
              <w:jc w:val="both"/>
              <w:rPr>
                <w:rFonts w:ascii="Times New Roman" w:eastAsia="Times New Roman" w:hAnsi="Times New Roman" w:cs="Times New Roman"/>
                <w:sz w:val="24"/>
                <w:szCs w:val="24"/>
                <w:lang w:eastAsia="ru-RU"/>
              </w:rPr>
            </w:pPr>
            <w:r w:rsidRPr="00E03004">
              <w:rPr>
                <w:rFonts w:ascii="Times New Roman" w:eastAsia="Times New Roman" w:hAnsi="Times New Roman" w:cs="Times New Roman"/>
                <w:spacing w:val="-1"/>
                <w:sz w:val="24"/>
                <w:szCs w:val="24"/>
                <w:lang w:eastAsia="ru-RU"/>
              </w:rPr>
              <w:t>стратегическое</w:t>
            </w:r>
          </w:p>
        </w:tc>
      </w:tr>
      <w:tr w:rsidR="008D1BDB" w:rsidRPr="0007366C" w:rsidTr="00722CEA">
        <w:trPr>
          <w:trHeight w:hRule="exact" w:val="1051"/>
        </w:trPr>
        <w:tc>
          <w:tcPr>
            <w:tcW w:w="1615"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6572F1" w:rsidP="006572F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Character</w:t>
            </w:r>
          </w:p>
        </w:tc>
        <w:tc>
          <w:tcPr>
            <w:tcW w:w="2588"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6572F1" w:rsidP="008D1BDB">
            <w:pPr>
              <w:widowControl w:val="0"/>
              <w:shd w:val="clear" w:color="auto" w:fill="FFFFFF"/>
              <w:autoSpaceDE w:val="0"/>
              <w:autoSpaceDN w:val="0"/>
              <w:adjustRightInd w:val="0"/>
              <w:spacing w:after="0" w:line="240" w:lineRule="auto"/>
              <w:ind w:firstLine="480"/>
              <w:jc w:val="both"/>
              <w:rPr>
                <w:rFonts w:ascii="Times New Roman" w:eastAsia="Times New Roman" w:hAnsi="Times New Roman" w:cs="Times New Roman"/>
                <w:sz w:val="24"/>
                <w:szCs w:val="24"/>
                <w:lang w:eastAsia="ru-RU"/>
              </w:rPr>
            </w:pPr>
            <w:proofErr w:type="spellStart"/>
            <w:r w:rsidRPr="00E03004">
              <w:rPr>
                <w:rFonts w:ascii="Times New Roman" w:eastAsia="Times New Roman" w:hAnsi="Times New Roman" w:cs="Times New Roman"/>
                <w:sz w:val="24"/>
                <w:szCs w:val="24"/>
                <w:lang w:eastAsia="ru-RU"/>
              </w:rPr>
              <w:t>obligatory</w:t>
            </w:r>
            <w:proofErr w:type="spellEnd"/>
          </w:p>
        </w:tc>
        <w:tc>
          <w:tcPr>
            <w:tcW w:w="2824"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6572F1" w:rsidP="006572F1">
            <w:pPr>
              <w:widowControl w:val="0"/>
              <w:shd w:val="clear" w:color="auto" w:fill="FFFFFF"/>
              <w:autoSpaceDE w:val="0"/>
              <w:autoSpaceDN w:val="0"/>
              <w:adjustRightInd w:val="0"/>
              <w:spacing w:after="0" w:line="240" w:lineRule="auto"/>
              <w:ind w:firstLine="480"/>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 xml:space="preserve">Referral </w:t>
            </w:r>
          </w:p>
        </w:tc>
        <w:tc>
          <w:tcPr>
            <w:tcW w:w="2255"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6572F1" w:rsidP="00E03004">
            <w:pPr>
              <w:widowControl w:val="0"/>
              <w:shd w:val="clear" w:color="auto" w:fill="FFFFFF"/>
              <w:autoSpaceDE w:val="0"/>
              <w:autoSpaceDN w:val="0"/>
              <w:adjustRightInd w:val="0"/>
              <w:spacing w:after="0" w:line="206" w:lineRule="exact"/>
              <w:jc w:val="center"/>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Basis for directive and indicative planning</w:t>
            </w:r>
          </w:p>
        </w:tc>
      </w:tr>
      <w:tr w:rsidR="008D1BDB" w:rsidRPr="0007366C" w:rsidTr="00722CEA">
        <w:trPr>
          <w:trHeight w:hRule="exact" w:val="2503"/>
        </w:trPr>
        <w:tc>
          <w:tcPr>
            <w:tcW w:w="1615"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6572F1" w:rsidP="006572F1">
            <w:pPr>
              <w:widowControl w:val="0"/>
              <w:shd w:val="clear" w:color="auto" w:fill="FFFFFF"/>
              <w:autoSpaceDE w:val="0"/>
              <w:autoSpaceDN w:val="0"/>
              <w:adjustRightInd w:val="0"/>
              <w:spacing w:after="0" w:line="226" w:lineRule="exact"/>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Advantages</w:t>
            </w:r>
          </w:p>
        </w:tc>
        <w:tc>
          <w:tcPr>
            <w:tcW w:w="2588" w:type="dxa"/>
            <w:tcBorders>
              <w:top w:val="single" w:sz="6" w:space="0" w:color="auto"/>
              <w:left w:val="single" w:sz="6" w:space="0" w:color="auto"/>
              <w:bottom w:val="single" w:sz="6" w:space="0" w:color="auto"/>
              <w:right w:val="single" w:sz="6" w:space="0" w:color="auto"/>
            </w:tcBorders>
            <w:shd w:val="clear" w:color="auto" w:fill="FFFFFF"/>
          </w:tcPr>
          <w:p w:rsidR="006572F1" w:rsidRPr="00E03004" w:rsidRDefault="006572F1" w:rsidP="006572F1">
            <w:pPr>
              <w:widowControl w:val="0"/>
              <w:shd w:val="clear" w:color="auto" w:fill="FFFFFF"/>
              <w:tabs>
                <w:tab w:val="left" w:pos="245"/>
              </w:tabs>
              <w:autoSpaceDE w:val="0"/>
              <w:autoSpaceDN w:val="0"/>
              <w:adjustRightInd w:val="0"/>
              <w:spacing w:after="0" w:line="206" w:lineRule="exact"/>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1. Accounting in plans</w:t>
            </w:r>
          </w:p>
          <w:p w:rsidR="006572F1" w:rsidRPr="00E03004" w:rsidRDefault="006572F1" w:rsidP="006572F1">
            <w:pPr>
              <w:widowControl w:val="0"/>
              <w:shd w:val="clear" w:color="auto" w:fill="FFFFFF"/>
              <w:tabs>
                <w:tab w:val="left" w:pos="245"/>
              </w:tabs>
              <w:autoSpaceDE w:val="0"/>
              <w:autoSpaceDN w:val="0"/>
              <w:adjustRightInd w:val="0"/>
              <w:spacing w:after="0" w:line="206" w:lineRule="exact"/>
              <w:ind w:firstLine="480"/>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state interests</w:t>
            </w:r>
          </w:p>
          <w:p w:rsidR="006572F1" w:rsidRPr="00E03004" w:rsidRDefault="006572F1" w:rsidP="006572F1">
            <w:pPr>
              <w:widowControl w:val="0"/>
              <w:shd w:val="clear" w:color="auto" w:fill="FFFFFF"/>
              <w:tabs>
                <w:tab w:val="left" w:pos="245"/>
              </w:tabs>
              <w:autoSpaceDE w:val="0"/>
              <w:autoSpaceDN w:val="0"/>
              <w:adjustRightInd w:val="0"/>
              <w:spacing w:after="0" w:line="206" w:lineRule="exact"/>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2. A possibility of concentration of the state resources on priority</w:t>
            </w:r>
          </w:p>
          <w:p w:rsidR="008D1BDB" w:rsidRPr="00E03004" w:rsidRDefault="006572F1" w:rsidP="006572F1">
            <w:pPr>
              <w:widowControl w:val="0"/>
              <w:shd w:val="clear" w:color="auto" w:fill="FFFFFF"/>
              <w:tabs>
                <w:tab w:val="left" w:pos="245"/>
              </w:tabs>
              <w:autoSpaceDE w:val="0"/>
              <w:autoSpaceDN w:val="0"/>
              <w:adjustRightInd w:val="0"/>
              <w:spacing w:after="0" w:line="206" w:lineRule="exact"/>
              <w:ind w:firstLine="480"/>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directions of development of economy</w:t>
            </w:r>
          </w:p>
        </w:tc>
        <w:tc>
          <w:tcPr>
            <w:tcW w:w="2824"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6572F1" w:rsidP="006572F1">
            <w:pPr>
              <w:widowControl w:val="0"/>
              <w:shd w:val="clear" w:color="auto" w:fill="FFFFFF"/>
              <w:autoSpaceDE w:val="0"/>
              <w:autoSpaceDN w:val="0"/>
              <w:adjustRightInd w:val="0"/>
              <w:spacing w:after="0" w:line="211" w:lineRule="exact"/>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1. The account in plans of interests of the state and businessmen</w:t>
            </w:r>
          </w:p>
        </w:tc>
        <w:tc>
          <w:tcPr>
            <w:tcW w:w="2255" w:type="dxa"/>
            <w:tcBorders>
              <w:top w:val="single" w:sz="6" w:space="0" w:color="auto"/>
              <w:left w:val="single" w:sz="6" w:space="0" w:color="auto"/>
              <w:bottom w:val="single" w:sz="6" w:space="0" w:color="auto"/>
              <w:right w:val="single" w:sz="6" w:space="0" w:color="auto"/>
            </w:tcBorders>
            <w:shd w:val="clear" w:color="auto" w:fill="FFFFFF"/>
          </w:tcPr>
          <w:p w:rsidR="006572F1" w:rsidRPr="00E03004" w:rsidRDefault="006572F1" w:rsidP="006572F1">
            <w:pPr>
              <w:widowControl w:val="0"/>
              <w:shd w:val="clear" w:color="auto" w:fill="FFFFFF"/>
              <w:tabs>
                <w:tab w:val="left" w:pos="245"/>
              </w:tabs>
              <w:autoSpaceDE w:val="0"/>
              <w:autoSpaceDN w:val="0"/>
              <w:adjustRightInd w:val="0"/>
              <w:spacing w:after="0" w:line="206" w:lineRule="exact"/>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1. Taking note factors of the external environment</w:t>
            </w:r>
          </w:p>
          <w:p w:rsidR="006572F1" w:rsidRPr="00E03004" w:rsidRDefault="006572F1" w:rsidP="006572F1">
            <w:pPr>
              <w:widowControl w:val="0"/>
              <w:shd w:val="clear" w:color="auto" w:fill="FFFFFF"/>
              <w:tabs>
                <w:tab w:val="left" w:pos="245"/>
              </w:tabs>
              <w:autoSpaceDE w:val="0"/>
              <w:autoSpaceDN w:val="0"/>
              <w:adjustRightInd w:val="0"/>
              <w:spacing w:after="0" w:line="206" w:lineRule="exact"/>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2. Provides long-term</w:t>
            </w:r>
          </w:p>
          <w:p w:rsidR="008D1BDB" w:rsidRPr="00E03004" w:rsidRDefault="006572F1" w:rsidP="006572F1">
            <w:pPr>
              <w:widowControl w:val="0"/>
              <w:shd w:val="clear" w:color="auto" w:fill="FFFFFF"/>
              <w:tabs>
                <w:tab w:val="left" w:pos="245"/>
              </w:tabs>
              <w:autoSpaceDE w:val="0"/>
              <w:autoSpaceDN w:val="0"/>
              <w:adjustRightInd w:val="0"/>
              <w:spacing w:after="0" w:line="206" w:lineRule="exact"/>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stable development of economy</w:t>
            </w:r>
          </w:p>
        </w:tc>
      </w:tr>
      <w:tr w:rsidR="008D1BDB" w:rsidRPr="0007366C" w:rsidTr="00722CEA">
        <w:trPr>
          <w:trHeight w:hRule="exact" w:val="1763"/>
        </w:trPr>
        <w:tc>
          <w:tcPr>
            <w:tcW w:w="1615"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6572F1" w:rsidP="006572F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Disadvantages</w:t>
            </w:r>
          </w:p>
        </w:tc>
        <w:tc>
          <w:tcPr>
            <w:tcW w:w="2588" w:type="dxa"/>
            <w:tcBorders>
              <w:top w:val="single" w:sz="6" w:space="0" w:color="auto"/>
              <w:left w:val="single" w:sz="6" w:space="0" w:color="auto"/>
              <w:bottom w:val="single" w:sz="6" w:space="0" w:color="auto"/>
              <w:right w:val="single" w:sz="6" w:space="0" w:color="auto"/>
            </w:tcBorders>
            <w:shd w:val="clear" w:color="auto" w:fill="FFFFFF"/>
          </w:tcPr>
          <w:p w:rsidR="002C042F" w:rsidRPr="00E03004" w:rsidRDefault="002C042F" w:rsidP="002C042F">
            <w:pPr>
              <w:widowControl w:val="0"/>
              <w:shd w:val="clear" w:color="auto" w:fill="FFFFFF"/>
              <w:tabs>
                <w:tab w:val="left" w:pos="240"/>
              </w:tabs>
              <w:autoSpaceDE w:val="0"/>
              <w:autoSpaceDN w:val="0"/>
              <w:adjustRightInd w:val="0"/>
              <w:spacing w:after="0" w:line="206" w:lineRule="exact"/>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 xml:space="preserve">1. Holds down an initiative of </w:t>
            </w:r>
            <w:r w:rsidR="00E03004" w:rsidRPr="00E03004">
              <w:rPr>
                <w:rFonts w:ascii="Times New Roman" w:eastAsia="Times New Roman" w:hAnsi="Times New Roman" w:cs="Times New Roman"/>
                <w:sz w:val="24"/>
                <w:szCs w:val="24"/>
                <w:lang w:val="en-US" w:eastAsia="ru-RU"/>
              </w:rPr>
              <w:t>subjects managing</w:t>
            </w:r>
          </w:p>
          <w:p w:rsidR="008D1BDB" w:rsidRPr="00E03004" w:rsidRDefault="002C042F" w:rsidP="002C042F">
            <w:pPr>
              <w:widowControl w:val="0"/>
              <w:shd w:val="clear" w:color="auto" w:fill="FFFFFF"/>
              <w:tabs>
                <w:tab w:val="left" w:pos="240"/>
              </w:tabs>
              <w:autoSpaceDE w:val="0"/>
              <w:autoSpaceDN w:val="0"/>
              <w:adjustRightInd w:val="0"/>
              <w:spacing w:after="0" w:line="206" w:lineRule="exact"/>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2. Generates voluntarism</w:t>
            </w:r>
          </w:p>
        </w:tc>
        <w:tc>
          <w:tcPr>
            <w:tcW w:w="2824"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2C042F" w:rsidP="002C042F">
            <w:pPr>
              <w:widowControl w:val="0"/>
              <w:shd w:val="clear" w:color="auto" w:fill="FFFFFF"/>
              <w:autoSpaceDE w:val="0"/>
              <w:autoSpaceDN w:val="0"/>
              <w:adjustRightInd w:val="0"/>
              <w:spacing w:after="0" w:line="206" w:lineRule="exact"/>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1. Insufficient interest of subjects of managing in the solution of social, environmental problems, development of infrastructure</w:t>
            </w:r>
          </w:p>
        </w:tc>
        <w:tc>
          <w:tcPr>
            <w:tcW w:w="2255"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2C042F" w:rsidP="002C042F">
            <w:pPr>
              <w:widowControl w:val="0"/>
              <w:shd w:val="clear" w:color="auto" w:fill="FFFFFF"/>
              <w:autoSpaceDE w:val="0"/>
              <w:autoSpaceDN w:val="0"/>
              <w:adjustRightInd w:val="0"/>
              <w:spacing w:after="0" w:line="206" w:lineRule="exact"/>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1. High level of complexity, labor input and costs in case of plan development</w:t>
            </w:r>
          </w:p>
        </w:tc>
      </w:tr>
      <w:tr w:rsidR="008D1BDB" w:rsidRPr="0007366C" w:rsidTr="00722CEA">
        <w:trPr>
          <w:trHeight w:hRule="exact" w:val="1045"/>
        </w:trPr>
        <w:tc>
          <w:tcPr>
            <w:tcW w:w="1615"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2C042F" w:rsidP="002C042F">
            <w:pPr>
              <w:widowControl w:val="0"/>
              <w:shd w:val="clear" w:color="auto" w:fill="FFFFFF"/>
              <w:autoSpaceDE w:val="0"/>
              <w:autoSpaceDN w:val="0"/>
              <w:adjustRightInd w:val="0"/>
              <w:spacing w:after="0" w:line="211" w:lineRule="exact"/>
              <w:jc w:val="both"/>
              <w:rPr>
                <w:rFonts w:ascii="Times New Roman" w:eastAsia="Times New Roman" w:hAnsi="Times New Roman" w:cs="Times New Roman"/>
                <w:sz w:val="24"/>
                <w:szCs w:val="24"/>
                <w:lang w:eastAsia="ru-RU"/>
              </w:rPr>
            </w:pPr>
            <w:r w:rsidRPr="00E03004">
              <w:rPr>
                <w:rFonts w:ascii="Times New Roman" w:eastAsia="Times New Roman" w:hAnsi="Times New Roman" w:cs="Times New Roman"/>
                <w:sz w:val="24"/>
                <w:szCs w:val="24"/>
                <w:lang w:val="en-US" w:eastAsia="ru-RU"/>
              </w:rPr>
              <w:t>R</w:t>
            </w:r>
            <w:proofErr w:type="spellStart"/>
            <w:r w:rsidRPr="00E03004">
              <w:rPr>
                <w:rFonts w:ascii="Times New Roman" w:eastAsia="Times New Roman" w:hAnsi="Times New Roman" w:cs="Times New Roman"/>
                <w:sz w:val="24"/>
                <w:szCs w:val="24"/>
                <w:lang w:eastAsia="ru-RU"/>
              </w:rPr>
              <w:t>angeofapplication</w:t>
            </w:r>
            <w:proofErr w:type="spellEnd"/>
          </w:p>
        </w:tc>
        <w:tc>
          <w:tcPr>
            <w:tcW w:w="2588"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2C042F" w:rsidP="002C042F">
            <w:pPr>
              <w:widowControl w:val="0"/>
              <w:shd w:val="clear" w:color="auto" w:fill="FFFFFF"/>
              <w:autoSpaceDE w:val="0"/>
              <w:autoSpaceDN w:val="0"/>
              <w:adjustRightInd w:val="0"/>
              <w:spacing w:after="0" w:line="206" w:lineRule="exact"/>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Economy, branch, region, subject of managing</w:t>
            </w:r>
          </w:p>
        </w:tc>
        <w:tc>
          <w:tcPr>
            <w:tcW w:w="2824"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2C042F" w:rsidP="002C042F">
            <w:pPr>
              <w:widowControl w:val="0"/>
              <w:shd w:val="clear" w:color="auto" w:fill="FFFFFF"/>
              <w:autoSpaceDE w:val="0"/>
              <w:autoSpaceDN w:val="0"/>
              <w:adjustRightInd w:val="0"/>
              <w:spacing w:after="0" w:line="240" w:lineRule="auto"/>
              <w:ind w:firstLine="480"/>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pacing w:val="-2"/>
                <w:sz w:val="24"/>
                <w:szCs w:val="24"/>
                <w:lang w:val="en-US" w:eastAsia="ru-RU"/>
              </w:rPr>
              <w:t>Economy</w:t>
            </w:r>
            <w:r w:rsidR="008D1BDB" w:rsidRPr="00E03004">
              <w:rPr>
                <w:rFonts w:ascii="Times New Roman" w:eastAsia="Times New Roman" w:hAnsi="Times New Roman" w:cs="Times New Roman"/>
                <w:spacing w:val="-2"/>
                <w:sz w:val="24"/>
                <w:szCs w:val="24"/>
                <w:lang w:eastAsia="ru-RU"/>
              </w:rPr>
              <w:t xml:space="preserve">, </w:t>
            </w:r>
            <w:r w:rsidRPr="00E03004">
              <w:rPr>
                <w:rFonts w:ascii="Times New Roman" w:eastAsia="Times New Roman" w:hAnsi="Times New Roman" w:cs="Times New Roman"/>
                <w:spacing w:val="-2"/>
                <w:sz w:val="24"/>
                <w:szCs w:val="24"/>
                <w:lang w:val="en-US" w:eastAsia="ru-RU"/>
              </w:rPr>
              <w:t>region</w:t>
            </w:r>
          </w:p>
        </w:tc>
        <w:tc>
          <w:tcPr>
            <w:tcW w:w="2255"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2C042F" w:rsidP="002C042F">
            <w:pPr>
              <w:widowControl w:val="0"/>
              <w:shd w:val="clear" w:color="auto" w:fill="FFFFFF"/>
              <w:autoSpaceDE w:val="0"/>
              <w:autoSpaceDN w:val="0"/>
              <w:adjustRightInd w:val="0"/>
              <w:spacing w:after="0" w:line="206" w:lineRule="exact"/>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Economy, industry, region, subject of managing</w:t>
            </w:r>
          </w:p>
        </w:tc>
      </w:tr>
      <w:tr w:rsidR="008D1BDB" w:rsidRPr="009D02AF" w:rsidTr="00722CEA">
        <w:trPr>
          <w:trHeight w:hRule="exact" w:val="1546"/>
        </w:trPr>
        <w:tc>
          <w:tcPr>
            <w:tcW w:w="1615"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2C042F" w:rsidP="002C042F">
            <w:pPr>
              <w:widowControl w:val="0"/>
              <w:shd w:val="clear" w:color="auto" w:fill="FFFFFF"/>
              <w:autoSpaceDE w:val="0"/>
              <w:autoSpaceDN w:val="0"/>
              <w:adjustRightInd w:val="0"/>
              <w:spacing w:after="0" w:line="211" w:lineRule="exact"/>
              <w:jc w:val="both"/>
              <w:rPr>
                <w:rFonts w:ascii="Times New Roman" w:eastAsia="Times New Roman" w:hAnsi="Times New Roman" w:cs="Times New Roman"/>
                <w:sz w:val="24"/>
                <w:szCs w:val="24"/>
                <w:lang w:eastAsia="ru-RU"/>
              </w:rPr>
            </w:pPr>
            <w:proofErr w:type="spellStart"/>
            <w:r w:rsidRPr="00E03004">
              <w:rPr>
                <w:rFonts w:ascii="Times New Roman" w:eastAsia="Times New Roman" w:hAnsi="Times New Roman" w:cs="Times New Roman"/>
                <w:sz w:val="24"/>
                <w:szCs w:val="24"/>
                <w:lang w:eastAsia="ru-RU"/>
              </w:rPr>
              <w:t>Applicationconditions</w:t>
            </w:r>
            <w:proofErr w:type="spellEnd"/>
          </w:p>
        </w:tc>
        <w:tc>
          <w:tcPr>
            <w:tcW w:w="2588"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2C042F" w:rsidP="002C042F">
            <w:pPr>
              <w:widowControl w:val="0"/>
              <w:shd w:val="clear" w:color="auto" w:fill="FFFFFF"/>
              <w:autoSpaceDE w:val="0"/>
              <w:autoSpaceDN w:val="0"/>
              <w:adjustRightInd w:val="0"/>
              <w:spacing w:after="0" w:line="206" w:lineRule="exact"/>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In extreme situations (war, post-war economic revival, large natural disasters)</w:t>
            </w:r>
          </w:p>
        </w:tc>
        <w:tc>
          <w:tcPr>
            <w:tcW w:w="2824" w:type="dxa"/>
            <w:tcBorders>
              <w:top w:val="single" w:sz="6" w:space="0" w:color="auto"/>
              <w:left w:val="single" w:sz="6" w:space="0" w:color="auto"/>
              <w:bottom w:val="single" w:sz="6" w:space="0" w:color="auto"/>
              <w:right w:val="single" w:sz="6" w:space="0" w:color="auto"/>
            </w:tcBorders>
            <w:shd w:val="clear" w:color="auto" w:fill="FFFFFF"/>
          </w:tcPr>
          <w:p w:rsidR="00DF40B3" w:rsidRPr="00E03004" w:rsidRDefault="002C042F" w:rsidP="008D1BDB">
            <w:pPr>
              <w:widowControl w:val="0"/>
              <w:shd w:val="clear" w:color="auto" w:fill="FFFFFF"/>
              <w:autoSpaceDE w:val="0"/>
              <w:autoSpaceDN w:val="0"/>
              <w:adjustRightInd w:val="0"/>
              <w:spacing w:after="0" w:line="240" w:lineRule="auto"/>
              <w:ind w:firstLine="480"/>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In market conditions</w:t>
            </w:r>
          </w:p>
          <w:p w:rsidR="008D1BDB" w:rsidRPr="00E03004" w:rsidRDefault="008D1BDB" w:rsidP="008D1BDB">
            <w:pPr>
              <w:widowControl w:val="0"/>
              <w:shd w:val="clear" w:color="auto" w:fill="FFFFFF"/>
              <w:autoSpaceDE w:val="0"/>
              <w:autoSpaceDN w:val="0"/>
              <w:adjustRightInd w:val="0"/>
              <w:spacing w:after="0" w:line="240" w:lineRule="auto"/>
              <w:ind w:firstLine="480"/>
              <w:jc w:val="both"/>
              <w:rPr>
                <w:rFonts w:ascii="Times New Roman" w:eastAsia="Times New Roman" w:hAnsi="Times New Roman" w:cs="Times New Roman"/>
                <w:sz w:val="24"/>
                <w:szCs w:val="24"/>
                <w:lang w:val="en-US" w:eastAsia="ru-RU"/>
              </w:rPr>
            </w:pPr>
          </w:p>
        </w:tc>
        <w:tc>
          <w:tcPr>
            <w:tcW w:w="2255" w:type="dxa"/>
            <w:tcBorders>
              <w:top w:val="single" w:sz="6" w:space="0" w:color="auto"/>
              <w:left w:val="single" w:sz="6" w:space="0" w:color="auto"/>
              <w:bottom w:val="single" w:sz="6" w:space="0" w:color="auto"/>
              <w:right w:val="single" w:sz="6" w:space="0" w:color="auto"/>
            </w:tcBorders>
            <w:shd w:val="clear" w:color="auto" w:fill="FFFFFF"/>
          </w:tcPr>
          <w:p w:rsidR="008D1BDB" w:rsidRPr="00E03004" w:rsidRDefault="00DF40B3" w:rsidP="00DF40B3">
            <w:pPr>
              <w:widowControl w:val="0"/>
              <w:shd w:val="clear" w:color="auto" w:fill="FFFFFF"/>
              <w:autoSpaceDE w:val="0"/>
              <w:autoSpaceDN w:val="0"/>
              <w:adjustRightInd w:val="0"/>
              <w:spacing w:after="0" w:line="206" w:lineRule="exact"/>
              <w:jc w:val="both"/>
              <w:rPr>
                <w:rFonts w:ascii="Times New Roman" w:eastAsia="Times New Roman" w:hAnsi="Times New Roman" w:cs="Times New Roman"/>
                <w:sz w:val="24"/>
                <w:szCs w:val="24"/>
                <w:lang w:val="en-US" w:eastAsia="ru-RU"/>
              </w:rPr>
            </w:pPr>
            <w:r w:rsidRPr="00E03004">
              <w:rPr>
                <w:rFonts w:ascii="Times New Roman" w:eastAsia="Times New Roman" w:hAnsi="Times New Roman" w:cs="Times New Roman"/>
                <w:sz w:val="24"/>
                <w:szCs w:val="24"/>
                <w:lang w:val="en-US" w:eastAsia="ru-RU"/>
              </w:rPr>
              <w:t>In market, extreme conditions</w:t>
            </w:r>
          </w:p>
        </w:tc>
      </w:tr>
    </w:tbl>
    <w:p w:rsidR="008D1BDB" w:rsidRPr="009D02AF" w:rsidRDefault="008D1BDB" w:rsidP="008D1BDB">
      <w:pPr>
        <w:spacing w:after="0" w:line="240" w:lineRule="auto"/>
        <w:ind w:firstLine="708"/>
        <w:jc w:val="both"/>
        <w:rPr>
          <w:rFonts w:ascii="Times New Roman" w:hAnsi="Times New Roman" w:cs="Times New Roman"/>
          <w:sz w:val="28"/>
          <w:szCs w:val="28"/>
          <w:lang w:val="en-US"/>
        </w:rPr>
      </w:pPr>
    </w:p>
    <w:p w:rsidR="007C104C" w:rsidRPr="009D02AF" w:rsidRDefault="007C104C" w:rsidP="007C104C">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The purposes and tasks of directive planning, as a rule, consist in implementation in practice of a political will of the top management of the country. Content and level of such planning depend on specifically developing situation and can change eventually, for example in the former USSR in the 30th is an industrialization of the country, i.e. priority development of the heavy industry, means of production, later in connection with complication of an international situation — defensive industries, in post-war time — recovery of the destroyed national economy, development of space, virgin lands, the accelerated development of power, etc. The aiming of directive planning at the solution of the major economic tasks, a possibility of concentration, maneuvering by resources in big scales, availability of the relevant methodological base, an organization-legal basis caused its rather broad application in the certain states of the world and especially in the countries of a socialist orientation. Directive planning of the separate directions of development is used also in the states with market model of economy. For example, in case of implementation of separate strategic programs, such as the accelerated creation of space engineering to the USA, designing and production of modern types of civil air vehicles by group of the states of Western Europe, etc.</w:t>
      </w:r>
    </w:p>
    <w:p w:rsidR="007C104C" w:rsidRPr="009D02AF" w:rsidRDefault="007C104C" w:rsidP="007C104C">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Certain positive results of this form of planning allow a number of economists to consider it the vital and most effective management tool the national economy. At the same time it should be noted a certain limitation of scales of application and a number of the shortcomings peculiar to directive planning. First of all bodies of a state administration cannot always provide the most effective development of economy in many reasons of objective and subjective nature. Usually carry force major circumstances, various external deviations to the objective reasons (violations of terms and other conditions by supply of raw materials, materials, energies, components, etc.), fluctuations in functioning of a budget credit system, etc. To the subjective reasons refer sharp decrease in motivation of governing bodies and labor collectives to acceptance of complicated plans as assessment of their activities is performed depending on accomplishment and an over fulfillment of the established task.</w:t>
      </w:r>
    </w:p>
    <w:p w:rsidR="007C104C" w:rsidRPr="009D02AF" w:rsidRDefault="007C104C" w:rsidP="007C104C">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These reasons, despite availability of certain positive sides, caused refusal of mass application of directive planning in the states with market economy.</w:t>
      </w:r>
    </w:p>
    <w:p w:rsidR="007C104C" w:rsidRPr="009D02AF" w:rsidRDefault="007C104C" w:rsidP="007C104C">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Indicative and strategic planning was widely adopted.</w:t>
      </w:r>
    </w:p>
    <w:p w:rsidR="007C104C" w:rsidRPr="009D02AF" w:rsidRDefault="007C104C" w:rsidP="007C104C">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Strategic planning represents process of determination of the purposes and the meaning of economic indicators in the main, most important directions of social and economic development of the country (an industry, consolidation, the entity, etc.), as a rule, on an average term and the long term and forming of the mechanism of their implementation.</w:t>
      </w:r>
    </w:p>
    <w:p w:rsidR="00E27929" w:rsidRPr="009D02AF" w:rsidRDefault="00E27929" w:rsidP="007C104C">
      <w:pPr>
        <w:spacing w:after="0" w:line="240" w:lineRule="auto"/>
        <w:ind w:firstLine="708"/>
        <w:jc w:val="both"/>
        <w:rPr>
          <w:rFonts w:ascii="Times New Roman" w:hAnsi="Times New Roman" w:cs="Times New Roman"/>
          <w:sz w:val="28"/>
          <w:szCs w:val="28"/>
          <w:lang w:val="en-US"/>
        </w:rPr>
      </w:pPr>
    </w:p>
    <w:p w:rsidR="000C0137" w:rsidRPr="009D02AF" w:rsidRDefault="00E27929" w:rsidP="00E27929">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b/>
          <w:sz w:val="28"/>
          <w:szCs w:val="28"/>
          <w:lang w:val="en-US"/>
        </w:rPr>
        <w:t>2.</w:t>
      </w:r>
      <w:r w:rsidR="000C0137" w:rsidRPr="009D02AF">
        <w:rPr>
          <w:rFonts w:ascii="Times New Roman" w:hAnsi="Times New Roman" w:cs="Times New Roman"/>
          <w:sz w:val="28"/>
          <w:szCs w:val="28"/>
          <w:lang w:val="en-US"/>
        </w:rPr>
        <w:t>In case of strategic planning those problems which determine nature of economic transformations, stability of economy, population level of living, defense capability of the country, etc. are solved. At the same time the resulting effect isn't strictly fixed, and is located in a certain zone with the set limiting borders in size and time.</w:t>
      </w:r>
    </w:p>
    <w:p w:rsidR="000C0137" w:rsidRPr="009D02AF" w:rsidRDefault="000C0137" w:rsidP="000C0137">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Nature of tasks depends on the strategic objectives of development set by governing body which to a great extent set an orientation and content of planning. For example, can be them sharp decrease material-and power consumption of GDP, achievement of bigger stability in providing with fuel resources, carrying out restructuring of economy, approach of level of living of the population to the most developed states of the world, etc. Eventually the purpose of strategic planning consists in creation of model of future development of the state or other object in relation to which planning is performed. Several alternative models of which one most perfect gets out are in most cases developed.</w:t>
      </w:r>
    </w:p>
    <w:p w:rsidR="000C0137" w:rsidRPr="009D02AF" w:rsidRDefault="000C0137" w:rsidP="000C0137">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Strategic planning represents adaptive process from which regular (annual) adjustment of the decisions arranged in the form of programs, forecasts, plans, additions and changes of system of measures for their accomplishment on the basis of continuous control and assessment of the happening changes in economic development of the state, the partner states and the world community results. </w:t>
      </w:r>
      <w:proofErr w:type="gramStart"/>
      <w:r w:rsidRPr="009D02AF">
        <w:rPr>
          <w:rFonts w:ascii="Times New Roman" w:hAnsi="Times New Roman" w:cs="Times New Roman"/>
          <w:sz w:val="28"/>
          <w:szCs w:val="28"/>
          <w:lang w:val="en-US"/>
        </w:rPr>
        <w:t>Its appointment — to make current management decisions reasonable not only from the point of view of the developed environment, but first of all from line items of tomorrow.</w:t>
      </w:r>
      <w:proofErr w:type="gramEnd"/>
    </w:p>
    <w:p w:rsidR="000C0137" w:rsidRPr="009D02AF" w:rsidRDefault="000C0137" w:rsidP="000C0137">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Taking into account rather long period on time, complexity of the considered object and in this regard uncertainty of many indicators strategic planning generally performs functions of the active forecast using the corresponding forecasting methods in case of its development. As well as for long-term forecasts, the anticipation period on time of strategic plans constitutes 5 — 10 and more years.</w:t>
      </w:r>
    </w:p>
    <w:p w:rsidR="000C0137" w:rsidRPr="009D02AF" w:rsidRDefault="000C0137" w:rsidP="000C0137">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Indicative planning is the main working tool on implementation of the objects set in the strategic plan of development taking into account specifically developing economic situation. The indicative plan forecast supplements strategic and acts as the practical tool in development of economy for the short and medium-term periods.</w:t>
      </w:r>
    </w:p>
    <w:p w:rsidR="000C0137" w:rsidRPr="009D02AF" w:rsidRDefault="000C0137" w:rsidP="000C0137">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The indicative plan includes conceptual (the concept of social and economic development); forecast (forecast of social and economic development); planned regulating (system of economic regulators and the state target comprehensive programs) parts.</w:t>
      </w:r>
    </w:p>
    <w:p w:rsidR="00D63B86" w:rsidRPr="009D02AF" w:rsidRDefault="00D63B86" w:rsidP="00D63B86">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The following indicators act as macroeconomic indicators: gross internal product; investments at the expense of all sources of financing; retail turnover; real wage of workers and employees; the population level of employment in the national economy, etc.</w:t>
      </w:r>
    </w:p>
    <w:p w:rsidR="00D63B86" w:rsidRPr="009D02AF" w:rsidRDefault="00D63B86" w:rsidP="00D63B86">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However indicative planning in itself doesn't solve all social and economic problems. Success of its implementation as witness’s international experience is determined by many factors. Among them are the major: legislative ensuring economic development; adequacy of the economic policy pursued by the country leaders to contents of plans; motivation of subjects of managing on achievement of effective objectives; respecting the rule of law in the field of the economic right both authorities, and accounting entities.</w:t>
      </w:r>
    </w:p>
    <w:p w:rsidR="00D63B86" w:rsidRPr="009D02AF" w:rsidRDefault="00D63B86" w:rsidP="00D63B86">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Thus, all three forms of planning into practice can be put: strategic, directive, indicative. It is reasonable to apply strategic planning at all levels of management of economy. The directive form can be used when planning republican or local budgets for the solution of these or those economic tasks, and also in the emergency situations (elimination of consequences of dangerous natural disasters, accomplishment of especially important state tasks for achievement of an economic safety) which are especially stipulated by the legislation. Really, the government, allocating public funds for the specific purposes having the right to establish their targeting, amounts and terms of development, to control the course of accomplishment of the established tasks. Application of drastic administrative measures will be justified also if the country appears in a difficult situation and acceptance of purposeful efforts of all society on elimination of the destabilizing impacts is necessary.</w:t>
      </w:r>
    </w:p>
    <w:p w:rsidR="00D63B86" w:rsidRPr="009D02AF" w:rsidRDefault="00D63B86" w:rsidP="00D63B86">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In all other cases planning has the form of indicative. The state determines key parameters of functioning of social and economic systems and all regulators which are available at its order, both direct, and indirect, aims at their achievement.</w:t>
      </w:r>
    </w:p>
    <w:p w:rsidR="00780191" w:rsidRPr="009D02AF" w:rsidRDefault="00780191" w:rsidP="00E03004">
      <w:pPr>
        <w:spacing w:after="0" w:line="240" w:lineRule="auto"/>
        <w:rPr>
          <w:rFonts w:ascii="Times New Roman" w:hAnsi="Times New Roman" w:cs="Times New Roman"/>
          <w:b/>
          <w:sz w:val="28"/>
          <w:szCs w:val="28"/>
          <w:lang w:val="en-US"/>
        </w:rPr>
      </w:pPr>
    </w:p>
    <w:p w:rsidR="00780191" w:rsidRPr="009D02AF" w:rsidRDefault="00780191" w:rsidP="00780191">
      <w:pPr>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Conclusions:</w:t>
      </w:r>
    </w:p>
    <w:p w:rsidR="009D02AF" w:rsidRPr="00E03004" w:rsidRDefault="00780191" w:rsidP="00E03004">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In works of classics the point of view about the innovative function of business which is based on constant combination of factors of production, on search of new opportunities for achievement of the best results is actually stated. In this regard, the great value is gained by conclusions of scientists about need of development of the competition for the enterprise environment, about restriction of monopolistic activity and also intervention of the state in free business activity, about a role of such regulators of business as taxes, duties, percent, etc. In the last decades 20th century scientific the most different professions (economists, philosophers, psychologists, sociologists, etc.) the close attention was paid to development of the theory of business, his intrinsic characteristics, by roles in economic development of the countries. Personal characteristics of the </w:t>
      </w:r>
      <w:proofErr w:type="gramStart"/>
      <w:r w:rsidRPr="009D02AF">
        <w:rPr>
          <w:rFonts w:ascii="Times New Roman" w:hAnsi="Times New Roman" w:cs="Times New Roman"/>
          <w:sz w:val="28"/>
          <w:szCs w:val="28"/>
          <w:lang w:val="en-US"/>
        </w:rPr>
        <w:t>businessmen</w:t>
      </w:r>
      <w:proofErr w:type="gramEnd"/>
      <w:r w:rsidRPr="009D02AF">
        <w:rPr>
          <w:rFonts w:ascii="Times New Roman" w:hAnsi="Times New Roman" w:cs="Times New Roman"/>
          <w:sz w:val="28"/>
          <w:szCs w:val="28"/>
          <w:lang w:val="en-US"/>
        </w:rPr>
        <w:t xml:space="preserve"> who are constantly trying to obtain progress in the business, are made practical recommendations about implementation of enterprise projects were exposed to serious researches. The international conferences were held, enterprise education widely developed, in many countries the role of the state in support of business, especially small amplified more and more.</w:t>
      </w:r>
    </w:p>
    <w:p w:rsidR="009D02AF" w:rsidRPr="009D02AF" w:rsidRDefault="009D02AF" w:rsidP="009D02AF">
      <w:pPr>
        <w:spacing w:after="0" w:line="240" w:lineRule="auto"/>
        <w:jc w:val="center"/>
        <w:rPr>
          <w:rFonts w:ascii="Times New Roman" w:hAnsi="Times New Roman" w:cs="Times New Roman"/>
          <w:b/>
          <w:sz w:val="28"/>
          <w:lang w:val="en-US"/>
        </w:rPr>
      </w:pPr>
      <w:r w:rsidRPr="009D02AF">
        <w:rPr>
          <w:rFonts w:ascii="Times New Roman" w:hAnsi="Times New Roman" w:cs="Times New Roman"/>
          <w:b/>
          <w:sz w:val="28"/>
          <w:lang w:val="en-US"/>
        </w:rPr>
        <w:t>The list of the recommended literature:</w:t>
      </w:r>
    </w:p>
    <w:p w:rsidR="009D02AF" w:rsidRPr="009D02AF" w:rsidRDefault="009D02AF" w:rsidP="009D02AF">
      <w:pPr>
        <w:pStyle w:val="a7"/>
        <w:numPr>
          <w:ilvl w:val="0"/>
          <w:numId w:val="12"/>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Strategic planning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w:t>
      </w:r>
      <w:proofErr w:type="spellStart"/>
      <w:r w:rsidRPr="009D02AF">
        <w:rPr>
          <w:rFonts w:ascii="Times New Roman" w:eastAsia="Calibri" w:hAnsi="Times New Roman" w:cs="Times New Roman"/>
          <w:sz w:val="28"/>
          <w:szCs w:val="28"/>
          <w:lang w:val="en-US"/>
        </w:rPr>
        <w:t>Utkin</w:t>
      </w:r>
      <w:proofErr w:type="spellEnd"/>
      <w:r w:rsidRPr="009D02AF">
        <w:rPr>
          <w:rFonts w:ascii="Times New Roman" w:eastAsia="Calibri" w:hAnsi="Times New Roman" w:cs="Times New Roman"/>
          <w:sz w:val="28"/>
          <w:szCs w:val="28"/>
          <w:lang w:val="en-US"/>
        </w:rPr>
        <w:t xml:space="preserve"> E.A. – M.: Association of authors and publishers "TANDEM". EKMOS publishing house, 2008. – 440 pages.</w:t>
      </w:r>
    </w:p>
    <w:p w:rsidR="009D02AF" w:rsidRPr="009D02AF" w:rsidRDefault="009D02AF" w:rsidP="009D02AF">
      <w:pPr>
        <w:pStyle w:val="a7"/>
        <w:numPr>
          <w:ilvl w:val="0"/>
          <w:numId w:val="12"/>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Doyle P. Management: strategy and tactics. – </w:t>
      </w:r>
      <w:proofErr w:type="spellStart"/>
      <w:r w:rsidRPr="009D02AF">
        <w:rPr>
          <w:rFonts w:ascii="Times New Roman" w:eastAsia="Calibri" w:hAnsi="Times New Roman" w:cs="Times New Roman"/>
          <w:sz w:val="28"/>
          <w:szCs w:val="28"/>
          <w:lang w:val="en-US"/>
        </w:rPr>
        <w:t>SPb</w:t>
      </w:r>
      <w:proofErr w:type="spellEnd"/>
      <w:r w:rsidRPr="009D02AF">
        <w:rPr>
          <w:rFonts w:ascii="Times New Roman" w:eastAsia="Calibri" w:hAnsi="Times New Roman" w:cs="Times New Roman"/>
          <w:sz w:val="28"/>
          <w:szCs w:val="28"/>
          <w:lang w:val="en-US"/>
        </w:rPr>
        <w:t>: St. Petersburg publishing house, 2009.-560 pages.</w:t>
      </w:r>
    </w:p>
    <w:p w:rsidR="009D02AF" w:rsidRPr="009D02AF" w:rsidRDefault="009D02AF" w:rsidP="009D02AF">
      <w:pPr>
        <w:pStyle w:val="a7"/>
        <w:numPr>
          <w:ilvl w:val="0"/>
          <w:numId w:val="12"/>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Ansoff</w:t>
      </w:r>
      <w:proofErr w:type="spellEnd"/>
      <w:r w:rsidRPr="009D02AF">
        <w:rPr>
          <w:rFonts w:ascii="Times New Roman" w:eastAsia="Calibri" w:hAnsi="Times New Roman" w:cs="Times New Roman"/>
          <w:sz w:val="28"/>
          <w:szCs w:val="28"/>
          <w:lang w:val="en-US"/>
        </w:rPr>
        <w:t xml:space="preserve"> I. Strategic management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L. I. </w:t>
      </w:r>
      <w:proofErr w:type="spellStart"/>
      <w:r w:rsidRPr="009D02AF">
        <w:rPr>
          <w:rFonts w:ascii="Times New Roman" w:eastAsia="Calibri" w:hAnsi="Times New Roman" w:cs="Times New Roman"/>
          <w:sz w:val="28"/>
          <w:szCs w:val="28"/>
          <w:lang w:val="en-US"/>
        </w:rPr>
        <w:t>Evenko</w:t>
      </w:r>
      <w:proofErr w:type="spellEnd"/>
      <w:r w:rsidRPr="009D02AF">
        <w:rPr>
          <w:rFonts w:ascii="Times New Roman" w:eastAsia="Calibri" w:hAnsi="Times New Roman" w:cs="Times New Roman"/>
          <w:sz w:val="28"/>
          <w:szCs w:val="28"/>
          <w:lang w:val="en-US"/>
        </w:rPr>
        <w:t xml:space="preserve"> - the Lane with English - M.: Economy, 2007.</w:t>
      </w:r>
    </w:p>
    <w:p w:rsidR="009D02AF" w:rsidRPr="009D02AF" w:rsidRDefault="009D02AF" w:rsidP="009D02AF">
      <w:pPr>
        <w:pStyle w:val="a7"/>
        <w:numPr>
          <w:ilvl w:val="0"/>
          <w:numId w:val="12"/>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Benveniste</w:t>
      </w:r>
      <w:proofErr w:type="spellEnd"/>
      <w:r w:rsidRPr="009D02AF">
        <w:rPr>
          <w:rFonts w:ascii="Times New Roman" w:eastAsia="Calibri" w:hAnsi="Times New Roman" w:cs="Times New Roman"/>
          <w:sz w:val="28"/>
          <w:szCs w:val="28"/>
          <w:lang w:val="en-US"/>
        </w:rPr>
        <w:t xml:space="preserve"> G. Mastering planning policy: The lane with English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M. </w:t>
      </w:r>
      <w:proofErr w:type="spellStart"/>
      <w:r w:rsidRPr="009D02AF">
        <w:rPr>
          <w:rFonts w:ascii="Times New Roman" w:eastAsia="Calibri" w:hAnsi="Times New Roman" w:cs="Times New Roman"/>
          <w:sz w:val="28"/>
          <w:szCs w:val="28"/>
          <w:lang w:val="en-US"/>
        </w:rPr>
        <w:t>Kalantarova</w:t>
      </w:r>
      <w:proofErr w:type="spellEnd"/>
      <w:r w:rsidRPr="009D02AF">
        <w:rPr>
          <w:rFonts w:ascii="Times New Roman" w:eastAsia="Calibri" w:hAnsi="Times New Roman" w:cs="Times New Roman"/>
          <w:sz w:val="28"/>
          <w:szCs w:val="28"/>
          <w:lang w:val="en-US"/>
        </w:rPr>
        <w:t xml:space="preserve">. - M.: 2004. </w:t>
      </w:r>
    </w:p>
    <w:p w:rsidR="009D02AF" w:rsidRPr="009D02AF" w:rsidRDefault="009D02AF" w:rsidP="009D02AF">
      <w:pPr>
        <w:pStyle w:val="a7"/>
        <w:numPr>
          <w:ilvl w:val="0"/>
          <w:numId w:val="12"/>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Vinokurov</w:t>
      </w:r>
      <w:proofErr w:type="spellEnd"/>
      <w:r w:rsidRPr="009D02AF">
        <w:rPr>
          <w:rFonts w:ascii="Times New Roman" w:eastAsia="Calibri" w:hAnsi="Times New Roman" w:cs="Times New Roman"/>
          <w:sz w:val="28"/>
          <w:szCs w:val="28"/>
          <w:lang w:val="en-US"/>
        </w:rPr>
        <w:t xml:space="preserve"> of V.A. Organization of strategic planning at the enterprise. – M.:2006.</w:t>
      </w:r>
    </w:p>
    <w:p w:rsidR="009D02AF" w:rsidRPr="009D02AF" w:rsidRDefault="009D02AF" w:rsidP="009D02AF">
      <w:pPr>
        <w:pStyle w:val="a7"/>
        <w:numPr>
          <w:ilvl w:val="0"/>
          <w:numId w:val="12"/>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Zinkovskaya</w:t>
      </w:r>
      <w:proofErr w:type="spellEnd"/>
      <w:r w:rsidRPr="009D02AF">
        <w:rPr>
          <w:rFonts w:ascii="Times New Roman" w:eastAsia="Calibri" w:hAnsi="Times New Roman" w:cs="Times New Roman"/>
          <w:sz w:val="28"/>
          <w:szCs w:val="28"/>
          <w:lang w:val="en-US"/>
        </w:rPr>
        <w:t xml:space="preserve"> N. V., </w:t>
      </w:r>
      <w:proofErr w:type="spellStart"/>
      <w:r w:rsidRPr="009D02AF">
        <w:rPr>
          <w:rFonts w:ascii="Times New Roman" w:eastAsia="Calibri" w:hAnsi="Times New Roman" w:cs="Times New Roman"/>
          <w:sz w:val="28"/>
          <w:szCs w:val="28"/>
          <w:lang w:val="en-US"/>
        </w:rPr>
        <w:t>Volkova</w:t>
      </w:r>
      <w:proofErr w:type="spellEnd"/>
      <w:r w:rsidRPr="009D02AF">
        <w:rPr>
          <w:rFonts w:ascii="Times New Roman" w:eastAsia="Calibri" w:hAnsi="Times New Roman" w:cs="Times New Roman"/>
          <w:sz w:val="28"/>
          <w:szCs w:val="28"/>
          <w:lang w:val="en-US"/>
        </w:rPr>
        <w:t xml:space="preserve"> A.M., N. P </w:t>
      </w:r>
      <w:proofErr w:type="spellStart"/>
      <w:r w:rsidRPr="009D02AF">
        <w:rPr>
          <w:rFonts w:ascii="Times New Roman" w:eastAsia="Calibri" w:hAnsi="Times New Roman" w:cs="Times New Roman"/>
          <w:sz w:val="28"/>
          <w:szCs w:val="28"/>
          <w:lang w:val="en-US"/>
        </w:rPr>
        <w:t>Koshevaya</w:t>
      </w:r>
      <w:proofErr w:type="spellEnd"/>
      <w:r w:rsidRPr="009D02AF">
        <w:rPr>
          <w:rFonts w:ascii="Times New Roman" w:eastAsia="Calibri" w:hAnsi="Times New Roman" w:cs="Times New Roman"/>
          <w:sz w:val="28"/>
          <w:szCs w:val="28"/>
          <w:lang w:val="en-US"/>
        </w:rPr>
        <w:t>. Strategic planning at the enterprise. – M.: State. Akkad. Managements, 2003</w:t>
      </w:r>
    </w:p>
    <w:p w:rsidR="009D02AF" w:rsidRPr="009D02AF" w:rsidRDefault="009D02AF" w:rsidP="009D02AF">
      <w:pPr>
        <w:pStyle w:val="a7"/>
        <w:numPr>
          <w:ilvl w:val="0"/>
          <w:numId w:val="12"/>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Concept of regional policy of RK. It is approved by the Government of RK of September 9, 2008. "Economy and business in RK" Legal base.</w:t>
      </w:r>
    </w:p>
    <w:p w:rsidR="009D02AF" w:rsidRPr="00E03004" w:rsidRDefault="009D02AF" w:rsidP="009D02AF">
      <w:pPr>
        <w:pStyle w:val="a7"/>
        <w:numPr>
          <w:ilvl w:val="0"/>
          <w:numId w:val="12"/>
        </w:numPr>
        <w:spacing w:after="0" w:line="240" w:lineRule="auto"/>
        <w:jc w:val="both"/>
        <w:rPr>
          <w:rFonts w:ascii="Times New Roman" w:eastAsia="Calibri" w:hAnsi="Times New Roman" w:cs="Times New Roman"/>
          <w:sz w:val="28"/>
          <w:szCs w:val="28"/>
          <w:lang w:val="en-US"/>
        </w:rPr>
      </w:pPr>
      <w:proofErr w:type="spellStart"/>
      <w:r>
        <w:rPr>
          <w:rFonts w:ascii="Times New Roman" w:eastAsia="Calibri" w:hAnsi="Times New Roman" w:cs="Times New Roman"/>
          <w:sz w:val="28"/>
          <w:szCs w:val="28"/>
          <w:lang w:val="en-US"/>
        </w:rPr>
        <w:t>Paramonov</w:t>
      </w:r>
      <w:proofErr w:type="spellEnd"/>
      <w:r>
        <w:rPr>
          <w:rFonts w:ascii="Times New Roman" w:eastAsia="Calibri" w:hAnsi="Times New Roman" w:cs="Times New Roman"/>
          <w:sz w:val="28"/>
          <w:szCs w:val="28"/>
          <w:lang w:val="en-US"/>
        </w:rPr>
        <w:t xml:space="preserve"> of V. V. Ec</w:t>
      </w:r>
      <w:r w:rsidRPr="009D02AF">
        <w:rPr>
          <w:rFonts w:ascii="Times New Roman" w:eastAsia="Calibri" w:hAnsi="Times New Roman" w:cs="Times New Roman"/>
          <w:sz w:val="28"/>
          <w:szCs w:val="28"/>
          <w:lang w:val="en-US"/>
        </w:rPr>
        <w:t xml:space="preserve">onomic of Kazakhstan – </w:t>
      </w:r>
      <w:proofErr w:type="spellStart"/>
      <w:r w:rsidRPr="009D02AF">
        <w:rPr>
          <w:rFonts w:ascii="Times New Roman" w:eastAsia="Calibri" w:hAnsi="Times New Roman" w:cs="Times New Roman"/>
          <w:sz w:val="28"/>
          <w:szCs w:val="28"/>
          <w:lang w:val="en-US"/>
        </w:rPr>
        <w:t>Almaty</w:t>
      </w:r>
      <w:proofErr w:type="spellEnd"/>
      <w:r w:rsidRPr="009D02AF">
        <w:rPr>
          <w:rFonts w:ascii="Times New Roman" w:eastAsia="Calibri" w:hAnsi="Times New Roman" w:cs="Times New Roman"/>
          <w:sz w:val="28"/>
          <w:szCs w:val="28"/>
          <w:lang w:val="en-US"/>
        </w:rPr>
        <w:t xml:space="preserve">: </w:t>
      </w:r>
      <w:proofErr w:type="spellStart"/>
      <w:r w:rsidRPr="009D02AF">
        <w:rPr>
          <w:rFonts w:ascii="Times New Roman" w:eastAsia="Calibri" w:hAnsi="Times New Roman" w:cs="Times New Roman"/>
          <w:sz w:val="28"/>
          <w:szCs w:val="28"/>
          <w:lang w:val="en-US"/>
        </w:rPr>
        <w:t>Gylym</w:t>
      </w:r>
      <w:proofErr w:type="spellEnd"/>
      <w:r w:rsidRPr="009D02AF">
        <w:rPr>
          <w:rFonts w:ascii="Times New Roman" w:eastAsia="Calibri" w:hAnsi="Times New Roman" w:cs="Times New Roman"/>
          <w:sz w:val="28"/>
          <w:szCs w:val="28"/>
          <w:lang w:val="en-US"/>
        </w:rPr>
        <w:t>, 2000 – 196 pages.</w:t>
      </w:r>
    </w:p>
    <w:p w:rsidR="00780191" w:rsidRPr="009D02AF" w:rsidRDefault="00780191" w:rsidP="00780191">
      <w:pPr>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Methodical recommendations to a lecture</w:t>
      </w:r>
    </w:p>
    <w:p w:rsidR="00780191" w:rsidRPr="009D02AF" w:rsidRDefault="00780191" w:rsidP="00780191">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Vision of the organization is a figurative representation of sense of activity and prospects (future) of the organization. It explains and shows to all employees:</w:t>
      </w:r>
    </w:p>
    <w:p w:rsidR="00780191" w:rsidRPr="009D02AF" w:rsidRDefault="00780191" w:rsidP="00780191">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that</w:t>
      </w:r>
      <w:proofErr w:type="gramEnd"/>
      <w:r w:rsidRPr="009D02AF">
        <w:rPr>
          <w:rFonts w:ascii="Times New Roman" w:hAnsi="Times New Roman" w:cs="Times New Roman"/>
          <w:sz w:val="28"/>
          <w:szCs w:val="28"/>
          <w:lang w:val="en-US"/>
        </w:rPr>
        <w:t xml:space="preserve"> the organization represents;</w:t>
      </w:r>
    </w:p>
    <w:p w:rsidR="00780191" w:rsidRPr="009D02AF" w:rsidRDefault="00780191" w:rsidP="00780191">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what</w:t>
      </w:r>
      <w:proofErr w:type="gramEnd"/>
      <w:r w:rsidRPr="009D02AF">
        <w:rPr>
          <w:rFonts w:ascii="Times New Roman" w:hAnsi="Times New Roman" w:cs="Times New Roman"/>
          <w:sz w:val="28"/>
          <w:szCs w:val="28"/>
          <w:lang w:val="en-US"/>
        </w:rPr>
        <w:t xml:space="preserve"> it has to become;</w:t>
      </w:r>
    </w:p>
    <w:p w:rsidR="00780191" w:rsidRPr="009D02AF" w:rsidRDefault="00780191" w:rsidP="00780191">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what she aspires.</w:t>
      </w:r>
    </w:p>
    <w:p w:rsidR="00780191" w:rsidRPr="009D02AF" w:rsidRDefault="00780191" w:rsidP="00780191">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Vision formation — is one of problems of the highest guide. The vision horizon, i.e. the remoteness period in time of the formed image of the enterprise, can be various, from several months to several years. </w:t>
      </w:r>
      <w:proofErr w:type="gramStart"/>
      <w:r w:rsidRPr="009D02AF">
        <w:rPr>
          <w:rFonts w:ascii="Times New Roman" w:hAnsi="Times New Roman" w:cs="Times New Roman"/>
          <w:sz w:val="28"/>
          <w:szCs w:val="28"/>
          <w:lang w:val="en-US"/>
        </w:rPr>
        <w:t>Vision of the future of the large company — this idea of a political, economical, social situation in the country, in branch, and also about a desirable condition of the enterprise in this situation.</w:t>
      </w:r>
      <w:proofErr w:type="gramEnd"/>
    </w:p>
    <w:p w:rsidR="00780191" w:rsidRPr="009D02AF" w:rsidRDefault="00780191" w:rsidP="00780191">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Vision belongs only to the future: it loses "force" at achievement of a desirable condition of the enterprise and has to be formulated again.</w:t>
      </w:r>
    </w:p>
    <w:p w:rsidR="00780191" w:rsidRPr="009D02AF" w:rsidRDefault="00780191" w:rsidP="00780191">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The formulation of mission has to be the laconic, dynamic design convenient for perception (often it </w:t>
      </w:r>
      <w:proofErr w:type="gramStart"/>
      <w:r w:rsidRPr="009D02AF">
        <w:rPr>
          <w:rFonts w:ascii="Times New Roman" w:hAnsi="Times New Roman" w:cs="Times New Roman"/>
          <w:sz w:val="28"/>
          <w:szCs w:val="28"/>
          <w:lang w:val="en-US"/>
        </w:rPr>
        <w:t>happens</w:t>
      </w:r>
      <w:proofErr w:type="gramEnd"/>
      <w:r w:rsidRPr="009D02AF">
        <w:rPr>
          <w:rFonts w:ascii="Times New Roman" w:hAnsi="Times New Roman" w:cs="Times New Roman"/>
          <w:sz w:val="28"/>
          <w:szCs w:val="28"/>
          <w:lang w:val="en-US"/>
        </w:rPr>
        <w:t xml:space="preserve"> the slogan), and to meet the following requirements:</w:t>
      </w:r>
    </w:p>
    <w:p w:rsidR="00780191" w:rsidRPr="009D02AF" w:rsidRDefault="00780191" w:rsidP="00780191">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inspire;</w:t>
      </w:r>
    </w:p>
    <w:p w:rsidR="00780191" w:rsidRPr="009D02AF" w:rsidRDefault="00780191" w:rsidP="00780191">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be simple, as reminiscence or an image;</w:t>
      </w:r>
    </w:p>
    <w:p w:rsidR="00780191" w:rsidRPr="009D02AF" w:rsidRDefault="00780191" w:rsidP="00780191">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be credible;</w:t>
      </w:r>
    </w:p>
    <w:p w:rsidR="00780191" w:rsidRPr="009D02AF" w:rsidRDefault="00780191" w:rsidP="00780191">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contain reference points which can form a basis for</w:t>
      </w:r>
    </w:p>
    <w:p w:rsidR="00780191" w:rsidRPr="009D02AF" w:rsidRDefault="00780191" w:rsidP="00780191">
      <w:pPr>
        <w:spacing w:after="0" w:line="240" w:lineRule="auto"/>
        <w:ind w:firstLine="567"/>
        <w:jc w:val="both"/>
        <w:rPr>
          <w:rFonts w:ascii="Times New Roman" w:hAnsi="Times New Roman" w:cs="Times New Roman"/>
          <w:sz w:val="28"/>
          <w:szCs w:val="28"/>
          <w:lang w:val="en-US"/>
        </w:rPr>
      </w:pPr>
      <w:proofErr w:type="gramStart"/>
      <w:r w:rsidRPr="009D02AF">
        <w:rPr>
          <w:rFonts w:ascii="Times New Roman" w:hAnsi="Times New Roman" w:cs="Times New Roman"/>
          <w:sz w:val="28"/>
          <w:szCs w:val="28"/>
          <w:lang w:val="en-US"/>
        </w:rPr>
        <w:t>development</w:t>
      </w:r>
      <w:proofErr w:type="gramEnd"/>
      <w:r w:rsidRPr="009D02AF">
        <w:rPr>
          <w:rFonts w:ascii="Times New Roman" w:hAnsi="Times New Roman" w:cs="Times New Roman"/>
          <w:sz w:val="28"/>
          <w:szCs w:val="28"/>
          <w:lang w:val="en-US"/>
        </w:rPr>
        <w:t xml:space="preserve"> of strategy.</w:t>
      </w:r>
    </w:p>
    <w:p w:rsidR="009D02AF" w:rsidRDefault="009D02AF" w:rsidP="00E03004">
      <w:pPr>
        <w:spacing w:after="0" w:line="240" w:lineRule="auto"/>
        <w:ind w:right="49"/>
        <w:rPr>
          <w:rFonts w:ascii="Times New Roman" w:hAnsi="Times New Roman" w:cs="Times New Roman"/>
          <w:b/>
          <w:sz w:val="28"/>
          <w:szCs w:val="28"/>
          <w:lang w:val="en-US"/>
        </w:rPr>
      </w:pPr>
    </w:p>
    <w:p w:rsidR="00780191" w:rsidRPr="009D02AF" w:rsidRDefault="00780191" w:rsidP="00780191">
      <w:pPr>
        <w:spacing w:after="0" w:line="240" w:lineRule="auto"/>
        <w:ind w:right="49"/>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Questions and jobs of monitoring of theoretical knowledge of a subject:</w:t>
      </w:r>
    </w:p>
    <w:p w:rsidR="00780191" w:rsidRPr="009D02AF" w:rsidRDefault="00780191" w:rsidP="00780191">
      <w:pPr>
        <w:spacing w:after="0" w:line="240" w:lineRule="auto"/>
        <w:ind w:right="49" w:firstLine="708"/>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Business in classical economic theories</w:t>
      </w:r>
    </w:p>
    <w:p w:rsidR="00780191" w:rsidRPr="009D02AF" w:rsidRDefault="00780191" w:rsidP="00780191">
      <w:pPr>
        <w:spacing w:after="0" w:line="240" w:lineRule="auto"/>
        <w:ind w:right="49"/>
        <w:jc w:val="both"/>
        <w:rPr>
          <w:rFonts w:ascii="Times New Roman" w:hAnsi="Times New Roman" w:cs="Times New Roman"/>
          <w:b/>
          <w:sz w:val="28"/>
          <w:szCs w:val="28"/>
          <w:lang w:val="en-US"/>
        </w:rPr>
      </w:pPr>
      <w:r w:rsidRPr="009D02AF">
        <w:rPr>
          <w:rFonts w:ascii="Times New Roman" w:hAnsi="Times New Roman" w:cs="Times New Roman"/>
          <w:b/>
          <w:sz w:val="28"/>
          <w:szCs w:val="28"/>
          <w:lang w:val="en-US"/>
        </w:rPr>
        <w:t>Reproductive level:</w:t>
      </w:r>
    </w:p>
    <w:p w:rsidR="00780191" w:rsidRPr="009D02AF" w:rsidRDefault="00780191" w:rsidP="00780191">
      <w:pPr>
        <w:spacing w:after="0" w:line="240" w:lineRule="auto"/>
        <w:ind w:right="49"/>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1. What is entity of the doctrine about R. </w:t>
      </w:r>
      <w:proofErr w:type="spellStart"/>
      <w:r w:rsidRPr="009D02AF">
        <w:rPr>
          <w:rFonts w:ascii="Times New Roman" w:hAnsi="Times New Roman" w:cs="Times New Roman"/>
          <w:sz w:val="28"/>
          <w:szCs w:val="28"/>
          <w:lang w:val="en-US"/>
        </w:rPr>
        <w:t>Kantilyon</w:t>
      </w:r>
      <w:proofErr w:type="spellEnd"/>
      <w:r w:rsidRPr="009D02AF">
        <w:rPr>
          <w:rFonts w:ascii="Times New Roman" w:hAnsi="Times New Roman" w:cs="Times New Roman"/>
          <w:sz w:val="28"/>
          <w:szCs w:val="28"/>
          <w:lang w:val="en-US"/>
        </w:rPr>
        <w:t xml:space="preserve"> and </w:t>
      </w:r>
      <w:proofErr w:type="spellStart"/>
      <w:r w:rsidRPr="009D02AF">
        <w:rPr>
          <w:rFonts w:ascii="Times New Roman" w:hAnsi="Times New Roman" w:cs="Times New Roman"/>
          <w:sz w:val="28"/>
          <w:szCs w:val="28"/>
          <w:lang w:val="en-US"/>
        </w:rPr>
        <w:t>Zh.B</w:t>
      </w:r>
      <w:proofErr w:type="spellEnd"/>
      <w:r w:rsidRPr="009D02AF">
        <w:rPr>
          <w:rFonts w:ascii="Times New Roman" w:hAnsi="Times New Roman" w:cs="Times New Roman"/>
          <w:sz w:val="28"/>
          <w:szCs w:val="28"/>
          <w:lang w:val="en-US"/>
        </w:rPr>
        <w:t xml:space="preserve">. </w:t>
      </w:r>
      <w:proofErr w:type="spellStart"/>
      <w:r w:rsidRPr="009D02AF">
        <w:rPr>
          <w:rFonts w:ascii="Times New Roman" w:hAnsi="Times New Roman" w:cs="Times New Roman"/>
          <w:sz w:val="28"/>
          <w:szCs w:val="28"/>
          <w:lang w:val="en-US"/>
        </w:rPr>
        <w:t>Seius's</w:t>
      </w:r>
      <w:proofErr w:type="spellEnd"/>
      <w:r w:rsidRPr="009D02AF">
        <w:rPr>
          <w:rFonts w:ascii="Times New Roman" w:hAnsi="Times New Roman" w:cs="Times New Roman"/>
          <w:sz w:val="28"/>
          <w:szCs w:val="28"/>
          <w:lang w:val="en-US"/>
        </w:rPr>
        <w:t xml:space="preserve"> business?</w:t>
      </w:r>
    </w:p>
    <w:p w:rsidR="00780191" w:rsidRPr="009D02AF" w:rsidRDefault="00780191" w:rsidP="00780191">
      <w:pPr>
        <w:spacing w:after="0" w:line="240" w:lineRule="auto"/>
        <w:ind w:right="49"/>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2. Call features of the doctrine of A. Smith about business. </w:t>
      </w:r>
    </w:p>
    <w:p w:rsidR="00780191" w:rsidRPr="009D02AF" w:rsidRDefault="00780191" w:rsidP="00780191">
      <w:pPr>
        <w:spacing w:after="0" w:line="240" w:lineRule="auto"/>
        <w:ind w:right="49"/>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3. What are lines characterize business?</w:t>
      </w:r>
    </w:p>
    <w:p w:rsidR="00780191" w:rsidRPr="009D02AF" w:rsidRDefault="00780191" w:rsidP="00780191">
      <w:pPr>
        <w:spacing w:after="0" w:line="240" w:lineRule="auto"/>
        <w:ind w:right="49"/>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4. Who, according to J. Schumpeter, is a businessman?</w:t>
      </w:r>
    </w:p>
    <w:p w:rsidR="00780191" w:rsidRPr="009D02AF" w:rsidRDefault="00780191" w:rsidP="00780191">
      <w:pPr>
        <w:spacing w:after="0" w:line="240" w:lineRule="auto"/>
        <w:ind w:right="49"/>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5. What, according to P. </w:t>
      </w:r>
      <w:proofErr w:type="spellStart"/>
      <w:r w:rsidRPr="009D02AF">
        <w:rPr>
          <w:rFonts w:ascii="Times New Roman" w:hAnsi="Times New Roman" w:cs="Times New Roman"/>
          <w:sz w:val="28"/>
          <w:szCs w:val="28"/>
          <w:lang w:val="en-US"/>
        </w:rPr>
        <w:t>Druker</w:t>
      </w:r>
      <w:proofErr w:type="spellEnd"/>
      <w:r w:rsidRPr="009D02AF">
        <w:rPr>
          <w:rFonts w:ascii="Times New Roman" w:hAnsi="Times New Roman" w:cs="Times New Roman"/>
          <w:sz w:val="28"/>
          <w:szCs w:val="28"/>
          <w:lang w:val="en-US"/>
        </w:rPr>
        <w:t>, is a business basis?</w:t>
      </w:r>
    </w:p>
    <w:p w:rsidR="00780191" w:rsidRPr="009D02AF" w:rsidRDefault="00780191" w:rsidP="00780191">
      <w:pPr>
        <w:spacing w:after="0" w:line="240" w:lineRule="auto"/>
        <w:ind w:right="49"/>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6. Why innovations - leading "instrument" of business? </w:t>
      </w:r>
    </w:p>
    <w:p w:rsidR="00780191" w:rsidRPr="009D02AF" w:rsidRDefault="00780191" w:rsidP="00780191">
      <w:pPr>
        <w:spacing w:after="0" w:line="240" w:lineRule="auto"/>
        <w:ind w:right="49"/>
        <w:jc w:val="both"/>
        <w:rPr>
          <w:rFonts w:ascii="Times New Roman" w:hAnsi="Times New Roman" w:cs="Times New Roman"/>
          <w:b/>
          <w:sz w:val="28"/>
          <w:szCs w:val="28"/>
          <w:lang w:val="en-US"/>
        </w:rPr>
      </w:pPr>
      <w:r w:rsidRPr="009D02AF">
        <w:rPr>
          <w:rFonts w:ascii="Times New Roman" w:hAnsi="Times New Roman" w:cs="Times New Roman"/>
          <w:b/>
          <w:sz w:val="28"/>
          <w:szCs w:val="28"/>
          <w:lang w:val="en-US"/>
        </w:rPr>
        <w:t>Reproductive and practical level:</w:t>
      </w:r>
    </w:p>
    <w:p w:rsidR="00780191" w:rsidRPr="009D02AF" w:rsidRDefault="00780191" w:rsidP="00780191">
      <w:pPr>
        <w:spacing w:after="0" w:line="240" w:lineRule="auto"/>
        <w:rPr>
          <w:rFonts w:ascii="Times New Roman" w:hAnsi="Times New Roman" w:cs="Times New Roman"/>
          <w:sz w:val="28"/>
          <w:szCs w:val="28"/>
          <w:lang w:val="en-US"/>
        </w:rPr>
      </w:pPr>
      <w:r w:rsidRPr="009D02AF">
        <w:rPr>
          <w:rFonts w:ascii="Times New Roman" w:hAnsi="Times New Roman" w:cs="Times New Roman"/>
          <w:sz w:val="28"/>
          <w:szCs w:val="28"/>
          <w:lang w:val="en-US"/>
        </w:rPr>
        <w:t>1. What it is necessary to develop for an entry into the new markets?</w:t>
      </w:r>
    </w:p>
    <w:p w:rsidR="00780191" w:rsidRPr="009D02AF" w:rsidRDefault="00780191" w:rsidP="00780191">
      <w:pPr>
        <w:spacing w:after="0" w:line="240" w:lineRule="auto"/>
        <w:rPr>
          <w:rFonts w:ascii="Times New Roman" w:hAnsi="Times New Roman" w:cs="Times New Roman"/>
          <w:sz w:val="28"/>
          <w:szCs w:val="28"/>
          <w:lang w:val="en-US"/>
        </w:rPr>
      </w:pPr>
      <w:r w:rsidRPr="009D02AF">
        <w:rPr>
          <w:rFonts w:ascii="Times New Roman" w:hAnsi="Times New Roman" w:cs="Times New Roman"/>
          <w:sz w:val="28"/>
          <w:szCs w:val="28"/>
          <w:lang w:val="en-US"/>
        </w:rPr>
        <w:t>2. What issues need to be resolved for work with intermediaries?</w:t>
      </w:r>
    </w:p>
    <w:p w:rsidR="00780191" w:rsidRPr="009D02AF" w:rsidRDefault="00780191" w:rsidP="00780191">
      <w:pPr>
        <w:spacing w:after="0" w:line="240" w:lineRule="auto"/>
        <w:rPr>
          <w:rFonts w:ascii="Times New Roman" w:hAnsi="Times New Roman" w:cs="Times New Roman"/>
          <w:sz w:val="28"/>
          <w:szCs w:val="28"/>
          <w:lang w:val="en-US"/>
        </w:rPr>
      </w:pPr>
      <w:r w:rsidRPr="009D02AF">
        <w:rPr>
          <w:rFonts w:ascii="Times New Roman" w:hAnsi="Times New Roman" w:cs="Times New Roman"/>
          <w:sz w:val="28"/>
          <w:szCs w:val="28"/>
          <w:lang w:val="en-US"/>
        </w:rPr>
        <w:t>3. How to choose the optimum decision from several alternatives?</w:t>
      </w:r>
    </w:p>
    <w:p w:rsidR="00780191" w:rsidRPr="009D02AF" w:rsidRDefault="00780191" w:rsidP="00780191">
      <w:pPr>
        <w:spacing w:after="0" w:line="240" w:lineRule="auto"/>
        <w:rPr>
          <w:rFonts w:ascii="Times New Roman" w:hAnsi="Times New Roman" w:cs="Times New Roman"/>
          <w:sz w:val="28"/>
          <w:szCs w:val="28"/>
          <w:lang w:val="en-US"/>
        </w:rPr>
      </w:pPr>
      <w:r w:rsidRPr="009D02AF">
        <w:rPr>
          <w:rFonts w:ascii="Times New Roman" w:hAnsi="Times New Roman" w:cs="Times New Roman"/>
          <w:sz w:val="28"/>
          <w:szCs w:val="28"/>
          <w:lang w:val="en-US"/>
        </w:rPr>
        <w:t>4. What indicators are important in this situation?</w:t>
      </w:r>
    </w:p>
    <w:p w:rsidR="00780191" w:rsidRPr="009D02AF" w:rsidRDefault="00780191" w:rsidP="00780191">
      <w:pPr>
        <w:spacing w:after="0" w:line="240" w:lineRule="auto"/>
        <w:rPr>
          <w:rFonts w:ascii="Times New Roman" w:hAnsi="Times New Roman" w:cs="Times New Roman"/>
          <w:sz w:val="28"/>
          <w:szCs w:val="28"/>
          <w:lang w:val="en-US"/>
        </w:rPr>
      </w:pPr>
      <w:r w:rsidRPr="009D02AF">
        <w:rPr>
          <w:rFonts w:ascii="Times New Roman" w:hAnsi="Times New Roman" w:cs="Times New Roman"/>
          <w:sz w:val="28"/>
          <w:szCs w:val="28"/>
          <w:lang w:val="en-US"/>
        </w:rPr>
        <w:t>5. What are your further actions?</w:t>
      </w:r>
    </w:p>
    <w:p w:rsidR="009D02AF" w:rsidRPr="009D02AF" w:rsidRDefault="009D02AF" w:rsidP="00780191">
      <w:pPr>
        <w:spacing w:after="0" w:line="240" w:lineRule="auto"/>
        <w:rPr>
          <w:rFonts w:ascii="Times New Roman" w:hAnsi="Times New Roman" w:cs="Times New Roman"/>
          <w:sz w:val="28"/>
          <w:szCs w:val="28"/>
          <w:lang w:val="en-US"/>
        </w:rPr>
      </w:pPr>
    </w:p>
    <w:p w:rsidR="009D02AF" w:rsidRPr="009D02AF" w:rsidRDefault="009D02AF" w:rsidP="009D02AF">
      <w:pPr>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Tasks for independent work of the student under the leadership of the teacher</w:t>
      </w:r>
    </w:p>
    <w:p w:rsidR="00780191" w:rsidRPr="009D02AF" w:rsidRDefault="009D02AF" w:rsidP="009D02AF">
      <w:pPr>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Level of reproductive activity:</w:t>
      </w:r>
    </w:p>
    <w:p w:rsidR="009D02AF" w:rsidRPr="009D02AF" w:rsidRDefault="009D02AF" w:rsidP="009D02AF">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The realization of functions of strategic management is enabled development and adoption of strategic decisions. It is necessary to carry all decisions mentioning the main aspects of activity of the enterprise focused on a perspective and accepted in the conditions of uncertainty to number of those.</w:t>
      </w:r>
    </w:p>
    <w:p w:rsidR="009D02AF" w:rsidRPr="009D02AF" w:rsidRDefault="009D02AF" w:rsidP="009D02AF">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Strategic decisions have a number of distinctive features. </w:t>
      </w:r>
    </w:p>
    <w:p w:rsidR="009D02AF" w:rsidRPr="009D02AF" w:rsidRDefault="009D02AF" w:rsidP="009D02AF">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Main from them:</w:t>
      </w:r>
    </w:p>
    <w:p w:rsidR="009D02AF" w:rsidRPr="009D02AF" w:rsidRDefault="009D02AF" w:rsidP="009D02AF">
      <w:pPr>
        <w:pStyle w:val="a7"/>
        <w:numPr>
          <w:ilvl w:val="0"/>
          <w:numId w:val="11"/>
        </w:numPr>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innovative character;</w:t>
      </w:r>
    </w:p>
    <w:p w:rsidR="009D02AF" w:rsidRPr="009D02AF" w:rsidRDefault="009D02AF" w:rsidP="009D02AF">
      <w:pPr>
        <w:pStyle w:val="a7"/>
        <w:numPr>
          <w:ilvl w:val="0"/>
          <w:numId w:val="11"/>
        </w:numPr>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an orientation on the perspective purposes and opportunities;</w:t>
      </w:r>
    </w:p>
    <w:p w:rsidR="009D02AF" w:rsidRPr="009D02AF" w:rsidRDefault="009D02AF" w:rsidP="009D02AF">
      <w:pPr>
        <w:pStyle w:val="a7"/>
        <w:numPr>
          <w:ilvl w:val="0"/>
          <w:numId w:val="11"/>
        </w:numPr>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complexity of formation provided that set of strategic alternatives vaguely;</w:t>
      </w:r>
    </w:p>
    <w:p w:rsidR="009D02AF" w:rsidRPr="009D02AF" w:rsidRDefault="009D02AF" w:rsidP="009D02AF">
      <w:pPr>
        <w:pStyle w:val="a7"/>
        <w:numPr>
          <w:ilvl w:val="0"/>
          <w:numId w:val="11"/>
        </w:numPr>
        <w:spacing w:after="0" w:line="240" w:lineRule="auto"/>
        <w:jc w:val="both"/>
        <w:rPr>
          <w:rFonts w:ascii="Times New Roman" w:hAnsi="Times New Roman" w:cs="Times New Roman"/>
          <w:sz w:val="28"/>
          <w:szCs w:val="28"/>
          <w:lang w:val="en-US"/>
        </w:rPr>
      </w:pPr>
      <w:proofErr w:type="gramStart"/>
      <w:r w:rsidRPr="009D02AF">
        <w:rPr>
          <w:rFonts w:ascii="Times New Roman" w:hAnsi="Times New Roman" w:cs="Times New Roman"/>
          <w:sz w:val="28"/>
          <w:szCs w:val="28"/>
          <w:lang w:val="en-US"/>
        </w:rPr>
        <w:t>irreversibility</w:t>
      </w:r>
      <w:proofErr w:type="gramEnd"/>
      <w:r w:rsidRPr="009D02AF">
        <w:rPr>
          <w:rFonts w:ascii="Times New Roman" w:hAnsi="Times New Roman" w:cs="Times New Roman"/>
          <w:sz w:val="28"/>
          <w:szCs w:val="28"/>
          <w:lang w:val="en-US"/>
        </w:rPr>
        <w:t xml:space="preserve"> and high risk.</w:t>
      </w:r>
    </w:p>
    <w:p w:rsidR="009D02AF" w:rsidRPr="009D02AF" w:rsidRDefault="009D02AF" w:rsidP="009D02AF">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Strategic decisions — it decisions on reconstruction of the enterprise, introduction of new production and technology, output on new sales markets, acquisition and amalgamation of business, and also carrying out organizational changes (transition of new forms of interaction with suppliers and consumers, transformation of organizational structure, etc.).</w:t>
      </w:r>
    </w:p>
    <w:p w:rsidR="009D02AF" w:rsidRPr="009D02AF" w:rsidRDefault="009D02AF" w:rsidP="00722CEA">
      <w:pPr>
        <w:spacing w:after="0" w:line="240" w:lineRule="auto"/>
        <w:ind w:right="49"/>
        <w:jc w:val="center"/>
        <w:rPr>
          <w:rFonts w:ascii="Times New Roman" w:hAnsi="Times New Roman" w:cs="Times New Roman"/>
          <w:sz w:val="28"/>
          <w:szCs w:val="28"/>
          <w:lang w:val="en-US"/>
        </w:rPr>
      </w:pPr>
    </w:p>
    <w:p w:rsidR="009D02AF" w:rsidRPr="009D02AF" w:rsidRDefault="009D02AF" w:rsidP="009D02AF">
      <w:pPr>
        <w:tabs>
          <w:tab w:val="left" w:pos="284"/>
        </w:tabs>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 xml:space="preserve">Plan of holding seminar occupations and methodical </w:t>
      </w:r>
    </w:p>
    <w:p w:rsidR="009D02AF" w:rsidRPr="009D02AF" w:rsidRDefault="009D02AF" w:rsidP="009D02AF">
      <w:pPr>
        <w:tabs>
          <w:tab w:val="left" w:pos="284"/>
        </w:tabs>
        <w:spacing w:after="0" w:line="240" w:lineRule="auto"/>
        <w:jc w:val="center"/>
        <w:rPr>
          <w:rFonts w:ascii="Times New Roman" w:hAnsi="Times New Roman" w:cs="Times New Roman"/>
          <w:b/>
          <w:sz w:val="28"/>
          <w:szCs w:val="28"/>
          <w:lang w:val="en-US"/>
        </w:rPr>
      </w:pPr>
      <w:proofErr w:type="gramStart"/>
      <w:r w:rsidRPr="009D02AF">
        <w:rPr>
          <w:rFonts w:ascii="Times New Roman" w:hAnsi="Times New Roman" w:cs="Times New Roman"/>
          <w:b/>
          <w:sz w:val="28"/>
          <w:szCs w:val="28"/>
          <w:lang w:val="en-US"/>
        </w:rPr>
        <w:t>recommendations</w:t>
      </w:r>
      <w:proofErr w:type="gramEnd"/>
      <w:r w:rsidRPr="009D02AF">
        <w:rPr>
          <w:rFonts w:ascii="Times New Roman" w:hAnsi="Times New Roman" w:cs="Times New Roman"/>
          <w:b/>
          <w:sz w:val="28"/>
          <w:szCs w:val="28"/>
          <w:lang w:val="en-US"/>
        </w:rPr>
        <w:t xml:space="preserve"> about preparation for them.</w:t>
      </w:r>
    </w:p>
    <w:p w:rsidR="009D02AF" w:rsidRPr="009D02AF" w:rsidRDefault="009D02AF" w:rsidP="009D02AF">
      <w:pPr>
        <w:shd w:val="clear" w:color="auto" w:fill="FFFFFF"/>
        <w:tabs>
          <w:tab w:val="left" w:pos="619"/>
          <w:tab w:val="left" w:leader="dot" w:pos="5741"/>
          <w:tab w:val="right" w:pos="6480"/>
        </w:tabs>
        <w:spacing w:after="0" w:line="240" w:lineRule="auto"/>
        <w:jc w:val="both"/>
        <w:rPr>
          <w:rFonts w:ascii="Times New Roman" w:hAnsi="Times New Roman" w:cs="Times New Roman"/>
          <w:b/>
          <w:sz w:val="28"/>
          <w:szCs w:val="28"/>
          <w:lang w:val="en-US" w:eastAsia="zh-CN"/>
        </w:rPr>
      </w:pPr>
      <w:r w:rsidRPr="009D02AF">
        <w:rPr>
          <w:rFonts w:ascii="Times New Roman" w:hAnsi="Times New Roman" w:cs="Times New Roman"/>
          <w:sz w:val="28"/>
          <w:szCs w:val="28"/>
          <w:lang w:val="en-US"/>
        </w:rPr>
        <w:tab/>
      </w:r>
      <w:r w:rsidR="00E03004">
        <w:rPr>
          <w:rFonts w:ascii="Times New Roman" w:hAnsi="Times New Roman" w:cs="Times New Roman"/>
          <w:b/>
          <w:sz w:val="28"/>
          <w:szCs w:val="28"/>
          <w:lang w:val="en-US" w:eastAsia="zh-CN"/>
        </w:rPr>
        <w:t xml:space="preserve"> </w:t>
      </w:r>
      <w:proofErr w:type="gramStart"/>
      <w:r w:rsidRPr="009D02AF">
        <w:rPr>
          <w:rFonts w:ascii="Times New Roman" w:hAnsi="Times New Roman" w:cs="Times New Roman"/>
          <w:b/>
          <w:sz w:val="28"/>
          <w:szCs w:val="28"/>
          <w:lang w:val="en-US" w:eastAsia="zh-CN"/>
        </w:rPr>
        <w:t>Subject 1.</w:t>
      </w:r>
      <w:proofErr w:type="gramEnd"/>
      <w:r w:rsidRPr="009D02AF">
        <w:rPr>
          <w:rFonts w:ascii="Times New Roman" w:hAnsi="Times New Roman" w:cs="Times New Roman"/>
          <w:b/>
          <w:sz w:val="28"/>
          <w:szCs w:val="28"/>
          <w:lang w:val="en-US" w:eastAsia="zh-CN"/>
        </w:rPr>
        <w:t xml:space="preserve"> </w:t>
      </w:r>
      <w:proofErr w:type="gramStart"/>
      <w:r w:rsidRPr="009D02AF">
        <w:rPr>
          <w:rFonts w:ascii="Times New Roman" w:hAnsi="Times New Roman" w:cs="Times New Roman"/>
          <w:b/>
          <w:sz w:val="28"/>
          <w:szCs w:val="28"/>
          <w:lang w:val="en-US" w:eastAsia="zh-CN"/>
        </w:rPr>
        <w:t>Essence and object of forecasting theory and economic planning.</w:t>
      </w:r>
      <w:proofErr w:type="gramEnd"/>
    </w:p>
    <w:p w:rsidR="009D02AF" w:rsidRPr="009D02AF" w:rsidRDefault="009D02AF" w:rsidP="009D02AF">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Occupation forms: role-playing game.</w:t>
      </w:r>
    </w:p>
    <w:p w:rsidR="009D02AF" w:rsidRPr="009D02AF" w:rsidRDefault="009D02AF" w:rsidP="009D02AF">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ab/>
        <w:t xml:space="preserve">Students are divided into two groups: representatives of the theory of P. </w:t>
      </w:r>
      <w:proofErr w:type="spellStart"/>
      <w:r w:rsidRPr="009D02AF">
        <w:rPr>
          <w:rFonts w:ascii="Times New Roman" w:hAnsi="Times New Roman" w:cs="Times New Roman"/>
          <w:sz w:val="28"/>
          <w:szCs w:val="28"/>
          <w:lang w:val="en-US"/>
        </w:rPr>
        <w:t>Druker</w:t>
      </w:r>
      <w:proofErr w:type="spellEnd"/>
      <w:r w:rsidRPr="009D02AF">
        <w:rPr>
          <w:rFonts w:ascii="Times New Roman" w:hAnsi="Times New Roman" w:cs="Times New Roman"/>
          <w:sz w:val="28"/>
          <w:szCs w:val="28"/>
          <w:lang w:val="en-US"/>
        </w:rPr>
        <w:t xml:space="preserve"> and representatives of the theory of J. Schumpeter.</w:t>
      </w:r>
    </w:p>
    <w:p w:rsidR="009D02AF" w:rsidRPr="009D02AF" w:rsidRDefault="009D02AF" w:rsidP="009D02AF">
      <w:pPr>
        <w:tabs>
          <w:tab w:val="left" w:pos="284"/>
        </w:tabs>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Questions for discussion:</w:t>
      </w:r>
    </w:p>
    <w:p w:rsidR="009D02AF" w:rsidRPr="009D02AF" w:rsidRDefault="009D02AF" w:rsidP="009D02AF">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1. A role business and businessmen in economy.</w:t>
      </w:r>
    </w:p>
    <w:p w:rsidR="009D02AF" w:rsidRPr="009D02AF" w:rsidRDefault="009D02AF" w:rsidP="009D02AF">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2. Communication between P. </w:t>
      </w:r>
      <w:proofErr w:type="spellStart"/>
      <w:r w:rsidRPr="009D02AF">
        <w:rPr>
          <w:rFonts w:ascii="Times New Roman" w:hAnsi="Times New Roman" w:cs="Times New Roman"/>
          <w:sz w:val="28"/>
          <w:szCs w:val="28"/>
          <w:lang w:val="en-US"/>
        </w:rPr>
        <w:t>Druker</w:t>
      </w:r>
      <w:proofErr w:type="spellEnd"/>
      <w:r w:rsidRPr="009D02AF">
        <w:rPr>
          <w:rFonts w:ascii="Times New Roman" w:hAnsi="Times New Roman" w:cs="Times New Roman"/>
          <w:sz w:val="28"/>
          <w:szCs w:val="28"/>
          <w:lang w:val="en-US"/>
        </w:rPr>
        <w:t xml:space="preserve"> and J. Schumpeter's theories.</w:t>
      </w:r>
    </w:p>
    <w:p w:rsidR="009D02AF" w:rsidRPr="009D02AF" w:rsidRDefault="009D02AF" w:rsidP="009D02AF">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3. An essence of development of the theory of business, to his intrinsic characteristics, a role in economic development of the countries.</w:t>
      </w:r>
    </w:p>
    <w:p w:rsidR="009D02AF" w:rsidRPr="009D02AF" w:rsidRDefault="009D02AF" w:rsidP="009D02AF">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For active work on seminar occupation the student has to know:</w:t>
      </w:r>
    </w:p>
    <w:p w:rsidR="009D02AF" w:rsidRPr="009D02AF" w:rsidRDefault="009D02AF" w:rsidP="009D02AF">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the</w:t>
      </w:r>
      <w:proofErr w:type="gramEnd"/>
      <w:r w:rsidRPr="009D02AF">
        <w:rPr>
          <w:rFonts w:ascii="Times New Roman" w:hAnsi="Times New Roman" w:cs="Times New Roman"/>
          <w:sz w:val="28"/>
          <w:szCs w:val="28"/>
          <w:lang w:val="en-US"/>
        </w:rPr>
        <w:t xml:space="preserve"> basic theoretical provisions of views of scientists about business in the 18-20th centuries;</w:t>
      </w:r>
    </w:p>
    <w:p w:rsidR="009D02AF" w:rsidRPr="009D02AF" w:rsidRDefault="009D02AF" w:rsidP="009D02AF">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get acquainted with a basis of concepts of business.</w:t>
      </w:r>
    </w:p>
    <w:p w:rsidR="009D02AF" w:rsidRPr="009D02AF" w:rsidRDefault="009D02AF" w:rsidP="009D02AF">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The student has to be able:</w:t>
      </w:r>
    </w:p>
    <w:p w:rsidR="009D02AF" w:rsidRPr="009D02AF" w:rsidRDefault="009D02AF" w:rsidP="009D02AF">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use the specified literature;</w:t>
      </w:r>
    </w:p>
    <w:p w:rsidR="009D02AF" w:rsidRPr="009D02AF" w:rsidRDefault="009D02AF" w:rsidP="009D02AF">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use the basic concepts on a subject;</w:t>
      </w:r>
    </w:p>
    <w:p w:rsidR="009D02AF" w:rsidRPr="009D02AF" w:rsidRDefault="009D02AF" w:rsidP="009D02AF">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be able to formulate accurately approaches of different schools and the directions;</w:t>
      </w:r>
    </w:p>
    <w:p w:rsidR="009D02AF" w:rsidRPr="009D02AF" w:rsidRDefault="009D02AF" w:rsidP="009D02AF">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be able to compare different views;</w:t>
      </w:r>
    </w:p>
    <w:p w:rsidR="009D02AF" w:rsidRPr="009D02AF" w:rsidRDefault="009D02AF" w:rsidP="009D02AF">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try to develop own position.</w:t>
      </w:r>
    </w:p>
    <w:p w:rsidR="00722CEA" w:rsidRPr="009D02AF" w:rsidRDefault="009D02AF" w:rsidP="009D02AF">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At the end of seminar occupation students need to formulate concrete conclusions on a subject.</w:t>
      </w:r>
    </w:p>
    <w:p w:rsidR="009D02AF" w:rsidRPr="009D02AF" w:rsidRDefault="009D02AF" w:rsidP="009D02AF">
      <w:pPr>
        <w:tabs>
          <w:tab w:val="left" w:pos="284"/>
        </w:tabs>
        <w:spacing w:after="0" w:line="240" w:lineRule="auto"/>
        <w:rPr>
          <w:rFonts w:ascii="Times New Roman" w:hAnsi="Times New Roman" w:cs="Times New Roman"/>
          <w:b/>
          <w:sz w:val="28"/>
          <w:szCs w:val="28"/>
          <w:lang w:val="en-US"/>
        </w:rPr>
      </w:pPr>
    </w:p>
    <w:p w:rsidR="00E27929" w:rsidRDefault="00E27929" w:rsidP="00E27929">
      <w:pPr>
        <w:tabs>
          <w:tab w:val="left" w:pos="284"/>
        </w:tabs>
        <w:spacing w:after="0" w:line="240" w:lineRule="auto"/>
        <w:jc w:val="center"/>
        <w:rPr>
          <w:rFonts w:ascii="Times New Roman" w:hAnsi="Times New Roman" w:cs="Times New Roman"/>
          <w:b/>
          <w:sz w:val="28"/>
          <w:szCs w:val="28"/>
          <w:lang w:val="en-US"/>
        </w:rPr>
      </w:pPr>
      <w:proofErr w:type="gramStart"/>
      <w:r w:rsidRPr="00E27929">
        <w:rPr>
          <w:rFonts w:ascii="Times New Roman" w:hAnsi="Times New Roman" w:cs="Times New Roman"/>
          <w:b/>
          <w:sz w:val="28"/>
          <w:szCs w:val="28"/>
          <w:lang w:val="en-US"/>
        </w:rPr>
        <w:t>Subject 2.</w:t>
      </w:r>
      <w:proofErr w:type="gramEnd"/>
      <w:r w:rsidRPr="00E27929">
        <w:rPr>
          <w:rFonts w:ascii="Times New Roman" w:hAnsi="Times New Roman" w:cs="Times New Roman"/>
          <w:b/>
          <w:sz w:val="28"/>
          <w:szCs w:val="28"/>
          <w:lang w:val="en-US"/>
        </w:rPr>
        <w:t xml:space="preserve">  Historical aspects of occurrence and development of forecasting and planning</w:t>
      </w:r>
    </w:p>
    <w:p w:rsidR="00E03004" w:rsidRPr="00E27929" w:rsidRDefault="00E03004" w:rsidP="000A3327">
      <w:pPr>
        <w:tabs>
          <w:tab w:val="left" w:pos="284"/>
        </w:tabs>
        <w:spacing w:after="0" w:line="240" w:lineRule="auto"/>
        <w:jc w:val="both"/>
        <w:rPr>
          <w:rFonts w:ascii="Times New Roman" w:hAnsi="Times New Roman" w:cs="Times New Roman"/>
          <w:b/>
          <w:sz w:val="28"/>
          <w:szCs w:val="28"/>
          <w:lang w:val="en-US"/>
        </w:rPr>
      </w:pPr>
      <w:r w:rsidRPr="000A3327">
        <w:rPr>
          <w:rFonts w:ascii="Times New Roman" w:hAnsi="Times New Roman" w:cs="Times New Roman"/>
          <w:b/>
          <w:sz w:val="28"/>
          <w:szCs w:val="28"/>
          <w:lang w:val="en-US"/>
        </w:rPr>
        <w:t>Goal: to study Forecasting and planning in the Soviet Union, formation of forecasting and plannin</w:t>
      </w:r>
      <w:r w:rsidR="000A3327">
        <w:rPr>
          <w:rFonts w:ascii="Times New Roman" w:hAnsi="Times New Roman" w:cs="Times New Roman"/>
          <w:b/>
          <w:sz w:val="28"/>
          <w:szCs w:val="28"/>
          <w:lang w:val="en-US"/>
        </w:rPr>
        <w:t>g in other developed countries (</w:t>
      </w:r>
      <w:r w:rsidRPr="000A3327">
        <w:rPr>
          <w:rFonts w:ascii="Times New Roman" w:hAnsi="Times New Roman" w:cs="Times New Roman"/>
          <w:b/>
          <w:sz w:val="28"/>
          <w:szCs w:val="28"/>
          <w:lang w:val="en-US"/>
        </w:rPr>
        <w:t>USA</w:t>
      </w:r>
      <w:r w:rsidR="000A3327">
        <w:rPr>
          <w:rFonts w:ascii="Times New Roman" w:hAnsi="Times New Roman" w:cs="Times New Roman"/>
          <w:b/>
          <w:sz w:val="28"/>
          <w:szCs w:val="28"/>
          <w:lang w:val="en-US"/>
        </w:rPr>
        <w:t>)</w:t>
      </w:r>
      <w:r w:rsidRPr="000A3327">
        <w:rPr>
          <w:rFonts w:ascii="Times New Roman" w:hAnsi="Times New Roman" w:cs="Times New Roman"/>
          <w:b/>
          <w:sz w:val="28"/>
          <w:szCs w:val="28"/>
          <w:lang w:val="en-US"/>
        </w:rPr>
        <w:t xml:space="preserve"> </w:t>
      </w:r>
      <w:r w:rsidR="000A3327" w:rsidRPr="000A3327">
        <w:rPr>
          <w:rFonts w:ascii="Times New Roman" w:hAnsi="Times New Roman" w:cs="Times New Roman"/>
          <w:b/>
          <w:sz w:val="28"/>
          <w:szCs w:val="28"/>
          <w:lang w:val="en-US"/>
        </w:rPr>
        <w:t xml:space="preserve">Essence of planning. </w:t>
      </w:r>
      <w:r w:rsidRPr="000A3327">
        <w:rPr>
          <w:rFonts w:ascii="Times New Roman" w:hAnsi="Times New Roman" w:cs="Times New Roman"/>
          <w:b/>
          <w:sz w:val="28"/>
          <w:szCs w:val="28"/>
          <w:lang w:val="en-US"/>
        </w:rPr>
        <w:t>Directive, indicative and strategic planning, their characteristic</w:t>
      </w:r>
    </w:p>
    <w:p w:rsidR="00E27929" w:rsidRPr="00E27929" w:rsidRDefault="00E27929" w:rsidP="00E27929">
      <w:pPr>
        <w:tabs>
          <w:tab w:val="left" w:pos="284"/>
        </w:tabs>
        <w:spacing w:after="0" w:line="240" w:lineRule="auto"/>
        <w:rPr>
          <w:rFonts w:ascii="Times New Roman" w:hAnsi="Times New Roman" w:cs="Times New Roman"/>
          <w:b/>
          <w:sz w:val="28"/>
          <w:szCs w:val="28"/>
          <w:lang w:val="en-US"/>
        </w:rPr>
      </w:pPr>
      <w:proofErr w:type="gramStart"/>
      <w:r w:rsidRPr="00E27929">
        <w:rPr>
          <w:rFonts w:ascii="Times New Roman" w:hAnsi="Times New Roman" w:cs="Times New Roman"/>
          <w:b/>
          <w:sz w:val="28"/>
          <w:szCs w:val="28"/>
          <w:lang w:val="en-US"/>
        </w:rPr>
        <w:t>Lecture 3.</w:t>
      </w:r>
      <w:proofErr w:type="gramEnd"/>
    </w:p>
    <w:p w:rsidR="00E27929" w:rsidRPr="00E27929" w:rsidRDefault="00E27929" w:rsidP="00E27929">
      <w:pPr>
        <w:tabs>
          <w:tab w:val="left" w:pos="284"/>
        </w:tabs>
        <w:spacing w:after="0" w:line="240" w:lineRule="auto"/>
        <w:rPr>
          <w:rFonts w:ascii="Times New Roman" w:hAnsi="Times New Roman" w:cs="Times New Roman"/>
          <w:sz w:val="28"/>
          <w:szCs w:val="28"/>
          <w:lang w:val="en-US"/>
        </w:rPr>
      </w:pPr>
      <w:r w:rsidRPr="00E27929">
        <w:rPr>
          <w:rFonts w:ascii="Times New Roman" w:hAnsi="Times New Roman" w:cs="Times New Roman"/>
          <w:sz w:val="28"/>
          <w:szCs w:val="28"/>
          <w:lang w:val="en-US"/>
        </w:rPr>
        <w:t>1. Forecasting and planning in the Soviet Union.</w:t>
      </w:r>
    </w:p>
    <w:p w:rsidR="00432BDD" w:rsidRDefault="00E27929" w:rsidP="00E27929">
      <w:pPr>
        <w:tabs>
          <w:tab w:val="left" w:pos="284"/>
        </w:tabs>
        <w:spacing w:after="0" w:line="240" w:lineRule="auto"/>
        <w:rPr>
          <w:rFonts w:ascii="Times New Roman" w:hAnsi="Times New Roman" w:cs="Times New Roman"/>
          <w:sz w:val="28"/>
          <w:szCs w:val="28"/>
          <w:lang w:val="en-US"/>
        </w:rPr>
      </w:pPr>
      <w:r w:rsidRPr="00E27929">
        <w:rPr>
          <w:rFonts w:ascii="Times New Roman" w:hAnsi="Times New Roman" w:cs="Times New Roman"/>
          <w:sz w:val="28"/>
          <w:szCs w:val="28"/>
          <w:lang w:val="en-US"/>
        </w:rPr>
        <w:t>2. Formation of forecasting and planning in other developed countries. USA</w:t>
      </w:r>
    </w:p>
    <w:p w:rsidR="00432BDD" w:rsidRPr="00E27929" w:rsidRDefault="00432BDD" w:rsidP="00432BDD">
      <w:pPr>
        <w:tabs>
          <w:tab w:val="left" w:pos="284"/>
        </w:tabs>
        <w:spacing w:after="0" w:line="240" w:lineRule="auto"/>
        <w:rPr>
          <w:rFonts w:ascii="Times New Roman" w:hAnsi="Times New Roman" w:cs="Times New Roman"/>
          <w:b/>
          <w:sz w:val="28"/>
          <w:szCs w:val="28"/>
          <w:lang w:val="en-US"/>
        </w:rPr>
      </w:pPr>
      <w:proofErr w:type="gramStart"/>
      <w:r w:rsidRPr="00E27929">
        <w:rPr>
          <w:rFonts w:ascii="Times New Roman" w:hAnsi="Times New Roman" w:cs="Times New Roman"/>
          <w:b/>
          <w:sz w:val="28"/>
          <w:szCs w:val="28"/>
          <w:lang w:val="en-US"/>
        </w:rPr>
        <w:t>Lecture 4.</w:t>
      </w:r>
      <w:proofErr w:type="gramEnd"/>
    </w:p>
    <w:p w:rsidR="00432BDD" w:rsidRPr="00E27929" w:rsidRDefault="00432BDD" w:rsidP="00432BDD">
      <w:pPr>
        <w:tabs>
          <w:tab w:val="left" w:pos="284"/>
        </w:tabs>
        <w:spacing w:after="0" w:line="240" w:lineRule="auto"/>
        <w:rPr>
          <w:rFonts w:ascii="Times New Roman" w:hAnsi="Times New Roman" w:cs="Times New Roman"/>
          <w:sz w:val="28"/>
          <w:szCs w:val="28"/>
          <w:lang w:val="en-US"/>
        </w:rPr>
      </w:pPr>
      <w:r w:rsidRPr="00E27929">
        <w:rPr>
          <w:rFonts w:ascii="Times New Roman" w:hAnsi="Times New Roman" w:cs="Times New Roman"/>
          <w:sz w:val="28"/>
          <w:szCs w:val="28"/>
          <w:lang w:val="en-US"/>
        </w:rPr>
        <w:t xml:space="preserve">1. Essence of planning. </w:t>
      </w:r>
    </w:p>
    <w:p w:rsidR="00432BDD" w:rsidRPr="00E27929" w:rsidRDefault="000A3327" w:rsidP="00432BDD">
      <w:pPr>
        <w:spacing w:after="0" w:line="240" w:lineRule="auto"/>
        <w:rPr>
          <w:rFonts w:ascii="Times New Roman" w:hAnsi="Times New Roman" w:cs="Times New Roman"/>
          <w:b/>
          <w:sz w:val="28"/>
          <w:szCs w:val="28"/>
          <w:lang w:val="en-US"/>
        </w:rPr>
      </w:pPr>
      <w:r w:rsidRPr="00E27929">
        <w:rPr>
          <w:rFonts w:ascii="Times New Roman" w:hAnsi="Times New Roman" w:cs="Times New Roman"/>
          <w:sz w:val="28"/>
          <w:szCs w:val="28"/>
          <w:lang w:val="en-US"/>
        </w:rPr>
        <w:t>2. Directive</w:t>
      </w:r>
      <w:r w:rsidR="00432BDD" w:rsidRPr="00E27929">
        <w:rPr>
          <w:rFonts w:ascii="Times New Roman" w:hAnsi="Times New Roman" w:cs="Times New Roman"/>
          <w:sz w:val="28"/>
          <w:szCs w:val="28"/>
          <w:lang w:val="en-US"/>
        </w:rPr>
        <w:t>, indicative and strategic planning, their characteristic</w:t>
      </w:r>
    </w:p>
    <w:p w:rsidR="00E27929" w:rsidRDefault="00E27929" w:rsidP="00D63B86">
      <w:pPr>
        <w:spacing w:after="0" w:line="240" w:lineRule="auto"/>
        <w:jc w:val="both"/>
        <w:rPr>
          <w:rFonts w:ascii="Times New Roman" w:hAnsi="Times New Roman" w:cs="Times New Roman"/>
          <w:sz w:val="28"/>
          <w:szCs w:val="28"/>
          <w:lang w:val="en-US"/>
        </w:rPr>
      </w:pPr>
    </w:p>
    <w:p w:rsidR="00D63B86" w:rsidRPr="00D63B86" w:rsidRDefault="00E27929" w:rsidP="00E27929">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00D63B86" w:rsidRPr="00D63B86">
        <w:rPr>
          <w:rFonts w:ascii="Times New Roman" w:hAnsi="Times New Roman" w:cs="Times New Roman"/>
          <w:sz w:val="28"/>
          <w:szCs w:val="28"/>
          <w:lang w:val="en-US"/>
        </w:rPr>
        <w:t>The task of this training course consists in consideration of a complex of theoretical, methodological and organizational matters of forecasting and development planning of economy at the present stage.</w:t>
      </w:r>
    </w:p>
    <w:p w:rsidR="00D63B86" w:rsidRPr="00D63B86" w:rsidRDefault="00D63B86" w:rsidP="00D63B86">
      <w:pPr>
        <w:spacing w:after="0" w:line="240" w:lineRule="auto"/>
        <w:ind w:firstLine="708"/>
        <w:jc w:val="both"/>
        <w:rPr>
          <w:rFonts w:ascii="Times New Roman" w:hAnsi="Times New Roman" w:cs="Times New Roman"/>
          <w:sz w:val="28"/>
          <w:szCs w:val="28"/>
          <w:lang w:val="en-US"/>
        </w:rPr>
      </w:pPr>
      <w:r w:rsidRPr="00D63B86">
        <w:rPr>
          <w:rFonts w:ascii="Times New Roman" w:hAnsi="Times New Roman" w:cs="Times New Roman"/>
          <w:sz w:val="28"/>
          <w:szCs w:val="28"/>
          <w:lang w:val="en-US"/>
        </w:rPr>
        <w:t xml:space="preserve">The theory of forecasting and planning is a component of economic science. A long time it was studied in the country from line items of the Marxist-Leninist theory which proceeded from the following basic provisions: empery of the state </w:t>
      </w:r>
      <w:bookmarkStart w:id="0" w:name="_GoBack"/>
      <w:bookmarkEnd w:id="0"/>
      <w:r w:rsidRPr="00D63B86">
        <w:rPr>
          <w:rFonts w:ascii="Times New Roman" w:hAnsi="Times New Roman" w:cs="Times New Roman"/>
          <w:sz w:val="28"/>
          <w:szCs w:val="28"/>
          <w:lang w:val="en-US"/>
        </w:rPr>
        <w:t>pattern of ownership that led to folding private and an ownership in common; regularity was identified with tough centralization of management and a detailed regulation of economic activity. Along with denial of economic isolation of the entities and underestimation of the commodity-money relations it led to wide circulation of administrative-command methods of management. There was a system of the disto</w:t>
      </w:r>
      <w:r>
        <w:rPr>
          <w:rFonts w:ascii="Times New Roman" w:hAnsi="Times New Roman" w:cs="Times New Roman"/>
          <w:sz w:val="28"/>
          <w:szCs w:val="28"/>
          <w:lang w:val="en-US"/>
        </w:rPr>
        <w:t>rted estimates of economic</w:t>
      </w:r>
      <w:r w:rsidRPr="00D63B86">
        <w:rPr>
          <w:rFonts w:ascii="Times New Roman" w:hAnsi="Times New Roman" w:cs="Times New Roman"/>
          <w:sz w:val="28"/>
          <w:szCs w:val="28"/>
          <w:lang w:val="en-US"/>
        </w:rPr>
        <w:t xml:space="preserve"> development on the basis of gross volume measures. The hypertrophied importance was given to growth rates of production volume without due consideration of structural shifts, quality of economic growth, its influence on the social sphere of development of the person. Similar representations turned into stereotypes of economic thinking, didn't promote ensuring product competitiveness in the world market, complicated transfer of economy to rails of intensive development. Simply social and economic equality was understood that led to equalization in distribution.</w:t>
      </w:r>
    </w:p>
    <w:p w:rsidR="00D63B86" w:rsidRPr="00D63B86" w:rsidRDefault="00E27929" w:rsidP="00D63B86">
      <w:pPr>
        <w:spacing w:after="0" w:line="240" w:lineRule="auto"/>
        <w:ind w:firstLine="708"/>
        <w:jc w:val="both"/>
        <w:rPr>
          <w:rFonts w:ascii="Times New Roman" w:hAnsi="Times New Roman" w:cs="Times New Roman"/>
          <w:sz w:val="28"/>
          <w:szCs w:val="28"/>
          <w:lang w:val="en-US"/>
        </w:rPr>
      </w:pPr>
      <w:r w:rsidRPr="00E27929">
        <w:rPr>
          <w:rFonts w:ascii="Times New Roman" w:hAnsi="Times New Roman" w:cs="Times New Roman"/>
          <w:b/>
          <w:sz w:val="28"/>
          <w:szCs w:val="28"/>
          <w:lang w:val="en-US"/>
        </w:rPr>
        <w:t>2.</w:t>
      </w:r>
      <w:r>
        <w:rPr>
          <w:rFonts w:ascii="Times New Roman" w:hAnsi="Times New Roman" w:cs="Times New Roman"/>
          <w:sz w:val="28"/>
          <w:szCs w:val="28"/>
          <w:lang w:val="en-US"/>
        </w:rPr>
        <w:t xml:space="preserve"> </w:t>
      </w:r>
      <w:r w:rsidR="00D63B86" w:rsidRPr="00D63B86">
        <w:rPr>
          <w:rFonts w:ascii="Times New Roman" w:hAnsi="Times New Roman" w:cs="Times New Roman"/>
          <w:sz w:val="28"/>
          <w:szCs w:val="28"/>
          <w:lang w:val="en-US"/>
        </w:rPr>
        <w:t>The states which adhered to generally market model of economy under the same starting conditions achieved much bigger success in economic development and level of living of the population in comparison with the former USSR and other states which implemented in practice mainly administrative methods of management.</w:t>
      </w:r>
    </w:p>
    <w:p w:rsidR="00D63B86" w:rsidRDefault="00D63B86" w:rsidP="00E03004">
      <w:pPr>
        <w:spacing w:after="0" w:line="240" w:lineRule="auto"/>
        <w:ind w:firstLine="708"/>
        <w:jc w:val="both"/>
        <w:rPr>
          <w:rFonts w:ascii="Times New Roman" w:hAnsi="Times New Roman" w:cs="Times New Roman"/>
          <w:sz w:val="28"/>
          <w:szCs w:val="28"/>
          <w:lang w:val="en-US"/>
        </w:rPr>
      </w:pPr>
      <w:r w:rsidRPr="00D63B86">
        <w:rPr>
          <w:rFonts w:ascii="Times New Roman" w:hAnsi="Times New Roman" w:cs="Times New Roman"/>
          <w:sz w:val="28"/>
          <w:szCs w:val="28"/>
          <w:lang w:val="en-US"/>
        </w:rPr>
        <w:t>In this rate in many respects in a new way, taking into account requirements of market economy questions of forecasting and planning of economic and social processes are considered. In it theoretical, methodological and organizational bases of forecasting and planning, questions of forecasting and planning of rates of economic growth, structure of economy, the prices, inflations, finance, social development, the consumer market, investments, innovative activities, production industries and infrastructure, services industry of the population, foreign economic relations, regions, natural resources are studied. The theory of forecasting and economic planning is based on the economic theory.</w:t>
      </w:r>
    </w:p>
    <w:p w:rsidR="00E27929" w:rsidRPr="00C86637" w:rsidRDefault="00E27929" w:rsidP="00E27929">
      <w:pPr>
        <w:spacing w:after="0" w:line="240" w:lineRule="auto"/>
        <w:ind w:firstLine="709"/>
        <w:jc w:val="both"/>
        <w:rPr>
          <w:rFonts w:ascii="Times New Roman" w:hAnsi="Times New Roman" w:cs="Times New Roman"/>
          <w:sz w:val="28"/>
          <w:szCs w:val="28"/>
          <w:lang w:val="en-US"/>
        </w:rPr>
      </w:pPr>
      <w:r w:rsidRPr="00E27929">
        <w:rPr>
          <w:rFonts w:ascii="Times New Roman" w:hAnsi="Times New Roman" w:cs="Times New Roman"/>
          <w:b/>
          <w:sz w:val="28"/>
          <w:szCs w:val="28"/>
          <w:lang w:val="en-US"/>
        </w:rPr>
        <w:t>1.</w:t>
      </w:r>
      <w:r>
        <w:rPr>
          <w:rFonts w:ascii="Times New Roman" w:hAnsi="Times New Roman" w:cs="Times New Roman"/>
          <w:sz w:val="28"/>
          <w:szCs w:val="28"/>
          <w:lang w:val="en-US"/>
        </w:rPr>
        <w:t xml:space="preserve"> </w:t>
      </w:r>
      <w:r w:rsidRPr="00C86637">
        <w:rPr>
          <w:rFonts w:ascii="Times New Roman" w:hAnsi="Times New Roman" w:cs="Times New Roman"/>
          <w:sz w:val="28"/>
          <w:szCs w:val="28"/>
          <w:lang w:val="en-US"/>
        </w:rPr>
        <w:t xml:space="preserve">At the beginning of the 20th century the first attempts of identification of economic indicators were made. In particular, J. </w:t>
      </w:r>
      <w:proofErr w:type="spellStart"/>
      <w:r w:rsidRPr="00C86637">
        <w:rPr>
          <w:rFonts w:ascii="Times New Roman" w:hAnsi="Times New Roman" w:cs="Times New Roman"/>
          <w:sz w:val="28"/>
          <w:szCs w:val="28"/>
          <w:lang w:val="en-US"/>
        </w:rPr>
        <w:t>Brukmayer</w:t>
      </w:r>
      <w:proofErr w:type="spellEnd"/>
      <w:r w:rsidRPr="00C86637">
        <w:rPr>
          <w:rFonts w:ascii="Times New Roman" w:hAnsi="Times New Roman" w:cs="Times New Roman"/>
          <w:sz w:val="28"/>
          <w:szCs w:val="28"/>
          <w:lang w:val="en-US"/>
        </w:rPr>
        <w:t xml:space="preserve"> in 1911 tried to use three chronological rows of the following indicators for forecasting: index of bank loans, price index of shares, and index of general economic activity. This approach gained further development in the 20th years in researches of Harvard University where the Harvard curves And, In, with" were used so-called ". The curve and represented value index of securities at the exchange, a curve </w:t>
      </w:r>
      <w:proofErr w:type="gramStart"/>
      <w:r w:rsidRPr="00C86637">
        <w:rPr>
          <w:rFonts w:ascii="Times New Roman" w:hAnsi="Times New Roman" w:cs="Times New Roman"/>
          <w:sz w:val="28"/>
          <w:szCs w:val="28"/>
          <w:lang w:val="en-US"/>
        </w:rPr>
        <w:t>In</w:t>
      </w:r>
      <w:proofErr w:type="gramEnd"/>
      <w:r w:rsidRPr="00C86637">
        <w:rPr>
          <w:rFonts w:ascii="Times New Roman" w:hAnsi="Times New Roman" w:cs="Times New Roman"/>
          <w:sz w:val="28"/>
          <w:szCs w:val="28"/>
          <w:lang w:val="en-US"/>
        </w:rPr>
        <w:t xml:space="preserve"> — the size of deposits in baizes, a curve With — interest rate. As indicators representations according to which in the neighborhood of rotary points of a cycle these indicators shall fix first of all change of an economic environment in the specified sequence </w:t>
      </w:r>
      <w:r w:rsidR="00E03004" w:rsidRPr="00C86637">
        <w:rPr>
          <w:rFonts w:ascii="Times New Roman" w:hAnsi="Times New Roman" w:cs="Times New Roman"/>
          <w:sz w:val="28"/>
          <w:szCs w:val="28"/>
          <w:lang w:val="en-US"/>
        </w:rPr>
        <w:t>was the cornerstone</w:t>
      </w:r>
      <w:r w:rsidRPr="00C86637">
        <w:rPr>
          <w:rFonts w:ascii="Times New Roman" w:hAnsi="Times New Roman" w:cs="Times New Roman"/>
          <w:sz w:val="28"/>
          <w:szCs w:val="28"/>
          <w:lang w:val="en-US"/>
        </w:rPr>
        <w:t xml:space="preserve"> of the choice of these indicators. </w:t>
      </w:r>
    </w:p>
    <w:p w:rsidR="00E27929" w:rsidRPr="00C86637" w:rsidRDefault="00E27929" w:rsidP="00E27929">
      <w:pPr>
        <w:spacing w:after="0" w:line="240" w:lineRule="auto"/>
        <w:ind w:firstLine="709"/>
        <w:jc w:val="both"/>
        <w:rPr>
          <w:rFonts w:ascii="Times New Roman" w:hAnsi="Times New Roman" w:cs="Times New Roman"/>
          <w:sz w:val="28"/>
          <w:szCs w:val="28"/>
          <w:lang w:val="en-US"/>
        </w:rPr>
      </w:pPr>
      <w:r w:rsidRPr="00C86637">
        <w:rPr>
          <w:rFonts w:ascii="Times New Roman" w:hAnsi="Times New Roman" w:cs="Times New Roman"/>
          <w:sz w:val="28"/>
          <w:szCs w:val="28"/>
          <w:lang w:val="en-US"/>
        </w:rPr>
        <w:t xml:space="preserve">Powerful push in development of forecasting and planning abroad was the crisis of 1929 — 1933 which forced to look for ways of an exit from it. </w:t>
      </w:r>
    </w:p>
    <w:p w:rsidR="00E27929" w:rsidRPr="00C86637" w:rsidRDefault="00E27929" w:rsidP="00E27929">
      <w:pPr>
        <w:spacing w:after="0" w:line="240" w:lineRule="auto"/>
        <w:ind w:firstLine="709"/>
        <w:jc w:val="both"/>
        <w:rPr>
          <w:rFonts w:ascii="Times New Roman" w:hAnsi="Times New Roman" w:cs="Times New Roman"/>
          <w:sz w:val="28"/>
          <w:szCs w:val="28"/>
          <w:lang w:val="en-US"/>
        </w:rPr>
      </w:pPr>
      <w:r w:rsidRPr="00C86637">
        <w:rPr>
          <w:rFonts w:ascii="Times New Roman" w:hAnsi="Times New Roman" w:cs="Times New Roman"/>
          <w:sz w:val="28"/>
          <w:szCs w:val="28"/>
          <w:lang w:val="en-US"/>
        </w:rPr>
        <w:t xml:space="preserve">In the 30th for the first time abroad there is a planning of a pas macro level. Forecasts and plans become a necessary element of system of regulation of economy. Forecasts were constituted by means of model "costs — release", linear programming, models of the system analysis and on the basis of expert evaluations. </w:t>
      </w:r>
    </w:p>
    <w:p w:rsidR="00E27929" w:rsidRDefault="00E27929" w:rsidP="00E27929">
      <w:pPr>
        <w:spacing w:after="0" w:line="240" w:lineRule="auto"/>
        <w:ind w:firstLine="709"/>
        <w:jc w:val="both"/>
        <w:rPr>
          <w:rFonts w:ascii="Times New Roman" w:hAnsi="Times New Roman" w:cs="Times New Roman"/>
          <w:sz w:val="28"/>
          <w:szCs w:val="28"/>
          <w:lang w:val="en-US"/>
        </w:rPr>
      </w:pPr>
      <w:r w:rsidRPr="00C86637">
        <w:rPr>
          <w:rFonts w:ascii="Times New Roman" w:hAnsi="Times New Roman" w:cs="Times New Roman"/>
          <w:sz w:val="28"/>
          <w:szCs w:val="28"/>
          <w:lang w:val="en-US"/>
        </w:rPr>
        <w:t>The forefront at the macro level</w:t>
      </w:r>
      <w:r>
        <w:rPr>
          <w:rFonts w:ascii="Times New Roman" w:hAnsi="Times New Roman" w:cs="Times New Roman"/>
          <w:sz w:val="28"/>
          <w:szCs w:val="28"/>
          <w:lang w:val="en-US"/>
        </w:rPr>
        <w:t xml:space="preserve"> covered financing</w:t>
      </w:r>
      <w:r w:rsidRPr="00C86637">
        <w:rPr>
          <w:rFonts w:ascii="Times New Roman" w:hAnsi="Times New Roman" w:cs="Times New Roman"/>
          <w:sz w:val="28"/>
          <w:szCs w:val="28"/>
          <w:lang w:val="en-US"/>
        </w:rPr>
        <w:t xml:space="preserve"> - budget and monetary policy and was expressed in creation of national budgets. They differed from government budgets in the fact that considered the income not only the states, but also countrywide.</w:t>
      </w:r>
    </w:p>
    <w:p w:rsidR="00E27929" w:rsidRPr="00C86637" w:rsidRDefault="00E27929" w:rsidP="00E27929">
      <w:pPr>
        <w:spacing w:after="0" w:line="240" w:lineRule="auto"/>
        <w:ind w:firstLine="709"/>
        <w:jc w:val="both"/>
        <w:rPr>
          <w:rFonts w:ascii="Times New Roman" w:hAnsi="Times New Roman" w:cs="Times New Roman"/>
          <w:sz w:val="28"/>
          <w:szCs w:val="28"/>
          <w:lang w:val="en-US"/>
        </w:rPr>
      </w:pPr>
      <w:r w:rsidRPr="00C86637">
        <w:rPr>
          <w:rFonts w:ascii="Times New Roman" w:hAnsi="Times New Roman" w:cs="Times New Roman"/>
          <w:sz w:val="28"/>
          <w:szCs w:val="28"/>
          <w:lang w:val="en-US"/>
        </w:rPr>
        <w:t xml:space="preserve">In 1944 K. </w:t>
      </w:r>
      <w:proofErr w:type="spellStart"/>
      <w:r w:rsidRPr="00C86637">
        <w:rPr>
          <w:rFonts w:ascii="Times New Roman" w:hAnsi="Times New Roman" w:cs="Times New Roman"/>
          <w:sz w:val="28"/>
          <w:szCs w:val="28"/>
          <w:lang w:val="en-US"/>
        </w:rPr>
        <w:t>Landauer</w:t>
      </w:r>
      <w:proofErr w:type="spellEnd"/>
      <w:r w:rsidRPr="00C86637">
        <w:rPr>
          <w:rFonts w:ascii="Times New Roman" w:hAnsi="Times New Roman" w:cs="Times New Roman"/>
          <w:sz w:val="28"/>
          <w:szCs w:val="28"/>
          <w:lang w:val="en-US"/>
        </w:rPr>
        <w:t xml:space="preserve"> published the book under the name "Theory of National Economic Planning". The planning system offered by the author is very similar to that which became known later as "Indicative planning" within which the government influences economic development rather by means of coordination and providing with information, than a decision path and issue of instructions. </w:t>
      </w:r>
    </w:p>
    <w:p w:rsidR="00E27929" w:rsidRPr="00C86637" w:rsidRDefault="00E27929" w:rsidP="00E27929">
      <w:pPr>
        <w:spacing w:after="0" w:line="240" w:lineRule="auto"/>
        <w:ind w:firstLine="708"/>
        <w:jc w:val="both"/>
        <w:rPr>
          <w:rFonts w:ascii="Times New Roman" w:hAnsi="Times New Roman" w:cs="Times New Roman"/>
          <w:sz w:val="28"/>
          <w:szCs w:val="28"/>
          <w:lang w:val="en-US"/>
        </w:rPr>
      </w:pPr>
      <w:r w:rsidRPr="00C86637">
        <w:rPr>
          <w:rFonts w:ascii="Times New Roman" w:hAnsi="Times New Roman" w:cs="Times New Roman"/>
          <w:sz w:val="28"/>
          <w:szCs w:val="28"/>
          <w:lang w:val="en-US"/>
        </w:rPr>
        <w:t>In post war years planning at the macro level becomes a subject of extensive discussions on purpose not only avoidance of crises, but also regulation of processes of distribution of goods.</w:t>
      </w:r>
    </w:p>
    <w:p w:rsidR="00E27929" w:rsidRPr="00C86637" w:rsidRDefault="00E27929" w:rsidP="00E27929">
      <w:pPr>
        <w:spacing w:after="0" w:line="240" w:lineRule="auto"/>
        <w:ind w:firstLine="709"/>
        <w:jc w:val="both"/>
        <w:rPr>
          <w:rFonts w:ascii="Times New Roman" w:hAnsi="Times New Roman" w:cs="Times New Roman"/>
          <w:sz w:val="28"/>
          <w:szCs w:val="28"/>
          <w:lang w:val="en-US"/>
        </w:rPr>
      </w:pPr>
      <w:r w:rsidRPr="00C86637">
        <w:rPr>
          <w:rFonts w:ascii="Times New Roman" w:hAnsi="Times New Roman" w:cs="Times New Roman"/>
          <w:sz w:val="28"/>
          <w:szCs w:val="28"/>
          <w:lang w:val="en-US"/>
        </w:rPr>
        <w:t xml:space="preserve">Nationalization of a number of industries, growth of a share of a public sector in economy gave the chance to the governments to exercise direct control of foreign trade, the prices, finance. </w:t>
      </w:r>
    </w:p>
    <w:p w:rsidR="00E27929" w:rsidRDefault="00E27929" w:rsidP="00E27929">
      <w:pPr>
        <w:spacing w:after="0" w:line="240" w:lineRule="auto"/>
        <w:ind w:firstLine="709"/>
        <w:jc w:val="both"/>
        <w:rPr>
          <w:rFonts w:ascii="Times New Roman" w:hAnsi="Times New Roman" w:cs="Times New Roman"/>
          <w:sz w:val="28"/>
          <w:szCs w:val="28"/>
          <w:lang w:val="en-US"/>
        </w:rPr>
      </w:pPr>
      <w:r w:rsidRPr="00C86637">
        <w:rPr>
          <w:rFonts w:ascii="Times New Roman" w:hAnsi="Times New Roman" w:cs="Times New Roman"/>
          <w:sz w:val="28"/>
          <w:szCs w:val="28"/>
          <w:lang w:val="en-US"/>
        </w:rPr>
        <w:t xml:space="preserve">In the 50th in many countries there was withdrawal from creation of national plans in the form of budgets. Two new directions were created. The first is connected with complication of the administrative machine used for plan development, the second — with expansion of the sphere of planning. If at the first stage national economic plans were constituted in the Ministry of Finance, then special planned bodies are in the early sixties created: in France — the General commissariat on planning; in Japan — the Economic advisory board. </w:t>
      </w:r>
      <w:proofErr w:type="gramStart"/>
      <w:r w:rsidRPr="00C86637">
        <w:rPr>
          <w:rFonts w:ascii="Times New Roman" w:hAnsi="Times New Roman" w:cs="Times New Roman"/>
          <w:sz w:val="28"/>
          <w:szCs w:val="28"/>
          <w:lang w:val="en-US"/>
        </w:rPr>
        <w:t>Management of economic planning; in the Netherlands — the Central planned bureau; in Canada Economic council.</w:t>
      </w:r>
      <w:proofErr w:type="gramEnd"/>
    </w:p>
    <w:p w:rsidR="00E27929" w:rsidRPr="00C86637" w:rsidRDefault="00E27929" w:rsidP="00E27929">
      <w:pPr>
        <w:spacing w:after="0" w:line="240" w:lineRule="auto"/>
        <w:ind w:firstLine="709"/>
        <w:jc w:val="both"/>
        <w:rPr>
          <w:rFonts w:ascii="Times New Roman" w:hAnsi="Times New Roman" w:cs="Times New Roman"/>
          <w:sz w:val="28"/>
          <w:szCs w:val="28"/>
          <w:lang w:val="en-US"/>
        </w:rPr>
      </w:pPr>
      <w:r w:rsidRPr="00C86637">
        <w:rPr>
          <w:rFonts w:ascii="Times New Roman" w:hAnsi="Times New Roman" w:cs="Times New Roman"/>
          <w:sz w:val="28"/>
          <w:szCs w:val="28"/>
          <w:lang w:val="en-US"/>
        </w:rPr>
        <w:t xml:space="preserve">Need of macroeconomic planning was caused by macroeconomic instability, strengthening of extent of integration of various economic units and 22 sectors of economy, growth of a share of the government in use of GNP, environmental pollution. </w:t>
      </w:r>
    </w:p>
    <w:p w:rsidR="00E27929" w:rsidRPr="00C86637" w:rsidRDefault="00E27929" w:rsidP="00E27929">
      <w:pPr>
        <w:spacing w:after="0" w:line="240" w:lineRule="auto"/>
        <w:ind w:firstLine="708"/>
        <w:jc w:val="both"/>
        <w:rPr>
          <w:rFonts w:ascii="Times New Roman" w:hAnsi="Times New Roman" w:cs="Times New Roman"/>
          <w:sz w:val="28"/>
          <w:szCs w:val="28"/>
          <w:lang w:val="en-US"/>
        </w:rPr>
      </w:pPr>
      <w:r w:rsidRPr="00C86637">
        <w:rPr>
          <w:rFonts w:ascii="Times New Roman" w:hAnsi="Times New Roman" w:cs="Times New Roman"/>
          <w:sz w:val="28"/>
          <w:szCs w:val="28"/>
          <w:lang w:val="en-US"/>
        </w:rPr>
        <w:t xml:space="preserve">Till 70th of the country performed the forecast by means of national forecasting models. In the mid-seventies begin to be created macroeconomic models by means of which development of economy of a number of the countries, regions and the whole world is predicted. For the first time they began to be developed in the USA. So, the LINK model includes 10 national models (9 European countries and Japan). In case of development of the future of world economy of the UN I used the macroeconomic model of V. </w:t>
      </w:r>
      <w:proofErr w:type="spellStart"/>
      <w:r w:rsidRPr="00C86637">
        <w:rPr>
          <w:rFonts w:ascii="Times New Roman" w:hAnsi="Times New Roman" w:cs="Times New Roman"/>
          <w:sz w:val="28"/>
          <w:szCs w:val="28"/>
          <w:lang w:val="en-US"/>
        </w:rPr>
        <w:t>Leontyev</w:t>
      </w:r>
      <w:proofErr w:type="spellEnd"/>
      <w:r w:rsidRPr="00C86637">
        <w:rPr>
          <w:rFonts w:ascii="Times New Roman" w:hAnsi="Times New Roman" w:cs="Times New Roman"/>
          <w:sz w:val="28"/>
          <w:szCs w:val="28"/>
          <w:lang w:val="en-US"/>
        </w:rPr>
        <w:t xml:space="preserve"> consisting of 15 interconnected regional models. </w:t>
      </w:r>
    </w:p>
    <w:p w:rsidR="00E27929" w:rsidRPr="00C86637" w:rsidRDefault="00E27929" w:rsidP="00E27929">
      <w:pPr>
        <w:spacing w:after="0" w:line="240" w:lineRule="auto"/>
        <w:ind w:firstLine="708"/>
        <w:jc w:val="both"/>
        <w:rPr>
          <w:rFonts w:ascii="Times New Roman" w:hAnsi="Times New Roman" w:cs="Times New Roman"/>
          <w:sz w:val="28"/>
          <w:szCs w:val="28"/>
          <w:lang w:val="en-US"/>
        </w:rPr>
      </w:pPr>
      <w:r w:rsidRPr="00C86637">
        <w:rPr>
          <w:rFonts w:ascii="Times New Roman" w:hAnsi="Times New Roman" w:cs="Times New Roman"/>
          <w:sz w:val="28"/>
          <w:szCs w:val="28"/>
          <w:lang w:val="en-US"/>
        </w:rPr>
        <w:t xml:space="preserve">Each country taking into account specifics of national economy uses certain approaches to forecasting and planning of economic and social processes, constantly enhancing them in relation to the changing conditions. </w:t>
      </w:r>
    </w:p>
    <w:p w:rsidR="00E27929" w:rsidRDefault="00E27929" w:rsidP="00E03004">
      <w:pPr>
        <w:spacing w:after="0" w:line="240" w:lineRule="auto"/>
        <w:ind w:firstLine="708"/>
        <w:jc w:val="both"/>
        <w:rPr>
          <w:rFonts w:ascii="Times New Roman" w:hAnsi="Times New Roman" w:cs="Times New Roman"/>
          <w:sz w:val="28"/>
          <w:szCs w:val="28"/>
          <w:lang w:val="en-US"/>
        </w:rPr>
      </w:pPr>
      <w:r w:rsidRPr="00C86637">
        <w:rPr>
          <w:rFonts w:ascii="Times New Roman" w:hAnsi="Times New Roman" w:cs="Times New Roman"/>
          <w:sz w:val="28"/>
          <w:szCs w:val="28"/>
          <w:lang w:val="en-US"/>
        </w:rPr>
        <w:t>It is reasonable to feature of forecasting and planning to consider in the countries — representatives of three planning systems which developed in the world and regulations: North American which representatives are the USA and Canada; the Asian — Japan and South Korea; the European — France and Sweden.</w:t>
      </w:r>
    </w:p>
    <w:p w:rsidR="00E27929" w:rsidRPr="00A256D3" w:rsidRDefault="00E27929" w:rsidP="00E27929">
      <w:pPr>
        <w:spacing w:after="0" w:line="240" w:lineRule="auto"/>
        <w:ind w:firstLine="708"/>
        <w:jc w:val="both"/>
        <w:rPr>
          <w:rFonts w:ascii="Times New Roman" w:hAnsi="Times New Roman" w:cs="Times New Roman"/>
          <w:sz w:val="28"/>
          <w:szCs w:val="28"/>
          <w:lang w:val="en-US"/>
        </w:rPr>
      </w:pPr>
      <w:r w:rsidRPr="00E27929">
        <w:rPr>
          <w:rFonts w:ascii="Times New Roman" w:hAnsi="Times New Roman" w:cs="Times New Roman"/>
          <w:b/>
          <w:sz w:val="28"/>
          <w:szCs w:val="28"/>
          <w:lang w:val="en-US"/>
        </w:rPr>
        <w:t>2.</w:t>
      </w:r>
      <w:r>
        <w:rPr>
          <w:rFonts w:ascii="Times New Roman" w:hAnsi="Times New Roman" w:cs="Times New Roman"/>
          <w:sz w:val="28"/>
          <w:szCs w:val="28"/>
          <w:lang w:val="en-US"/>
        </w:rPr>
        <w:t xml:space="preserve"> </w:t>
      </w:r>
      <w:r w:rsidRPr="00A256D3">
        <w:rPr>
          <w:rFonts w:ascii="Times New Roman" w:hAnsi="Times New Roman" w:cs="Times New Roman"/>
          <w:sz w:val="28"/>
          <w:szCs w:val="28"/>
          <w:lang w:val="en-US"/>
        </w:rPr>
        <w:t xml:space="preserve">The government concentrates the resources generally on receipt of essentially new knowledge and their application (i.e. on basic and applied researches) and provides training of highly qualified specialists. Rather high rates of economic growth are characteristic of Japan. </w:t>
      </w:r>
    </w:p>
    <w:p w:rsidR="00E27929" w:rsidRPr="00A256D3" w:rsidRDefault="00E27929" w:rsidP="00E27929">
      <w:pPr>
        <w:spacing w:after="0" w:line="240" w:lineRule="auto"/>
        <w:ind w:firstLine="708"/>
        <w:jc w:val="both"/>
        <w:rPr>
          <w:rFonts w:ascii="Times New Roman" w:hAnsi="Times New Roman" w:cs="Times New Roman"/>
          <w:sz w:val="28"/>
          <w:szCs w:val="28"/>
          <w:lang w:val="en-US"/>
        </w:rPr>
      </w:pPr>
      <w:r w:rsidRPr="00A256D3">
        <w:rPr>
          <w:rFonts w:ascii="Times New Roman" w:hAnsi="Times New Roman" w:cs="Times New Roman"/>
          <w:sz w:val="28"/>
          <w:szCs w:val="28"/>
          <w:lang w:val="en-US"/>
        </w:rPr>
        <w:t>In 1987 the Program of transformation of economic structure of Japan for the purpose of achievement of the international harmony, or "</w:t>
      </w:r>
      <w:proofErr w:type="spellStart"/>
      <w:r w:rsidRPr="00A256D3">
        <w:rPr>
          <w:rFonts w:ascii="Times New Roman" w:hAnsi="Times New Roman" w:cs="Times New Roman"/>
          <w:sz w:val="28"/>
          <w:szCs w:val="28"/>
          <w:lang w:val="en-US"/>
        </w:rPr>
        <w:t>Maekava's</w:t>
      </w:r>
      <w:proofErr w:type="spellEnd"/>
      <w:r w:rsidRPr="00A256D3">
        <w:rPr>
          <w:rFonts w:ascii="Times New Roman" w:hAnsi="Times New Roman" w:cs="Times New Roman"/>
          <w:sz w:val="28"/>
          <w:szCs w:val="28"/>
          <w:lang w:val="en-US"/>
        </w:rPr>
        <w:t xml:space="preserve"> Report" was adopted. It is the economic strategy of development for Japan on the eve of the 21st century.</w:t>
      </w:r>
    </w:p>
    <w:p w:rsidR="00E27929" w:rsidRPr="00A256D3" w:rsidRDefault="00E27929" w:rsidP="00E27929">
      <w:pPr>
        <w:spacing w:after="0" w:line="240" w:lineRule="auto"/>
        <w:ind w:firstLine="708"/>
        <w:jc w:val="both"/>
        <w:rPr>
          <w:rFonts w:ascii="Times New Roman" w:hAnsi="Times New Roman" w:cs="Times New Roman"/>
          <w:sz w:val="28"/>
          <w:szCs w:val="28"/>
          <w:lang w:val="en-US"/>
        </w:rPr>
      </w:pPr>
      <w:r w:rsidRPr="00A256D3">
        <w:rPr>
          <w:rFonts w:ascii="Times New Roman" w:hAnsi="Times New Roman" w:cs="Times New Roman"/>
          <w:sz w:val="28"/>
          <w:szCs w:val="28"/>
          <w:lang w:val="en-US"/>
        </w:rPr>
        <w:t xml:space="preserve">In its basis — the Concept of transformation of Japan to the international state which, on the one hand, would be harmoniously integrated into world system and with another — itself would represent internally balanced social and economic organism. </w:t>
      </w:r>
    </w:p>
    <w:p w:rsidR="00E27929" w:rsidRDefault="00E27929" w:rsidP="00E27929">
      <w:pPr>
        <w:spacing w:after="0" w:line="240" w:lineRule="auto"/>
        <w:ind w:firstLine="708"/>
        <w:jc w:val="both"/>
        <w:rPr>
          <w:rFonts w:ascii="Times New Roman" w:hAnsi="Times New Roman" w:cs="Times New Roman"/>
          <w:sz w:val="28"/>
          <w:szCs w:val="28"/>
          <w:lang w:val="en-US"/>
        </w:rPr>
      </w:pPr>
      <w:r w:rsidRPr="00A256D3">
        <w:rPr>
          <w:rFonts w:ascii="Times New Roman" w:hAnsi="Times New Roman" w:cs="Times New Roman"/>
          <w:sz w:val="28"/>
          <w:szCs w:val="28"/>
          <w:lang w:val="en-US"/>
        </w:rPr>
        <w:t xml:space="preserve">Among means and ways of achievement of effective objectives in the plans programs applied in Japan the following economic levers and incentives are of interest: preferential crediting, preferential taxation, accelerated depreciation, budget subsidizing, support of risk innovative projects, state order. </w:t>
      </w:r>
      <w:proofErr w:type="gramStart"/>
      <w:r w:rsidRPr="00A256D3">
        <w:rPr>
          <w:rFonts w:ascii="Times New Roman" w:hAnsi="Times New Roman" w:cs="Times New Roman"/>
          <w:sz w:val="28"/>
          <w:szCs w:val="28"/>
          <w:lang w:val="en-US"/>
        </w:rPr>
        <w:t>Preferential crediting — the main source of financial resources for technological updating in Japan.</w:t>
      </w:r>
      <w:proofErr w:type="gramEnd"/>
      <w:r w:rsidRPr="00A256D3">
        <w:rPr>
          <w:rFonts w:ascii="Times New Roman" w:hAnsi="Times New Roman" w:cs="Times New Roman"/>
          <w:sz w:val="28"/>
          <w:szCs w:val="28"/>
          <w:lang w:val="en-US"/>
        </w:rPr>
        <w:t xml:space="preserve"> The main source of loans on the purpose of development and development of new technology is the Japanese development bank. In recent years the role of tax benefits raised. On the entities which are turning out new products they can fluctuate from 25 to 50%. The system of accelerated depreciation is entered in Japan for the companies applying either the energy saving equipment, or promoting effective use of resources. The budget subsidizing is performed for support of the researches and developments which are carried out by the state institutes, and also the research centers together with private companies.</w:t>
      </w:r>
    </w:p>
    <w:p w:rsidR="00E27929" w:rsidRDefault="00E27929" w:rsidP="00E03004">
      <w:pPr>
        <w:spacing w:after="0" w:line="240" w:lineRule="auto"/>
        <w:jc w:val="both"/>
        <w:rPr>
          <w:rFonts w:ascii="Times New Roman" w:hAnsi="Times New Roman" w:cs="Times New Roman"/>
          <w:sz w:val="28"/>
          <w:szCs w:val="28"/>
          <w:lang w:val="en-US"/>
        </w:rPr>
      </w:pPr>
      <w:r w:rsidRPr="00A256D3">
        <w:rPr>
          <w:rFonts w:ascii="Times New Roman" w:hAnsi="Times New Roman" w:cs="Times New Roman"/>
          <w:sz w:val="28"/>
          <w:szCs w:val="28"/>
          <w:lang w:val="en-US"/>
        </w:rPr>
        <w:t xml:space="preserve">The government provides consecutive development of the competition and full support of the private firms which achieved success in the world market. For small and medium-sized companies in the tax code the special provision which allows them to apply twenty percentage </w:t>
      </w:r>
      <w:proofErr w:type="gramStart"/>
      <w:r w:rsidRPr="00A256D3">
        <w:rPr>
          <w:rFonts w:ascii="Times New Roman" w:hAnsi="Times New Roman" w:cs="Times New Roman"/>
          <w:sz w:val="28"/>
          <w:szCs w:val="28"/>
          <w:lang w:val="en-US"/>
        </w:rPr>
        <w:t>decrease</w:t>
      </w:r>
      <w:proofErr w:type="gramEnd"/>
      <w:r w:rsidRPr="00A256D3">
        <w:rPr>
          <w:rFonts w:ascii="Times New Roman" w:hAnsi="Times New Roman" w:cs="Times New Roman"/>
          <w:sz w:val="28"/>
          <w:szCs w:val="28"/>
          <w:lang w:val="en-US"/>
        </w:rPr>
        <w:t xml:space="preserve"> in the income, taxable is made. About 55% </w:t>
      </w:r>
      <w:proofErr w:type="gramStart"/>
      <w:r w:rsidRPr="00A256D3">
        <w:rPr>
          <w:rFonts w:ascii="Times New Roman" w:hAnsi="Times New Roman" w:cs="Times New Roman"/>
          <w:sz w:val="28"/>
          <w:szCs w:val="28"/>
          <w:lang w:val="en-US"/>
        </w:rPr>
        <w:t>of a</w:t>
      </w:r>
      <w:proofErr w:type="gramEnd"/>
      <w:r w:rsidRPr="00A256D3">
        <w:rPr>
          <w:rFonts w:ascii="Times New Roman" w:hAnsi="Times New Roman" w:cs="Times New Roman"/>
          <w:sz w:val="28"/>
          <w:szCs w:val="28"/>
          <w:lang w:val="en-US"/>
        </w:rPr>
        <w:t xml:space="preserve"> goods sold of the industry, about 60% — amount of wholesale trade and more than 80% — retail are the share of them. In processing industry 6</w:t>
      </w:r>
      <w:proofErr w:type="gramStart"/>
      <w:r w:rsidRPr="00A256D3">
        <w:rPr>
          <w:rFonts w:ascii="Times New Roman" w:hAnsi="Times New Roman" w:cs="Times New Roman"/>
          <w:sz w:val="28"/>
          <w:szCs w:val="28"/>
          <w:lang w:val="en-US"/>
        </w:rPr>
        <w:t>,5</w:t>
      </w:r>
      <w:proofErr w:type="gramEnd"/>
      <w:r w:rsidRPr="00A256D3">
        <w:rPr>
          <w:rFonts w:ascii="Times New Roman" w:hAnsi="Times New Roman" w:cs="Times New Roman"/>
          <w:sz w:val="28"/>
          <w:szCs w:val="28"/>
          <w:lang w:val="en-US"/>
        </w:rPr>
        <w:t xml:space="preserve"> million small entities, or 99% of their total number function. Carry the entities with the equity of 660 thousand dollars and number working to 300 people to small and medium scale enterprises; to wholesale trade — respectively to 200 thousand dollars and to 100 working, to retail trade and service trade — 66 thous</w:t>
      </w:r>
      <w:r>
        <w:rPr>
          <w:rFonts w:ascii="Times New Roman" w:hAnsi="Times New Roman" w:cs="Times New Roman"/>
          <w:sz w:val="28"/>
          <w:szCs w:val="28"/>
          <w:lang w:val="en-US"/>
        </w:rPr>
        <w:t xml:space="preserve">and dollars and to 50 working. </w:t>
      </w:r>
    </w:p>
    <w:p w:rsidR="00E27929" w:rsidRPr="00A256D3" w:rsidRDefault="00E27929" w:rsidP="00E03004">
      <w:pPr>
        <w:spacing w:after="0" w:line="240" w:lineRule="auto"/>
        <w:ind w:firstLine="708"/>
        <w:jc w:val="both"/>
        <w:rPr>
          <w:rFonts w:ascii="Times New Roman" w:hAnsi="Times New Roman" w:cs="Times New Roman"/>
          <w:sz w:val="28"/>
          <w:szCs w:val="28"/>
          <w:lang w:val="en-US"/>
        </w:rPr>
      </w:pPr>
      <w:r w:rsidRPr="00A256D3">
        <w:rPr>
          <w:rFonts w:ascii="Times New Roman" w:hAnsi="Times New Roman" w:cs="Times New Roman"/>
          <w:sz w:val="28"/>
          <w:szCs w:val="28"/>
          <w:lang w:val="en-US"/>
        </w:rPr>
        <w:t xml:space="preserve">One of ways of support of risk innovative projects is the selective provision of government guarantees on long-term bank loans. </w:t>
      </w:r>
    </w:p>
    <w:p w:rsidR="00E27929" w:rsidRPr="00B82E0B" w:rsidRDefault="00E27929" w:rsidP="00E27929">
      <w:pPr>
        <w:spacing w:after="0" w:line="240" w:lineRule="auto"/>
        <w:ind w:firstLine="708"/>
        <w:jc w:val="both"/>
        <w:rPr>
          <w:rFonts w:ascii="Times New Roman" w:hAnsi="Times New Roman" w:cs="Times New Roman"/>
          <w:sz w:val="28"/>
          <w:szCs w:val="28"/>
          <w:lang w:val="en-US"/>
        </w:rPr>
      </w:pPr>
      <w:r w:rsidRPr="00A256D3">
        <w:rPr>
          <w:rFonts w:ascii="Times New Roman" w:hAnsi="Times New Roman" w:cs="Times New Roman"/>
          <w:sz w:val="28"/>
          <w:szCs w:val="28"/>
          <w:lang w:val="en-US"/>
        </w:rPr>
        <w:t xml:space="preserve">In Japan the state order is applied. </w:t>
      </w:r>
      <w:proofErr w:type="gramStart"/>
      <w:r w:rsidRPr="00A256D3">
        <w:rPr>
          <w:rFonts w:ascii="Times New Roman" w:hAnsi="Times New Roman" w:cs="Times New Roman"/>
          <w:sz w:val="28"/>
          <w:szCs w:val="28"/>
          <w:lang w:val="en-US"/>
        </w:rPr>
        <w:t>The main incentive for accomplishment of the state order — interest and timeliness of payment for the performed work.</w:t>
      </w:r>
      <w:proofErr w:type="gramEnd"/>
      <w:r w:rsidRPr="00A256D3">
        <w:rPr>
          <w:rFonts w:ascii="Times New Roman" w:hAnsi="Times New Roman" w:cs="Times New Roman"/>
          <w:sz w:val="28"/>
          <w:szCs w:val="28"/>
          <w:lang w:val="en-US"/>
        </w:rPr>
        <w:t xml:space="preserve"> In</w:t>
      </w:r>
      <w:r w:rsidRPr="00B82E0B">
        <w:rPr>
          <w:rFonts w:ascii="Times New Roman" w:hAnsi="Times New Roman" w:cs="Times New Roman"/>
          <w:sz w:val="28"/>
          <w:szCs w:val="28"/>
          <w:lang w:val="en-US"/>
        </w:rPr>
        <w:t xml:space="preserve"> </w:t>
      </w:r>
      <w:r w:rsidRPr="00A256D3">
        <w:rPr>
          <w:rFonts w:ascii="Times New Roman" w:hAnsi="Times New Roman" w:cs="Times New Roman"/>
          <w:sz w:val="28"/>
          <w:szCs w:val="28"/>
          <w:lang w:val="en-US"/>
        </w:rPr>
        <w:t>market</w:t>
      </w:r>
      <w:r w:rsidRPr="00B82E0B">
        <w:rPr>
          <w:rFonts w:ascii="Times New Roman" w:hAnsi="Times New Roman" w:cs="Times New Roman"/>
          <w:sz w:val="28"/>
          <w:szCs w:val="28"/>
          <w:lang w:val="en-US"/>
        </w:rPr>
        <w:t xml:space="preserve"> </w:t>
      </w:r>
      <w:r w:rsidRPr="00A256D3">
        <w:rPr>
          <w:rFonts w:ascii="Times New Roman" w:hAnsi="Times New Roman" w:cs="Times New Roman"/>
          <w:sz w:val="28"/>
          <w:szCs w:val="28"/>
          <w:lang w:val="en-US"/>
        </w:rPr>
        <w:t>elements</w:t>
      </w:r>
      <w:r w:rsidRPr="00B82E0B">
        <w:rPr>
          <w:rFonts w:ascii="Times New Roman" w:hAnsi="Times New Roman" w:cs="Times New Roman"/>
          <w:sz w:val="28"/>
          <w:szCs w:val="28"/>
          <w:lang w:val="en-US"/>
        </w:rPr>
        <w:t xml:space="preserve"> </w:t>
      </w:r>
      <w:r w:rsidRPr="00A256D3">
        <w:rPr>
          <w:rFonts w:ascii="Times New Roman" w:hAnsi="Times New Roman" w:cs="Times New Roman"/>
          <w:sz w:val="28"/>
          <w:szCs w:val="28"/>
          <w:lang w:val="en-US"/>
        </w:rPr>
        <w:t>the</w:t>
      </w:r>
      <w:r w:rsidRPr="00B82E0B">
        <w:rPr>
          <w:rFonts w:ascii="Times New Roman" w:hAnsi="Times New Roman" w:cs="Times New Roman"/>
          <w:sz w:val="28"/>
          <w:szCs w:val="28"/>
          <w:lang w:val="en-US"/>
        </w:rPr>
        <w:t xml:space="preserve"> </w:t>
      </w:r>
      <w:r w:rsidRPr="00A256D3">
        <w:rPr>
          <w:rFonts w:ascii="Times New Roman" w:hAnsi="Times New Roman" w:cs="Times New Roman"/>
          <w:sz w:val="28"/>
          <w:szCs w:val="28"/>
          <w:lang w:val="en-US"/>
        </w:rPr>
        <w:t>state</w:t>
      </w:r>
      <w:r w:rsidRPr="00B82E0B">
        <w:rPr>
          <w:rFonts w:ascii="Times New Roman" w:hAnsi="Times New Roman" w:cs="Times New Roman"/>
          <w:sz w:val="28"/>
          <w:szCs w:val="28"/>
          <w:lang w:val="en-US"/>
        </w:rPr>
        <w:t xml:space="preserve"> — </w:t>
      </w:r>
      <w:r>
        <w:rPr>
          <w:rFonts w:ascii="Times New Roman" w:hAnsi="Times New Roman" w:cs="Times New Roman"/>
          <w:sz w:val="28"/>
          <w:szCs w:val="28"/>
          <w:lang w:val="en-US"/>
        </w:rPr>
        <w:t>the</w:t>
      </w:r>
      <w:r w:rsidRPr="00B82E0B">
        <w:rPr>
          <w:rFonts w:ascii="Times New Roman" w:hAnsi="Times New Roman" w:cs="Times New Roman"/>
          <w:sz w:val="28"/>
          <w:szCs w:val="28"/>
          <w:lang w:val="en-US"/>
        </w:rPr>
        <w:t xml:space="preserve"> </w:t>
      </w:r>
      <w:r>
        <w:rPr>
          <w:rFonts w:ascii="Times New Roman" w:hAnsi="Times New Roman" w:cs="Times New Roman"/>
          <w:sz w:val="28"/>
          <w:szCs w:val="28"/>
          <w:lang w:val="en-US"/>
        </w:rPr>
        <w:t>most</w:t>
      </w:r>
      <w:r w:rsidRPr="00B82E0B">
        <w:rPr>
          <w:rFonts w:ascii="Times New Roman" w:hAnsi="Times New Roman" w:cs="Times New Roman"/>
          <w:sz w:val="28"/>
          <w:szCs w:val="28"/>
          <w:lang w:val="en-US"/>
        </w:rPr>
        <w:t xml:space="preserve"> </w:t>
      </w:r>
      <w:r>
        <w:rPr>
          <w:rFonts w:ascii="Times New Roman" w:hAnsi="Times New Roman" w:cs="Times New Roman"/>
          <w:sz w:val="28"/>
          <w:szCs w:val="28"/>
          <w:lang w:val="en-US"/>
        </w:rPr>
        <w:t>reliable</w:t>
      </w:r>
      <w:r w:rsidRPr="00B82E0B">
        <w:rPr>
          <w:rFonts w:ascii="Times New Roman" w:hAnsi="Times New Roman" w:cs="Times New Roman"/>
          <w:sz w:val="28"/>
          <w:szCs w:val="28"/>
          <w:lang w:val="en-US"/>
        </w:rPr>
        <w:t xml:space="preserve"> </w:t>
      </w:r>
      <w:r>
        <w:rPr>
          <w:rFonts w:ascii="Times New Roman" w:hAnsi="Times New Roman" w:cs="Times New Roman"/>
          <w:sz w:val="28"/>
          <w:szCs w:val="28"/>
          <w:lang w:val="en-US"/>
        </w:rPr>
        <w:t>customer</w:t>
      </w:r>
      <w:r w:rsidRPr="00B82E0B">
        <w:rPr>
          <w:rFonts w:ascii="Times New Roman" w:hAnsi="Times New Roman" w:cs="Times New Roman"/>
          <w:sz w:val="28"/>
          <w:szCs w:val="28"/>
          <w:lang w:val="en-US"/>
        </w:rPr>
        <w:t>.</w:t>
      </w:r>
    </w:p>
    <w:p w:rsidR="00F82E27" w:rsidRPr="00B82E0B" w:rsidRDefault="00F82E27" w:rsidP="00722CEA">
      <w:pPr>
        <w:tabs>
          <w:tab w:val="left" w:pos="1085"/>
        </w:tabs>
        <w:spacing w:after="0" w:line="240" w:lineRule="auto"/>
        <w:rPr>
          <w:rFonts w:ascii="Times New Roman" w:hAnsi="Times New Roman" w:cs="Times New Roman"/>
          <w:sz w:val="24"/>
          <w:szCs w:val="24"/>
          <w:lang w:val="en-US"/>
        </w:rPr>
      </w:pPr>
    </w:p>
    <w:p w:rsidR="009D02AF" w:rsidRPr="00B82E0B" w:rsidRDefault="009D02AF" w:rsidP="009D02AF">
      <w:pPr>
        <w:tabs>
          <w:tab w:val="left" w:pos="180"/>
        </w:tabs>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Outputs</w:t>
      </w:r>
    </w:p>
    <w:p w:rsidR="009D02AF" w:rsidRPr="009D02AF" w:rsidRDefault="009D02AF" w:rsidP="009D02AF">
      <w:pPr>
        <w:tabs>
          <w:tab w:val="left" w:pos="180"/>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Therefore, the entity of planning is most in a complex shown in a combination of all functions inherent in it which are objectively peculiar to civilized business, but in many respects depend on subjects of business activity, on the system of the state support and regulation of business.</w:t>
      </w:r>
    </w:p>
    <w:p w:rsidR="009D02AF" w:rsidRPr="009D02AF" w:rsidRDefault="009D02AF" w:rsidP="009D02AF">
      <w:pPr>
        <w:tabs>
          <w:tab w:val="left" w:pos="180"/>
        </w:tabs>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Methodical recommendations to a lecture</w:t>
      </w:r>
    </w:p>
    <w:p w:rsidR="009D02AF" w:rsidRPr="00E03004" w:rsidRDefault="009D02AF" w:rsidP="00E03004">
      <w:pPr>
        <w:tabs>
          <w:tab w:val="left" w:pos="180"/>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For the best digestion of lecture material it is necessary to pay attention to specifics enterprise the organizations, to their organization structure, to form of ownership, etc. It is desirable to consider material on the example of other countries.</w:t>
      </w:r>
    </w:p>
    <w:p w:rsidR="009D02AF" w:rsidRPr="009D02AF" w:rsidRDefault="009D02AF" w:rsidP="009D02AF">
      <w:pPr>
        <w:spacing w:after="0" w:line="240" w:lineRule="auto"/>
        <w:jc w:val="center"/>
        <w:rPr>
          <w:rFonts w:ascii="Times New Roman" w:hAnsi="Times New Roman" w:cs="Times New Roman"/>
          <w:b/>
          <w:sz w:val="28"/>
          <w:lang w:val="en-US"/>
        </w:rPr>
      </w:pPr>
      <w:r w:rsidRPr="009D02AF">
        <w:rPr>
          <w:rFonts w:ascii="Times New Roman" w:hAnsi="Times New Roman" w:cs="Times New Roman"/>
          <w:b/>
          <w:sz w:val="28"/>
          <w:lang w:val="en-US"/>
        </w:rPr>
        <w:t>The list of the recommended literature:</w:t>
      </w:r>
    </w:p>
    <w:p w:rsidR="009D02AF" w:rsidRPr="009D02AF" w:rsidRDefault="009D02AF" w:rsidP="000A3327">
      <w:pPr>
        <w:pStyle w:val="a7"/>
        <w:numPr>
          <w:ilvl w:val="0"/>
          <w:numId w:val="13"/>
        </w:numPr>
        <w:spacing w:after="0" w:line="240" w:lineRule="auto"/>
        <w:ind w:left="284" w:hanging="77"/>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Strategic planning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w:t>
      </w:r>
      <w:proofErr w:type="spellStart"/>
      <w:r w:rsidRPr="009D02AF">
        <w:rPr>
          <w:rFonts w:ascii="Times New Roman" w:eastAsia="Calibri" w:hAnsi="Times New Roman" w:cs="Times New Roman"/>
          <w:sz w:val="28"/>
          <w:szCs w:val="28"/>
          <w:lang w:val="en-US"/>
        </w:rPr>
        <w:t>Utkin</w:t>
      </w:r>
      <w:proofErr w:type="spellEnd"/>
      <w:r w:rsidRPr="009D02AF">
        <w:rPr>
          <w:rFonts w:ascii="Times New Roman" w:eastAsia="Calibri" w:hAnsi="Times New Roman" w:cs="Times New Roman"/>
          <w:sz w:val="28"/>
          <w:szCs w:val="28"/>
          <w:lang w:val="en-US"/>
        </w:rPr>
        <w:t xml:space="preserve"> E.A. – M.: Association of authors and publishers "TANDEM". EKMOS publishing house, 2008. – 440 pages.</w:t>
      </w:r>
    </w:p>
    <w:p w:rsidR="009D02AF" w:rsidRPr="009D02AF" w:rsidRDefault="009D02AF" w:rsidP="000A3327">
      <w:pPr>
        <w:pStyle w:val="a7"/>
        <w:numPr>
          <w:ilvl w:val="0"/>
          <w:numId w:val="13"/>
        </w:numPr>
        <w:spacing w:after="0" w:line="240" w:lineRule="auto"/>
        <w:ind w:left="284" w:hanging="77"/>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Doyle P. Management: strategy and tactics. – </w:t>
      </w:r>
      <w:proofErr w:type="spellStart"/>
      <w:r w:rsidRPr="009D02AF">
        <w:rPr>
          <w:rFonts w:ascii="Times New Roman" w:eastAsia="Calibri" w:hAnsi="Times New Roman" w:cs="Times New Roman"/>
          <w:sz w:val="28"/>
          <w:szCs w:val="28"/>
          <w:lang w:val="en-US"/>
        </w:rPr>
        <w:t>SPb</w:t>
      </w:r>
      <w:proofErr w:type="spellEnd"/>
      <w:r w:rsidRPr="009D02AF">
        <w:rPr>
          <w:rFonts w:ascii="Times New Roman" w:eastAsia="Calibri" w:hAnsi="Times New Roman" w:cs="Times New Roman"/>
          <w:sz w:val="28"/>
          <w:szCs w:val="28"/>
          <w:lang w:val="en-US"/>
        </w:rPr>
        <w:t>: St. Petersburg publishing house, 2009.-560 pages.</w:t>
      </w:r>
    </w:p>
    <w:p w:rsidR="009D02AF" w:rsidRPr="009D02AF" w:rsidRDefault="009D02AF" w:rsidP="000A3327">
      <w:pPr>
        <w:pStyle w:val="a7"/>
        <w:numPr>
          <w:ilvl w:val="0"/>
          <w:numId w:val="13"/>
        </w:numPr>
        <w:spacing w:after="0" w:line="240" w:lineRule="auto"/>
        <w:ind w:left="284" w:hanging="77"/>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Ansoff</w:t>
      </w:r>
      <w:proofErr w:type="spellEnd"/>
      <w:r w:rsidRPr="009D02AF">
        <w:rPr>
          <w:rFonts w:ascii="Times New Roman" w:eastAsia="Calibri" w:hAnsi="Times New Roman" w:cs="Times New Roman"/>
          <w:sz w:val="28"/>
          <w:szCs w:val="28"/>
          <w:lang w:val="en-US"/>
        </w:rPr>
        <w:t xml:space="preserve"> I. Strategic management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L. I. </w:t>
      </w:r>
      <w:proofErr w:type="spellStart"/>
      <w:r w:rsidRPr="009D02AF">
        <w:rPr>
          <w:rFonts w:ascii="Times New Roman" w:eastAsia="Calibri" w:hAnsi="Times New Roman" w:cs="Times New Roman"/>
          <w:sz w:val="28"/>
          <w:szCs w:val="28"/>
          <w:lang w:val="en-US"/>
        </w:rPr>
        <w:t>Evenko</w:t>
      </w:r>
      <w:proofErr w:type="spellEnd"/>
      <w:r w:rsidRPr="009D02AF">
        <w:rPr>
          <w:rFonts w:ascii="Times New Roman" w:eastAsia="Calibri" w:hAnsi="Times New Roman" w:cs="Times New Roman"/>
          <w:sz w:val="28"/>
          <w:szCs w:val="28"/>
          <w:lang w:val="en-US"/>
        </w:rPr>
        <w:t xml:space="preserve"> - the Lane with English - M.: Economy, 2007.</w:t>
      </w:r>
    </w:p>
    <w:p w:rsidR="009D02AF" w:rsidRPr="009D02AF" w:rsidRDefault="009D02AF" w:rsidP="000A3327">
      <w:pPr>
        <w:pStyle w:val="a7"/>
        <w:numPr>
          <w:ilvl w:val="0"/>
          <w:numId w:val="13"/>
        </w:numPr>
        <w:spacing w:after="0" w:line="240" w:lineRule="auto"/>
        <w:ind w:left="284" w:hanging="77"/>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Benveniste</w:t>
      </w:r>
      <w:proofErr w:type="spellEnd"/>
      <w:r w:rsidRPr="009D02AF">
        <w:rPr>
          <w:rFonts w:ascii="Times New Roman" w:eastAsia="Calibri" w:hAnsi="Times New Roman" w:cs="Times New Roman"/>
          <w:sz w:val="28"/>
          <w:szCs w:val="28"/>
          <w:lang w:val="en-US"/>
        </w:rPr>
        <w:t xml:space="preserve"> G. Mastering planning policy: The lane with English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M. </w:t>
      </w:r>
      <w:proofErr w:type="spellStart"/>
      <w:r w:rsidRPr="009D02AF">
        <w:rPr>
          <w:rFonts w:ascii="Times New Roman" w:eastAsia="Calibri" w:hAnsi="Times New Roman" w:cs="Times New Roman"/>
          <w:sz w:val="28"/>
          <w:szCs w:val="28"/>
          <w:lang w:val="en-US"/>
        </w:rPr>
        <w:t>Kalantarova</w:t>
      </w:r>
      <w:proofErr w:type="spellEnd"/>
      <w:r w:rsidRPr="009D02AF">
        <w:rPr>
          <w:rFonts w:ascii="Times New Roman" w:eastAsia="Calibri" w:hAnsi="Times New Roman" w:cs="Times New Roman"/>
          <w:sz w:val="28"/>
          <w:szCs w:val="28"/>
          <w:lang w:val="en-US"/>
        </w:rPr>
        <w:t xml:space="preserve">. - M.: 2004. </w:t>
      </w:r>
    </w:p>
    <w:p w:rsidR="009D02AF" w:rsidRPr="009D02AF" w:rsidRDefault="009D02AF" w:rsidP="000A3327">
      <w:pPr>
        <w:pStyle w:val="a7"/>
        <w:numPr>
          <w:ilvl w:val="0"/>
          <w:numId w:val="13"/>
        </w:numPr>
        <w:spacing w:after="0" w:line="240" w:lineRule="auto"/>
        <w:ind w:left="284" w:hanging="77"/>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Vinokurov</w:t>
      </w:r>
      <w:proofErr w:type="spellEnd"/>
      <w:r w:rsidRPr="009D02AF">
        <w:rPr>
          <w:rFonts w:ascii="Times New Roman" w:eastAsia="Calibri" w:hAnsi="Times New Roman" w:cs="Times New Roman"/>
          <w:sz w:val="28"/>
          <w:szCs w:val="28"/>
          <w:lang w:val="en-US"/>
        </w:rPr>
        <w:t xml:space="preserve"> of V.A. Organization of strategic planning at the enterprise. – M.:2006.</w:t>
      </w:r>
    </w:p>
    <w:p w:rsidR="009D02AF" w:rsidRPr="009D02AF" w:rsidRDefault="009D02AF" w:rsidP="000A3327">
      <w:pPr>
        <w:pStyle w:val="a7"/>
        <w:numPr>
          <w:ilvl w:val="0"/>
          <w:numId w:val="13"/>
        </w:numPr>
        <w:spacing w:after="0" w:line="240" w:lineRule="auto"/>
        <w:ind w:left="284" w:hanging="77"/>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Zinkovskaya</w:t>
      </w:r>
      <w:proofErr w:type="spellEnd"/>
      <w:r w:rsidRPr="009D02AF">
        <w:rPr>
          <w:rFonts w:ascii="Times New Roman" w:eastAsia="Calibri" w:hAnsi="Times New Roman" w:cs="Times New Roman"/>
          <w:sz w:val="28"/>
          <w:szCs w:val="28"/>
          <w:lang w:val="en-US"/>
        </w:rPr>
        <w:t xml:space="preserve"> N. V., </w:t>
      </w:r>
      <w:proofErr w:type="spellStart"/>
      <w:r w:rsidRPr="009D02AF">
        <w:rPr>
          <w:rFonts w:ascii="Times New Roman" w:eastAsia="Calibri" w:hAnsi="Times New Roman" w:cs="Times New Roman"/>
          <w:sz w:val="28"/>
          <w:szCs w:val="28"/>
          <w:lang w:val="en-US"/>
        </w:rPr>
        <w:t>Volkova</w:t>
      </w:r>
      <w:proofErr w:type="spellEnd"/>
      <w:r w:rsidRPr="009D02AF">
        <w:rPr>
          <w:rFonts w:ascii="Times New Roman" w:eastAsia="Calibri" w:hAnsi="Times New Roman" w:cs="Times New Roman"/>
          <w:sz w:val="28"/>
          <w:szCs w:val="28"/>
          <w:lang w:val="en-US"/>
        </w:rPr>
        <w:t xml:space="preserve"> A.M., N. P </w:t>
      </w:r>
      <w:proofErr w:type="spellStart"/>
      <w:r w:rsidRPr="009D02AF">
        <w:rPr>
          <w:rFonts w:ascii="Times New Roman" w:eastAsia="Calibri" w:hAnsi="Times New Roman" w:cs="Times New Roman"/>
          <w:sz w:val="28"/>
          <w:szCs w:val="28"/>
          <w:lang w:val="en-US"/>
        </w:rPr>
        <w:t>Koshevaya</w:t>
      </w:r>
      <w:proofErr w:type="spellEnd"/>
      <w:r w:rsidRPr="009D02AF">
        <w:rPr>
          <w:rFonts w:ascii="Times New Roman" w:eastAsia="Calibri" w:hAnsi="Times New Roman" w:cs="Times New Roman"/>
          <w:sz w:val="28"/>
          <w:szCs w:val="28"/>
          <w:lang w:val="en-US"/>
        </w:rPr>
        <w:t>. Strategic planning at the enterprise. – M.: State. Akkad. Managements, 2003</w:t>
      </w:r>
    </w:p>
    <w:p w:rsidR="009D02AF" w:rsidRPr="009D02AF" w:rsidRDefault="009D02AF" w:rsidP="000A3327">
      <w:pPr>
        <w:pStyle w:val="a7"/>
        <w:numPr>
          <w:ilvl w:val="0"/>
          <w:numId w:val="13"/>
        </w:numPr>
        <w:spacing w:after="0" w:line="240" w:lineRule="auto"/>
        <w:ind w:left="284" w:hanging="77"/>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Concept of regional policy of RK. It is approved by the Government of RK of September 9, 2008. "Economy and business in RK" Legal base.</w:t>
      </w:r>
    </w:p>
    <w:p w:rsidR="009D02AF" w:rsidRPr="009D02AF" w:rsidRDefault="009D02AF" w:rsidP="000A3327">
      <w:pPr>
        <w:pStyle w:val="a7"/>
        <w:numPr>
          <w:ilvl w:val="0"/>
          <w:numId w:val="13"/>
        </w:numPr>
        <w:spacing w:after="0" w:line="240" w:lineRule="auto"/>
        <w:ind w:left="284" w:hanging="77"/>
        <w:jc w:val="both"/>
        <w:rPr>
          <w:rFonts w:ascii="Times New Roman" w:eastAsia="Calibri" w:hAnsi="Times New Roman" w:cs="Times New Roman"/>
          <w:sz w:val="28"/>
          <w:szCs w:val="28"/>
          <w:lang w:val="en-US"/>
        </w:rPr>
      </w:pPr>
      <w:proofErr w:type="spellStart"/>
      <w:r>
        <w:rPr>
          <w:rFonts w:ascii="Times New Roman" w:eastAsia="Calibri" w:hAnsi="Times New Roman" w:cs="Times New Roman"/>
          <w:sz w:val="28"/>
          <w:szCs w:val="28"/>
          <w:lang w:val="en-US"/>
        </w:rPr>
        <w:t>Paramonov</w:t>
      </w:r>
      <w:proofErr w:type="spellEnd"/>
      <w:r>
        <w:rPr>
          <w:rFonts w:ascii="Times New Roman" w:eastAsia="Calibri" w:hAnsi="Times New Roman" w:cs="Times New Roman"/>
          <w:sz w:val="28"/>
          <w:szCs w:val="28"/>
          <w:lang w:val="en-US"/>
        </w:rPr>
        <w:t xml:space="preserve"> of V. V. Ec</w:t>
      </w:r>
      <w:r w:rsidRPr="009D02AF">
        <w:rPr>
          <w:rFonts w:ascii="Times New Roman" w:eastAsia="Calibri" w:hAnsi="Times New Roman" w:cs="Times New Roman"/>
          <w:sz w:val="28"/>
          <w:szCs w:val="28"/>
          <w:lang w:val="en-US"/>
        </w:rPr>
        <w:t xml:space="preserve">onomic of Kazakhstan – </w:t>
      </w:r>
      <w:proofErr w:type="spellStart"/>
      <w:r w:rsidRPr="009D02AF">
        <w:rPr>
          <w:rFonts w:ascii="Times New Roman" w:eastAsia="Calibri" w:hAnsi="Times New Roman" w:cs="Times New Roman"/>
          <w:sz w:val="28"/>
          <w:szCs w:val="28"/>
          <w:lang w:val="en-US"/>
        </w:rPr>
        <w:t>Almaty</w:t>
      </w:r>
      <w:proofErr w:type="spellEnd"/>
      <w:r w:rsidRPr="009D02AF">
        <w:rPr>
          <w:rFonts w:ascii="Times New Roman" w:eastAsia="Calibri" w:hAnsi="Times New Roman" w:cs="Times New Roman"/>
          <w:sz w:val="28"/>
          <w:szCs w:val="28"/>
          <w:lang w:val="en-US"/>
        </w:rPr>
        <w:t xml:space="preserve">: </w:t>
      </w:r>
      <w:proofErr w:type="spellStart"/>
      <w:r w:rsidRPr="009D02AF">
        <w:rPr>
          <w:rFonts w:ascii="Times New Roman" w:eastAsia="Calibri" w:hAnsi="Times New Roman" w:cs="Times New Roman"/>
          <w:sz w:val="28"/>
          <w:szCs w:val="28"/>
          <w:lang w:val="en-US"/>
        </w:rPr>
        <w:t>Gylym</w:t>
      </w:r>
      <w:proofErr w:type="spellEnd"/>
      <w:r w:rsidRPr="009D02AF">
        <w:rPr>
          <w:rFonts w:ascii="Times New Roman" w:eastAsia="Calibri" w:hAnsi="Times New Roman" w:cs="Times New Roman"/>
          <w:sz w:val="28"/>
          <w:szCs w:val="28"/>
          <w:lang w:val="en-US"/>
        </w:rPr>
        <w:t>, 2000 – 196 pages.</w:t>
      </w:r>
    </w:p>
    <w:p w:rsidR="009D02AF" w:rsidRDefault="009D02AF" w:rsidP="000A3327">
      <w:pPr>
        <w:tabs>
          <w:tab w:val="left" w:pos="180"/>
        </w:tabs>
        <w:spacing w:after="0" w:line="240" w:lineRule="auto"/>
        <w:ind w:left="284" w:hanging="77"/>
        <w:jc w:val="center"/>
        <w:rPr>
          <w:rFonts w:ascii="Times New Roman" w:hAnsi="Times New Roman" w:cs="Times New Roman"/>
          <w:b/>
          <w:sz w:val="28"/>
          <w:szCs w:val="28"/>
          <w:lang w:val="en-US"/>
        </w:rPr>
      </w:pPr>
    </w:p>
    <w:p w:rsidR="009D02AF" w:rsidRPr="00B82E0B" w:rsidRDefault="009D02AF" w:rsidP="000A3327">
      <w:pPr>
        <w:spacing w:after="0" w:line="240" w:lineRule="auto"/>
        <w:ind w:left="284" w:hanging="77"/>
        <w:jc w:val="both"/>
        <w:rPr>
          <w:rFonts w:ascii="Times New Roman" w:hAnsi="Times New Roman" w:cs="Times New Roman"/>
          <w:b/>
          <w:sz w:val="28"/>
          <w:szCs w:val="28"/>
          <w:lang w:val="en-US"/>
        </w:rPr>
      </w:pPr>
      <w:r w:rsidRPr="009D02AF">
        <w:rPr>
          <w:rFonts w:ascii="Times New Roman" w:hAnsi="Times New Roman" w:cs="Times New Roman"/>
          <w:b/>
          <w:sz w:val="28"/>
          <w:szCs w:val="28"/>
          <w:lang w:val="en-US"/>
        </w:rPr>
        <w:t>Questions for discussion</w:t>
      </w:r>
    </w:p>
    <w:p w:rsidR="009D02AF" w:rsidRPr="009D02AF" w:rsidRDefault="009D02AF" w:rsidP="000A3327">
      <w:pPr>
        <w:spacing w:after="0" w:line="240" w:lineRule="auto"/>
        <w:ind w:left="284" w:hanging="7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1. What has to be the formulation of mission?</w:t>
      </w:r>
    </w:p>
    <w:p w:rsidR="009D02AF" w:rsidRPr="009D02AF" w:rsidRDefault="009D02AF" w:rsidP="000A3327">
      <w:pPr>
        <w:spacing w:after="0" w:line="240" w:lineRule="auto"/>
        <w:ind w:left="284" w:hanging="7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2. What problems of management can be solved with the help of mission?</w:t>
      </w:r>
    </w:p>
    <w:p w:rsidR="009D02AF" w:rsidRPr="009D02AF" w:rsidRDefault="009D02AF" w:rsidP="000A3327">
      <w:pPr>
        <w:spacing w:after="0" w:line="240" w:lineRule="auto"/>
        <w:ind w:left="284" w:hanging="7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3. Main components of mission?</w:t>
      </w:r>
    </w:p>
    <w:p w:rsidR="009D02AF" w:rsidRPr="009D02AF" w:rsidRDefault="009D02AF" w:rsidP="000A3327">
      <w:pPr>
        <w:spacing w:after="0" w:line="240" w:lineRule="auto"/>
        <w:ind w:left="284" w:hanging="7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4. Through what does the content of mission reveal?</w:t>
      </w:r>
    </w:p>
    <w:p w:rsidR="009D02AF" w:rsidRPr="00E03004" w:rsidRDefault="009D02AF" w:rsidP="000A3327">
      <w:pPr>
        <w:spacing w:after="0" w:line="240" w:lineRule="auto"/>
        <w:ind w:left="284" w:hanging="7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5. What does mission detail?</w:t>
      </w:r>
    </w:p>
    <w:p w:rsidR="009D02AF" w:rsidRPr="004A2A27" w:rsidRDefault="009D02AF" w:rsidP="000A3327">
      <w:pPr>
        <w:spacing w:after="0" w:line="240" w:lineRule="auto"/>
        <w:ind w:left="284" w:right="49" w:hanging="77"/>
        <w:jc w:val="center"/>
        <w:rPr>
          <w:rFonts w:ascii="Times New Roman" w:hAnsi="Times New Roman" w:cs="Times New Roman"/>
          <w:b/>
          <w:sz w:val="28"/>
          <w:szCs w:val="28"/>
          <w:lang w:val="en-US"/>
        </w:rPr>
      </w:pPr>
      <w:r w:rsidRPr="004A2A27">
        <w:rPr>
          <w:rFonts w:ascii="Times New Roman" w:hAnsi="Times New Roman" w:cs="Times New Roman"/>
          <w:b/>
          <w:sz w:val="28"/>
          <w:szCs w:val="28"/>
          <w:lang w:val="en-US"/>
        </w:rPr>
        <w:t>Tasks for independent work of the student under the leadership of the teacher</w:t>
      </w:r>
    </w:p>
    <w:p w:rsidR="004A2A27" w:rsidRPr="00B82E0B" w:rsidRDefault="009D02AF" w:rsidP="000A3327">
      <w:pPr>
        <w:spacing w:after="0" w:line="240" w:lineRule="auto"/>
        <w:ind w:left="284" w:right="49" w:hanging="77"/>
        <w:jc w:val="center"/>
        <w:rPr>
          <w:rFonts w:ascii="Times New Roman" w:hAnsi="Times New Roman" w:cs="Times New Roman"/>
          <w:b/>
          <w:sz w:val="28"/>
          <w:szCs w:val="28"/>
          <w:lang w:val="en-US"/>
        </w:rPr>
      </w:pPr>
      <w:r w:rsidRPr="00B82E0B">
        <w:rPr>
          <w:rFonts w:ascii="Times New Roman" w:hAnsi="Times New Roman" w:cs="Times New Roman"/>
          <w:b/>
          <w:sz w:val="28"/>
          <w:szCs w:val="28"/>
          <w:lang w:val="en-US"/>
        </w:rPr>
        <w:t>Level of reproductive activity:</w:t>
      </w:r>
    </w:p>
    <w:p w:rsidR="004A2A27" w:rsidRPr="004A2A27" w:rsidRDefault="004A2A27" w:rsidP="004A2A27">
      <w:pPr>
        <w:spacing w:after="0" w:line="240" w:lineRule="auto"/>
        <w:ind w:firstLine="567"/>
        <w:jc w:val="both"/>
        <w:rPr>
          <w:rFonts w:ascii="Times New Roman" w:hAnsi="Times New Roman" w:cs="Times New Roman"/>
          <w:sz w:val="28"/>
          <w:szCs w:val="28"/>
          <w:lang w:val="en-US"/>
        </w:rPr>
      </w:pPr>
      <w:r w:rsidRPr="00B82E0B">
        <w:rPr>
          <w:rFonts w:ascii="Times New Roman" w:hAnsi="Times New Roman" w:cs="Times New Roman"/>
          <w:sz w:val="28"/>
          <w:szCs w:val="28"/>
          <w:lang w:val="en-US"/>
        </w:rPr>
        <w:tab/>
      </w:r>
      <w:r w:rsidRPr="004A2A27">
        <w:rPr>
          <w:rFonts w:ascii="Times New Roman" w:hAnsi="Times New Roman" w:cs="Times New Roman"/>
          <w:sz w:val="28"/>
          <w:szCs w:val="28"/>
          <w:lang w:val="en-US"/>
        </w:rPr>
        <w:t>The purposes of the enterprise have to possess a number of characteristics which sometimes call criteria of quality of goals.</w:t>
      </w:r>
    </w:p>
    <w:p w:rsidR="004A2A27" w:rsidRPr="004A2A27" w:rsidRDefault="004A2A27" w:rsidP="004A2A27">
      <w:pPr>
        <w:spacing w:after="0" w:line="240" w:lineRule="auto"/>
        <w:ind w:firstLine="567"/>
        <w:jc w:val="both"/>
        <w:rPr>
          <w:rFonts w:ascii="Times New Roman" w:hAnsi="Times New Roman" w:cs="Times New Roman"/>
          <w:sz w:val="28"/>
          <w:szCs w:val="28"/>
          <w:lang w:val="en-US"/>
        </w:rPr>
      </w:pPr>
      <w:r w:rsidRPr="004A2A27">
        <w:rPr>
          <w:rFonts w:ascii="Times New Roman" w:hAnsi="Times New Roman" w:cs="Times New Roman"/>
          <w:sz w:val="28"/>
          <w:szCs w:val="28"/>
          <w:lang w:val="en-US"/>
        </w:rPr>
        <w:t>Are among the main characteristics of the purposes:</w:t>
      </w:r>
    </w:p>
    <w:p w:rsidR="004A2A27" w:rsidRPr="004A2A27" w:rsidRDefault="004A2A27" w:rsidP="004A2A27">
      <w:pPr>
        <w:spacing w:after="0" w:line="240" w:lineRule="auto"/>
        <w:ind w:firstLine="567"/>
        <w:jc w:val="both"/>
        <w:rPr>
          <w:rFonts w:ascii="Times New Roman" w:hAnsi="Times New Roman" w:cs="Times New Roman"/>
          <w:sz w:val="28"/>
          <w:szCs w:val="28"/>
          <w:lang w:val="en-US"/>
        </w:rPr>
      </w:pPr>
      <w:r w:rsidRPr="004A2A27">
        <w:rPr>
          <w:rFonts w:ascii="Times New Roman" w:hAnsi="Times New Roman" w:cs="Times New Roman"/>
          <w:sz w:val="28"/>
          <w:szCs w:val="28"/>
          <w:lang w:val="en-US"/>
        </w:rPr>
        <w:t>• Concreteness and measurability. Expressing the purposes in accurate measurable forms, the management creates base for acceptance of solution and an assessment of the course of works.</w:t>
      </w:r>
    </w:p>
    <w:p w:rsidR="004A2A27" w:rsidRPr="004A2A27" w:rsidRDefault="004A2A27" w:rsidP="004A2A27">
      <w:pPr>
        <w:spacing w:after="0" w:line="240" w:lineRule="auto"/>
        <w:ind w:firstLine="567"/>
        <w:jc w:val="both"/>
        <w:rPr>
          <w:rFonts w:ascii="Times New Roman" w:hAnsi="Times New Roman" w:cs="Times New Roman"/>
          <w:sz w:val="28"/>
          <w:szCs w:val="28"/>
          <w:lang w:val="en-US"/>
        </w:rPr>
      </w:pPr>
      <w:r w:rsidRPr="004A2A27">
        <w:rPr>
          <w:rFonts w:ascii="Times New Roman" w:hAnsi="Times New Roman" w:cs="Times New Roman"/>
          <w:sz w:val="28"/>
          <w:szCs w:val="28"/>
          <w:lang w:val="en-US"/>
        </w:rPr>
        <w:t>• Planning horizon. Allocate long-term (the planning horizon more than 5 years), medium-term (planned period from 1 year to 5 years) and short-term (usually within a year) the purposes. Than already the planning horizon, the purpose has to be more particularly expressed to those.</w:t>
      </w:r>
    </w:p>
    <w:p w:rsidR="004A2A27" w:rsidRPr="004A2A27" w:rsidRDefault="004A2A27" w:rsidP="004A2A27">
      <w:pPr>
        <w:spacing w:after="0" w:line="240" w:lineRule="auto"/>
        <w:ind w:firstLine="567"/>
        <w:jc w:val="both"/>
        <w:rPr>
          <w:rFonts w:ascii="Times New Roman" w:hAnsi="Times New Roman" w:cs="Times New Roman"/>
          <w:sz w:val="28"/>
          <w:szCs w:val="28"/>
          <w:lang w:val="en-US"/>
        </w:rPr>
      </w:pPr>
      <w:r w:rsidRPr="004A2A27">
        <w:rPr>
          <w:rFonts w:ascii="Times New Roman" w:hAnsi="Times New Roman" w:cs="Times New Roman"/>
          <w:sz w:val="28"/>
          <w:szCs w:val="28"/>
          <w:lang w:val="en-US"/>
        </w:rPr>
        <w:t>• Approachability. The purposes establish so that they didn't exceed possibility of the enterprise. Establishment of the unattainable purposes blocks aspiration of workers to success and low motivation of work.</w:t>
      </w:r>
    </w:p>
    <w:p w:rsidR="004A2A27" w:rsidRPr="004A2A27" w:rsidRDefault="004A2A27" w:rsidP="004A2A27">
      <w:pPr>
        <w:spacing w:after="0" w:line="240" w:lineRule="auto"/>
        <w:ind w:firstLine="567"/>
        <w:jc w:val="both"/>
        <w:rPr>
          <w:rFonts w:ascii="Times New Roman" w:hAnsi="Times New Roman" w:cs="Times New Roman"/>
          <w:sz w:val="28"/>
          <w:szCs w:val="28"/>
          <w:lang w:val="en-US"/>
        </w:rPr>
      </w:pPr>
      <w:r w:rsidRPr="004A2A27">
        <w:rPr>
          <w:rFonts w:ascii="Times New Roman" w:hAnsi="Times New Roman" w:cs="Times New Roman"/>
          <w:sz w:val="28"/>
          <w:szCs w:val="28"/>
          <w:lang w:val="en-US"/>
        </w:rPr>
        <w:t>• Consistency. Actions and the decisions necessary for achievement of one purpose shouldn't disturb achievement of others.</w:t>
      </w:r>
    </w:p>
    <w:p w:rsidR="004A2A27" w:rsidRPr="004A2A27" w:rsidRDefault="004A2A27" w:rsidP="004A2A27">
      <w:pPr>
        <w:spacing w:after="0" w:line="240" w:lineRule="auto"/>
        <w:ind w:firstLine="567"/>
        <w:jc w:val="both"/>
        <w:rPr>
          <w:rFonts w:ascii="Times New Roman" w:hAnsi="Times New Roman" w:cs="Times New Roman"/>
          <w:sz w:val="28"/>
          <w:szCs w:val="28"/>
          <w:lang w:val="en-US"/>
        </w:rPr>
      </w:pPr>
      <w:r w:rsidRPr="004A2A27">
        <w:rPr>
          <w:rFonts w:ascii="Times New Roman" w:hAnsi="Times New Roman" w:cs="Times New Roman"/>
          <w:sz w:val="28"/>
          <w:szCs w:val="28"/>
          <w:lang w:val="en-US"/>
        </w:rPr>
        <w:t xml:space="preserve">     The insufficient attention to process of establishment is more whole or, on the contrary, promotion of the unattainable purposes causes damage to the enterprise. So, the purpose which is widely proclaimed many Russian enterprises in the course of reorganization — "preservation of working collective" - led to decrease in motivation of work.</w:t>
      </w:r>
    </w:p>
    <w:p w:rsidR="004A17E3" w:rsidRPr="00B82E0B" w:rsidRDefault="004A17E3" w:rsidP="004A17E3">
      <w:pPr>
        <w:tabs>
          <w:tab w:val="left" w:pos="720"/>
        </w:tabs>
        <w:spacing w:after="0" w:line="240" w:lineRule="auto"/>
        <w:ind w:right="49"/>
        <w:jc w:val="center"/>
        <w:rPr>
          <w:rFonts w:ascii="Times New Roman" w:hAnsi="Times New Roman" w:cs="Times New Roman"/>
          <w:b/>
          <w:sz w:val="28"/>
          <w:szCs w:val="28"/>
          <w:lang w:val="en-US"/>
        </w:rPr>
      </w:pPr>
    </w:p>
    <w:p w:rsidR="004A2A27" w:rsidRPr="004A17E3" w:rsidRDefault="004A2A27" w:rsidP="004A17E3">
      <w:pPr>
        <w:tabs>
          <w:tab w:val="left" w:pos="720"/>
        </w:tabs>
        <w:spacing w:after="0" w:line="240" w:lineRule="auto"/>
        <w:ind w:right="49"/>
        <w:jc w:val="center"/>
        <w:rPr>
          <w:rFonts w:ascii="Times New Roman" w:hAnsi="Times New Roman" w:cs="Times New Roman"/>
          <w:b/>
          <w:sz w:val="28"/>
          <w:szCs w:val="28"/>
          <w:lang w:val="en-US"/>
        </w:rPr>
      </w:pPr>
      <w:proofErr w:type="gramStart"/>
      <w:r w:rsidRPr="004A17E3">
        <w:rPr>
          <w:rFonts w:ascii="Times New Roman" w:hAnsi="Times New Roman" w:cs="Times New Roman"/>
          <w:b/>
          <w:sz w:val="28"/>
          <w:szCs w:val="28"/>
          <w:lang w:val="en-US"/>
        </w:rPr>
        <w:t>Plan of holding semi</w:t>
      </w:r>
      <w:r w:rsidR="004A17E3" w:rsidRPr="004A17E3">
        <w:rPr>
          <w:rFonts w:ascii="Times New Roman" w:hAnsi="Times New Roman" w:cs="Times New Roman"/>
          <w:b/>
          <w:sz w:val="28"/>
          <w:szCs w:val="28"/>
          <w:lang w:val="en-US"/>
        </w:rPr>
        <w:t xml:space="preserve">nar occupations and methodical </w:t>
      </w:r>
      <w:r w:rsidRPr="004A17E3">
        <w:rPr>
          <w:rFonts w:ascii="Times New Roman" w:hAnsi="Times New Roman" w:cs="Times New Roman"/>
          <w:b/>
          <w:sz w:val="28"/>
          <w:szCs w:val="28"/>
          <w:lang w:val="en-US"/>
        </w:rPr>
        <w:t>recommendations about preparation for them.</w:t>
      </w:r>
      <w:proofErr w:type="gramEnd"/>
    </w:p>
    <w:p w:rsidR="004A2A27" w:rsidRPr="004A17E3" w:rsidRDefault="004A2A27" w:rsidP="004A2A27">
      <w:pPr>
        <w:tabs>
          <w:tab w:val="left" w:pos="720"/>
        </w:tabs>
        <w:spacing w:after="0" w:line="240" w:lineRule="auto"/>
        <w:ind w:right="49"/>
        <w:rPr>
          <w:rFonts w:ascii="Times New Roman" w:hAnsi="Times New Roman" w:cs="Times New Roman"/>
          <w:b/>
          <w:sz w:val="28"/>
          <w:szCs w:val="28"/>
          <w:lang w:val="en-US"/>
        </w:rPr>
      </w:pPr>
    </w:p>
    <w:p w:rsidR="004A2A27" w:rsidRPr="004A17E3" w:rsidRDefault="004A2A27" w:rsidP="004A17E3">
      <w:pPr>
        <w:tabs>
          <w:tab w:val="left" w:pos="720"/>
        </w:tabs>
        <w:spacing w:after="0" w:line="240" w:lineRule="auto"/>
        <w:ind w:right="49"/>
        <w:jc w:val="center"/>
        <w:rPr>
          <w:rFonts w:ascii="Times New Roman" w:hAnsi="Times New Roman" w:cs="Times New Roman"/>
          <w:b/>
          <w:sz w:val="28"/>
          <w:szCs w:val="28"/>
          <w:lang w:val="en-US"/>
        </w:rPr>
      </w:pPr>
      <w:r w:rsidRPr="004A17E3">
        <w:rPr>
          <w:rFonts w:ascii="Times New Roman" w:hAnsi="Times New Roman" w:cs="Times New Roman"/>
          <w:b/>
          <w:sz w:val="28"/>
          <w:szCs w:val="28"/>
          <w:lang w:val="en-US"/>
        </w:rPr>
        <w:t>Subject 2: General characteristic of business</w:t>
      </w:r>
    </w:p>
    <w:p w:rsidR="004A2A27" w:rsidRPr="004A2A27" w:rsidRDefault="004A2A27" w:rsidP="004A17E3">
      <w:pPr>
        <w:tabs>
          <w:tab w:val="left" w:pos="720"/>
        </w:tabs>
        <w:spacing w:after="0" w:line="240" w:lineRule="auto"/>
        <w:ind w:right="49"/>
        <w:jc w:val="both"/>
        <w:rPr>
          <w:rFonts w:ascii="Times New Roman" w:hAnsi="Times New Roman" w:cs="Times New Roman"/>
          <w:sz w:val="28"/>
          <w:szCs w:val="28"/>
          <w:lang w:val="en-US"/>
        </w:rPr>
      </w:pPr>
      <w:r w:rsidRPr="004A17E3">
        <w:rPr>
          <w:rFonts w:ascii="Times New Roman" w:hAnsi="Times New Roman" w:cs="Times New Roman"/>
          <w:b/>
          <w:sz w:val="28"/>
          <w:szCs w:val="28"/>
          <w:lang w:val="en-US"/>
        </w:rPr>
        <w:t>Purpose</w:t>
      </w:r>
      <w:r w:rsidRPr="004A2A27">
        <w:rPr>
          <w:rFonts w:ascii="Times New Roman" w:hAnsi="Times New Roman" w:cs="Times New Roman"/>
          <w:sz w:val="28"/>
          <w:szCs w:val="28"/>
          <w:lang w:val="en-US"/>
        </w:rPr>
        <w:t>: to define a role of the progressive enterprise idea for successful activity of the businessman for long term.</w:t>
      </w:r>
    </w:p>
    <w:p w:rsidR="004A2A27" w:rsidRPr="004A2A27" w:rsidRDefault="004A2A27" w:rsidP="004A2A27">
      <w:pPr>
        <w:tabs>
          <w:tab w:val="left" w:pos="720"/>
        </w:tabs>
        <w:spacing w:after="0" w:line="240" w:lineRule="auto"/>
        <w:ind w:right="49"/>
        <w:rPr>
          <w:rFonts w:ascii="Times New Roman" w:hAnsi="Times New Roman" w:cs="Times New Roman"/>
          <w:sz w:val="28"/>
          <w:szCs w:val="28"/>
          <w:lang w:val="en-US"/>
        </w:rPr>
      </w:pPr>
      <w:r w:rsidRPr="004A2A27">
        <w:rPr>
          <w:rFonts w:ascii="Times New Roman" w:hAnsi="Times New Roman" w:cs="Times New Roman"/>
          <w:sz w:val="28"/>
          <w:szCs w:val="28"/>
          <w:lang w:val="en-US"/>
        </w:rPr>
        <w:t>Occupa</w:t>
      </w:r>
      <w:r w:rsidR="004A17E3">
        <w:rPr>
          <w:rFonts w:ascii="Times New Roman" w:hAnsi="Times New Roman" w:cs="Times New Roman"/>
          <w:sz w:val="28"/>
          <w:szCs w:val="28"/>
          <w:lang w:val="en-US"/>
        </w:rPr>
        <w:t>tion forms: a business game</w:t>
      </w:r>
      <w:r w:rsidRPr="004A2A27">
        <w:rPr>
          <w:rFonts w:ascii="Times New Roman" w:hAnsi="Times New Roman" w:cs="Times New Roman"/>
          <w:sz w:val="28"/>
          <w:szCs w:val="28"/>
          <w:lang w:val="en-US"/>
        </w:rPr>
        <w:t xml:space="preserve"> "The new idea – for your business".</w:t>
      </w:r>
    </w:p>
    <w:p w:rsidR="004A2A27" w:rsidRPr="004A2A27" w:rsidRDefault="004A2A27" w:rsidP="004A2A27">
      <w:pPr>
        <w:tabs>
          <w:tab w:val="left" w:pos="720"/>
        </w:tabs>
        <w:spacing w:after="0" w:line="240" w:lineRule="auto"/>
        <w:ind w:right="49"/>
        <w:rPr>
          <w:rFonts w:ascii="Times New Roman" w:hAnsi="Times New Roman" w:cs="Times New Roman"/>
          <w:sz w:val="28"/>
          <w:szCs w:val="28"/>
          <w:lang w:val="en-US"/>
        </w:rPr>
      </w:pPr>
      <w:r w:rsidRPr="004A2A27">
        <w:rPr>
          <w:rFonts w:ascii="Times New Roman" w:hAnsi="Times New Roman" w:cs="Times New Roman"/>
          <w:sz w:val="28"/>
          <w:szCs w:val="28"/>
          <w:lang w:val="en-US"/>
        </w:rPr>
        <w:t>Students are divided into four groups which represent businessmen of different branches, characterize their activity in the initial stage of their revival.</w:t>
      </w:r>
    </w:p>
    <w:p w:rsidR="004A2A27" w:rsidRPr="004A17E3" w:rsidRDefault="004A2A27" w:rsidP="004A2A27">
      <w:pPr>
        <w:tabs>
          <w:tab w:val="left" w:pos="720"/>
        </w:tabs>
        <w:spacing w:after="0" w:line="240" w:lineRule="auto"/>
        <w:ind w:right="49"/>
        <w:rPr>
          <w:rFonts w:ascii="Times New Roman" w:hAnsi="Times New Roman" w:cs="Times New Roman"/>
          <w:b/>
          <w:sz w:val="28"/>
          <w:szCs w:val="28"/>
          <w:lang w:val="en-US"/>
        </w:rPr>
      </w:pPr>
      <w:r w:rsidRPr="004A17E3">
        <w:rPr>
          <w:rFonts w:ascii="Times New Roman" w:hAnsi="Times New Roman" w:cs="Times New Roman"/>
          <w:b/>
          <w:sz w:val="28"/>
          <w:szCs w:val="28"/>
          <w:lang w:val="en-US"/>
        </w:rPr>
        <w:t>Questions for discussion:</w:t>
      </w:r>
    </w:p>
    <w:p w:rsidR="004A2A27" w:rsidRPr="004A2A27" w:rsidRDefault="004A2A27" w:rsidP="004A2A27">
      <w:pPr>
        <w:tabs>
          <w:tab w:val="left" w:pos="720"/>
        </w:tabs>
        <w:spacing w:after="0" w:line="240" w:lineRule="auto"/>
        <w:ind w:right="49"/>
        <w:rPr>
          <w:rFonts w:ascii="Times New Roman" w:hAnsi="Times New Roman" w:cs="Times New Roman"/>
          <w:sz w:val="28"/>
          <w:szCs w:val="28"/>
          <w:lang w:val="en-US"/>
        </w:rPr>
      </w:pPr>
      <w:r w:rsidRPr="004A2A27">
        <w:rPr>
          <w:rFonts w:ascii="Times New Roman" w:hAnsi="Times New Roman" w:cs="Times New Roman"/>
          <w:sz w:val="28"/>
          <w:szCs w:val="28"/>
          <w:lang w:val="en-US"/>
        </w:rPr>
        <w:t xml:space="preserve">1. Origin of the ideas. </w:t>
      </w:r>
      <w:proofErr w:type="gramStart"/>
      <w:r w:rsidRPr="004A2A27">
        <w:rPr>
          <w:rFonts w:ascii="Times New Roman" w:hAnsi="Times New Roman" w:cs="Times New Roman"/>
          <w:sz w:val="28"/>
          <w:szCs w:val="28"/>
          <w:lang w:val="en-US"/>
        </w:rPr>
        <w:t>Collection of information.</w:t>
      </w:r>
      <w:proofErr w:type="gramEnd"/>
      <w:r w:rsidRPr="004A2A27">
        <w:rPr>
          <w:rFonts w:ascii="Times New Roman" w:hAnsi="Times New Roman" w:cs="Times New Roman"/>
          <w:sz w:val="28"/>
          <w:szCs w:val="28"/>
          <w:lang w:val="en-US"/>
        </w:rPr>
        <w:t xml:space="preserve"> </w:t>
      </w:r>
      <w:proofErr w:type="gramStart"/>
      <w:r w:rsidRPr="004A2A27">
        <w:rPr>
          <w:rFonts w:ascii="Times New Roman" w:hAnsi="Times New Roman" w:cs="Times New Roman"/>
          <w:sz w:val="28"/>
          <w:szCs w:val="28"/>
          <w:lang w:val="en-US"/>
        </w:rPr>
        <w:t>To make the model or model.</w:t>
      </w:r>
      <w:proofErr w:type="gramEnd"/>
    </w:p>
    <w:p w:rsidR="004A2A27" w:rsidRPr="004A2A27" w:rsidRDefault="004A2A27" w:rsidP="004A2A27">
      <w:pPr>
        <w:tabs>
          <w:tab w:val="left" w:pos="720"/>
        </w:tabs>
        <w:spacing w:after="0" w:line="240" w:lineRule="auto"/>
        <w:ind w:right="49"/>
        <w:rPr>
          <w:rFonts w:ascii="Times New Roman" w:hAnsi="Times New Roman" w:cs="Times New Roman"/>
          <w:sz w:val="28"/>
          <w:szCs w:val="28"/>
          <w:lang w:val="en-US"/>
        </w:rPr>
      </w:pPr>
      <w:r w:rsidRPr="004A2A27">
        <w:rPr>
          <w:rFonts w:ascii="Times New Roman" w:hAnsi="Times New Roman" w:cs="Times New Roman"/>
          <w:sz w:val="28"/>
          <w:szCs w:val="28"/>
          <w:lang w:val="en-US"/>
        </w:rPr>
        <w:t>2. Analysis of enterprise potential.</w:t>
      </w:r>
    </w:p>
    <w:p w:rsidR="004A2A27" w:rsidRPr="004A2A27" w:rsidRDefault="004A2A27" w:rsidP="004A2A27">
      <w:pPr>
        <w:tabs>
          <w:tab w:val="left" w:pos="720"/>
        </w:tabs>
        <w:spacing w:after="0" w:line="240" w:lineRule="auto"/>
        <w:ind w:right="49"/>
        <w:rPr>
          <w:rFonts w:ascii="Times New Roman" w:hAnsi="Times New Roman" w:cs="Times New Roman"/>
          <w:sz w:val="28"/>
          <w:szCs w:val="28"/>
          <w:lang w:val="en-US"/>
        </w:rPr>
      </w:pPr>
      <w:r w:rsidRPr="004A2A27">
        <w:rPr>
          <w:rFonts w:ascii="Times New Roman" w:hAnsi="Times New Roman" w:cs="Times New Roman"/>
          <w:sz w:val="28"/>
          <w:szCs w:val="28"/>
          <w:lang w:val="en-US"/>
        </w:rPr>
        <w:t>3. Primary examination of the ideas.</w:t>
      </w:r>
    </w:p>
    <w:p w:rsidR="004A2A27" w:rsidRPr="004A2A27" w:rsidRDefault="004A2A27" w:rsidP="004A2A27">
      <w:pPr>
        <w:tabs>
          <w:tab w:val="left" w:pos="720"/>
        </w:tabs>
        <w:spacing w:after="0" w:line="240" w:lineRule="auto"/>
        <w:ind w:right="49"/>
        <w:rPr>
          <w:rFonts w:ascii="Times New Roman" w:hAnsi="Times New Roman" w:cs="Times New Roman"/>
          <w:sz w:val="28"/>
          <w:szCs w:val="28"/>
          <w:lang w:val="en-US"/>
        </w:rPr>
      </w:pPr>
      <w:r w:rsidRPr="004A2A27">
        <w:rPr>
          <w:rFonts w:ascii="Times New Roman" w:hAnsi="Times New Roman" w:cs="Times New Roman"/>
          <w:sz w:val="28"/>
          <w:szCs w:val="28"/>
          <w:lang w:val="en-US"/>
        </w:rPr>
        <w:t>4. The analysis of the chosen ideas depending on the purposes of business activity.</w:t>
      </w:r>
    </w:p>
    <w:p w:rsidR="004A2A27" w:rsidRPr="004A2A27" w:rsidRDefault="004A2A27" w:rsidP="004A2A27">
      <w:pPr>
        <w:tabs>
          <w:tab w:val="left" w:pos="720"/>
        </w:tabs>
        <w:spacing w:after="0" w:line="240" w:lineRule="auto"/>
        <w:ind w:right="49"/>
        <w:rPr>
          <w:rFonts w:ascii="Times New Roman" w:hAnsi="Times New Roman" w:cs="Times New Roman"/>
          <w:sz w:val="28"/>
          <w:szCs w:val="28"/>
          <w:lang w:val="en-US"/>
        </w:rPr>
      </w:pPr>
      <w:r w:rsidRPr="004A2A27">
        <w:rPr>
          <w:rFonts w:ascii="Times New Roman" w:hAnsi="Times New Roman" w:cs="Times New Roman"/>
          <w:sz w:val="28"/>
          <w:szCs w:val="28"/>
          <w:lang w:val="en-US"/>
        </w:rPr>
        <w:t>5. Adoption of the enterprise decision.</w:t>
      </w:r>
    </w:p>
    <w:p w:rsidR="004A2A27" w:rsidRPr="004A2A27" w:rsidRDefault="004A2A27" w:rsidP="004A2A27">
      <w:pPr>
        <w:tabs>
          <w:tab w:val="left" w:pos="720"/>
        </w:tabs>
        <w:spacing w:after="0" w:line="240" w:lineRule="auto"/>
        <w:ind w:right="49"/>
        <w:rPr>
          <w:rFonts w:ascii="Times New Roman" w:hAnsi="Times New Roman" w:cs="Times New Roman"/>
          <w:sz w:val="28"/>
          <w:szCs w:val="28"/>
          <w:lang w:val="en-US"/>
        </w:rPr>
      </w:pPr>
      <w:r w:rsidRPr="004A2A27">
        <w:rPr>
          <w:rFonts w:ascii="Times New Roman" w:hAnsi="Times New Roman" w:cs="Times New Roman"/>
          <w:sz w:val="28"/>
          <w:szCs w:val="28"/>
          <w:lang w:val="en-US"/>
        </w:rPr>
        <w:t>6. Development of the scheme of realization of the idea.</w:t>
      </w:r>
    </w:p>
    <w:p w:rsidR="004A2A27" w:rsidRPr="004A2A27" w:rsidRDefault="004A2A27" w:rsidP="004A2A27">
      <w:pPr>
        <w:tabs>
          <w:tab w:val="left" w:pos="720"/>
        </w:tabs>
        <w:spacing w:after="0" w:line="240" w:lineRule="auto"/>
        <w:ind w:right="49"/>
        <w:rPr>
          <w:rFonts w:ascii="Times New Roman" w:hAnsi="Times New Roman" w:cs="Times New Roman"/>
          <w:sz w:val="28"/>
          <w:szCs w:val="28"/>
          <w:lang w:val="en-US"/>
        </w:rPr>
      </w:pPr>
      <w:r w:rsidRPr="004A2A27">
        <w:rPr>
          <w:rFonts w:ascii="Times New Roman" w:hAnsi="Times New Roman" w:cs="Times New Roman"/>
          <w:sz w:val="28"/>
          <w:szCs w:val="28"/>
          <w:lang w:val="en-US"/>
        </w:rPr>
        <w:t>7. Idea implementation.</w:t>
      </w:r>
    </w:p>
    <w:p w:rsidR="004A2A27" w:rsidRPr="004A2A27" w:rsidRDefault="004A17E3" w:rsidP="004A2A27">
      <w:pPr>
        <w:tabs>
          <w:tab w:val="left" w:pos="720"/>
        </w:tabs>
        <w:spacing w:after="0" w:line="240" w:lineRule="auto"/>
        <w:ind w:right="49"/>
        <w:rPr>
          <w:rFonts w:ascii="Times New Roman" w:hAnsi="Times New Roman" w:cs="Times New Roman"/>
          <w:sz w:val="28"/>
          <w:szCs w:val="28"/>
          <w:lang w:val="en-US"/>
        </w:rPr>
      </w:pPr>
      <w:r>
        <w:rPr>
          <w:rFonts w:ascii="Times New Roman" w:hAnsi="Times New Roman" w:cs="Times New Roman"/>
          <w:sz w:val="28"/>
          <w:szCs w:val="28"/>
          <w:lang w:val="en-US"/>
        </w:rPr>
        <w:tab/>
      </w:r>
      <w:r w:rsidR="004A2A27" w:rsidRPr="004A2A27">
        <w:rPr>
          <w:rFonts w:ascii="Times New Roman" w:hAnsi="Times New Roman" w:cs="Times New Roman"/>
          <w:sz w:val="28"/>
          <w:szCs w:val="28"/>
          <w:lang w:val="en-US"/>
        </w:rPr>
        <w:t xml:space="preserve">For active work on seminar occupation the student has to solve what new idea and branch he will represent, to examine from this branch, to </w:t>
      </w:r>
      <w:r w:rsidRPr="004A2A27">
        <w:rPr>
          <w:rFonts w:ascii="Times New Roman" w:hAnsi="Times New Roman" w:cs="Times New Roman"/>
          <w:sz w:val="28"/>
          <w:szCs w:val="28"/>
          <w:lang w:val="en-US"/>
        </w:rPr>
        <w:t>analyze</w:t>
      </w:r>
      <w:r w:rsidR="004A2A27" w:rsidRPr="004A2A27">
        <w:rPr>
          <w:rFonts w:ascii="Times New Roman" w:hAnsi="Times New Roman" w:cs="Times New Roman"/>
          <w:sz w:val="28"/>
          <w:szCs w:val="28"/>
          <w:lang w:val="en-US"/>
        </w:rPr>
        <w:t xml:space="preserve"> sales market.</w:t>
      </w:r>
    </w:p>
    <w:p w:rsidR="004A2A27" w:rsidRPr="004A2A27" w:rsidRDefault="004A2A27" w:rsidP="004A2A27">
      <w:pPr>
        <w:tabs>
          <w:tab w:val="left" w:pos="720"/>
        </w:tabs>
        <w:spacing w:after="0" w:line="240" w:lineRule="auto"/>
        <w:ind w:right="49"/>
        <w:rPr>
          <w:rFonts w:ascii="Times New Roman" w:hAnsi="Times New Roman" w:cs="Times New Roman"/>
          <w:sz w:val="28"/>
          <w:szCs w:val="28"/>
          <w:lang w:val="en-US"/>
        </w:rPr>
      </w:pPr>
      <w:r w:rsidRPr="004A2A27">
        <w:rPr>
          <w:rFonts w:ascii="Times New Roman" w:hAnsi="Times New Roman" w:cs="Times New Roman"/>
          <w:sz w:val="28"/>
          <w:szCs w:val="28"/>
          <w:lang w:val="en-US"/>
        </w:rPr>
        <w:t>The student has to be able:</w:t>
      </w:r>
    </w:p>
    <w:p w:rsidR="004A2A27" w:rsidRPr="004A2A27" w:rsidRDefault="004A2A27" w:rsidP="004A2A27">
      <w:pPr>
        <w:tabs>
          <w:tab w:val="left" w:pos="720"/>
        </w:tabs>
        <w:spacing w:after="0" w:line="240" w:lineRule="auto"/>
        <w:ind w:right="49"/>
        <w:rPr>
          <w:rFonts w:ascii="Times New Roman" w:hAnsi="Times New Roman" w:cs="Times New Roman"/>
          <w:sz w:val="28"/>
          <w:szCs w:val="28"/>
          <w:lang w:val="en-US"/>
        </w:rPr>
      </w:pPr>
      <w:r w:rsidRPr="004A2A27">
        <w:rPr>
          <w:rFonts w:ascii="Times New Roman" w:hAnsi="Times New Roman" w:cs="Times New Roman"/>
          <w:sz w:val="28"/>
          <w:szCs w:val="28"/>
          <w:lang w:val="en-US"/>
        </w:rPr>
        <w:t xml:space="preserve">– </w:t>
      </w:r>
      <w:proofErr w:type="gramStart"/>
      <w:r w:rsidRPr="004A2A27">
        <w:rPr>
          <w:rFonts w:ascii="Times New Roman" w:hAnsi="Times New Roman" w:cs="Times New Roman"/>
          <w:sz w:val="28"/>
          <w:szCs w:val="28"/>
          <w:lang w:val="en-US"/>
        </w:rPr>
        <w:t>to</w:t>
      </w:r>
      <w:proofErr w:type="gramEnd"/>
      <w:r w:rsidRPr="004A2A27">
        <w:rPr>
          <w:rFonts w:ascii="Times New Roman" w:hAnsi="Times New Roman" w:cs="Times New Roman"/>
          <w:sz w:val="28"/>
          <w:szCs w:val="28"/>
          <w:lang w:val="en-US"/>
        </w:rPr>
        <w:t xml:space="preserve"> use the specified literature;</w:t>
      </w:r>
    </w:p>
    <w:p w:rsidR="004A2A27" w:rsidRPr="004A2A27" w:rsidRDefault="004A2A27" w:rsidP="004A2A27">
      <w:pPr>
        <w:tabs>
          <w:tab w:val="left" w:pos="720"/>
        </w:tabs>
        <w:spacing w:after="0" w:line="240" w:lineRule="auto"/>
        <w:ind w:right="49"/>
        <w:rPr>
          <w:rFonts w:ascii="Times New Roman" w:hAnsi="Times New Roman" w:cs="Times New Roman"/>
          <w:sz w:val="28"/>
          <w:szCs w:val="28"/>
          <w:lang w:val="en-US"/>
        </w:rPr>
      </w:pPr>
      <w:r w:rsidRPr="004A2A27">
        <w:rPr>
          <w:rFonts w:ascii="Times New Roman" w:hAnsi="Times New Roman" w:cs="Times New Roman"/>
          <w:sz w:val="28"/>
          <w:szCs w:val="28"/>
          <w:lang w:val="en-US"/>
        </w:rPr>
        <w:t xml:space="preserve">– </w:t>
      </w:r>
      <w:proofErr w:type="gramStart"/>
      <w:r w:rsidRPr="004A2A27">
        <w:rPr>
          <w:rFonts w:ascii="Times New Roman" w:hAnsi="Times New Roman" w:cs="Times New Roman"/>
          <w:sz w:val="28"/>
          <w:szCs w:val="28"/>
          <w:lang w:val="en-US"/>
        </w:rPr>
        <w:t>to</w:t>
      </w:r>
      <w:proofErr w:type="gramEnd"/>
      <w:r w:rsidRPr="004A2A27">
        <w:rPr>
          <w:rFonts w:ascii="Times New Roman" w:hAnsi="Times New Roman" w:cs="Times New Roman"/>
          <w:sz w:val="28"/>
          <w:szCs w:val="28"/>
          <w:lang w:val="en-US"/>
        </w:rPr>
        <w:t xml:space="preserve"> use the basic concepts on a subject;</w:t>
      </w:r>
    </w:p>
    <w:p w:rsidR="004A2A27" w:rsidRPr="004A2A27" w:rsidRDefault="004A2A27" w:rsidP="004A2A27">
      <w:pPr>
        <w:tabs>
          <w:tab w:val="left" w:pos="720"/>
        </w:tabs>
        <w:spacing w:after="0" w:line="240" w:lineRule="auto"/>
        <w:ind w:right="49"/>
        <w:rPr>
          <w:rFonts w:ascii="Times New Roman" w:hAnsi="Times New Roman" w:cs="Times New Roman"/>
          <w:sz w:val="28"/>
          <w:szCs w:val="28"/>
          <w:lang w:val="en-US"/>
        </w:rPr>
      </w:pPr>
      <w:r w:rsidRPr="004A2A27">
        <w:rPr>
          <w:rFonts w:ascii="Times New Roman" w:hAnsi="Times New Roman" w:cs="Times New Roman"/>
          <w:sz w:val="28"/>
          <w:szCs w:val="28"/>
          <w:lang w:val="en-US"/>
        </w:rPr>
        <w:t xml:space="preserve">– </w:t>
      </w:r>
      <w:proofErr w:type="gramStart"/>
      <w:r w:rsidRPr="004A2A27">
        <w:rPr>
          <w:rFonts w:ascii="Times New Roman" w:hAnsi="Times New Roman" w:cs="Times New Roman"/>
          <w:sz w:val="28"/>
          <w:szCs w:val="28"/>
          <w:lang w:val="en-US"/>
        </w:rPr>
        <w:t>to</w:t>
      </w:r>
      <w:proofErr w:type="gramEnd"/>
      <w:r w:rsidRPr="004A2A27">
        <w:rPr>
          <w:rFonts w:ascii="Times New Roman" w:hAnsi="Times New Roman" w:cs="Times New Roman"/>
          <w:sz w:val="28"/>
          <w:szCs w:val="28"/>
          <w:lang w:val="en-US"/>
        </w:rPr>
        <w:t xml:space="preserve"> analyze collected material;</w:t>
      </w:r>
    </w:p>
    <w:p w:rsidR="004A2A27" w:rsidRPr="004A2A27" w:rsidRDefault="004A2A27" w:rsidP="004A2A27">
      <w:pPr>
        <w:tabs>
          <w:tab w:val="left" w:pos="720"/>
        </w:tabs>
        <w:spacing w:after="0" w:line="240" w:lineRule="auto"/>
        <w:ind w:right="49"/>
        <w:rPr>
          <w:rFonts w:ascii="Times New Roman" w:hAnsi="Times New Roman" w:cs="Times New Roman"/>
          <w:sz w:val="28"/>
          <w:szCs w:val="28"/>
          <w:lang w:val="en-US"/>
        </w:rPr>
      </w:pPr>
      <w:r w:rsidRPr="004A2A27">
        <w:rPr>
          <w:rFonts w:ascii="Times New Roman" w:hAnsi="Times New Roman" w:cs="Times New Roman"/>
          <w:sz w:val="28"/>
          <w:szCs w:val="28"/>
          <w:lang w:val="en-US"/>
        </w:rPr>
        <w:t xml:space="preserve">– </w:t>
      </w:r>
      <w:proofErr w:type="gramStart"/>
      <w:r w:rsidRPr="004A2A27">
        <w:rPr>
          <w:rFonts w:ascii="Times New Roman" w:hAnsi="Times New Roman" w:cs="Times New Roman"/>
          <w:sz w:val="28"/>
          <w:szCs w:val="28"/>
          <w:lang w:val="en-US"/>
        </w:rPr>
        <w:t>to</w:t>
      </w:r>
      <w:proofErr w:type="gramEnd"/>
      <w:r w:rsidRPr="004A2A27">
        <w:rPr>
          <w:rFonts w:ascii="Times New Roman" w:hAnsi="Times New Roman" w:cs="Times New Roman"/>
          <w:sz w:val="28"/>
          <w:szCs w:val="28"/>
          <w:lang w:val="en-US"/>
        </w:rPr>
        <w:t xml:space="preserve"> accurately formulate the idea and to state conclusions;</w:t>
      </w:r>
    </w:p>
    <w:p w:rsidR="004A2A27" w:rsidRPr="004A2A27" w:rsidRDefault="004A2A27" w:rsidP="004A17E3">
      <w:pPr>
        <w:tabs>
          <w:tab w:val="left" w:pos="720"/>
        </w:tabs>
        <w:spacing w:after="0" w:line="240" w:lineRule="auto"/>
        <w:ind w:right="49"/>
        <w:rPr>
          <w:rFonts w:ascii="Times New Roman" w:hAnsi="Times New Roman" w:cs="Times New Roman"/>
          <w:sz w:val="28"/>
          <w:szCs w:val="28"/>
          <w:lang w:val="en-US"/>
        </w:rPr>
      </w:pPr>
      <w:r w:rsidRPr="004A2A27">
        <w:rPr>
          <w:rFonts w:ascii="Times New Roman" w:hAnsi="Times New Roman" w:cs="Times New Roman"/>
          <w:sz w:val="28"/>
          <w:szCs w:val="28"/>
          <w:lang w:val="en-US"/>
        </w:rPr>
        <w:t>At the end of seminar occupation students need to discuss highlights and to make the conclusion.</w:t>
      </w:r>
    </w:p>
    <w:p w:rsidR="00BD094A" w:rsidRPr="004A2A27" w:rsidRDefault="00BD094A" w:rsidP="00722CEA">
      <w:pPr>
        <w:tabs>
          <w:tab w:val="left" w:pos="1085"/>
        </w:tabs>
        <w:spacing w:after="0" w:line="240" w:lineRule="auto"/>
        <w:rPr>
          <w:rFonts w:ascii="Times New Roman" w:hAnsi="Times New Roman" w:cs="Times New Roman"/>
          <w:sz w:val="28"/>
          <w:szCs w:val="28"/>
          <w:lang w:val="en-US"/>
        </w:rPr>
      </w:pPr>
    </w:p>
    <w:p w:rsidR="00E27929" w:rsidRPr="00E27929" w:rsidRDefault="00E27929" w:rsidP="00E27929">
      <w:pPr>
        <w:widowControl w:val="0"/>
        <w:shd w:val="clear" w:color="auto" w:fill="FFFFFF"/>
        <w:spacing w:after="0" w:line="240" w:lineRule="auto"/>
        <w:jc w:val="center"/>
        <w:rPr>
          <w:rFonts w:ascii="Times New Roman" w:hAnsi="Times New Roman" w:cs="Times New Roman"/>
          <w:b/>
          <w:sz w:val="28"/>
          <w:szCs w:val="28"/>
          <w:lang w:val="kk-KZ"/>
        </w:rPr>
      </w:pPr>
      <w:proofErr w:type="gramStart"/>
      <w:r w:rsidRPr="00E27929">
        <w:rPr>
          <w:rFonts w:ascii="Times New Roman" w:hAnsi="Times New Roman" w:cs="Times New Roman"/>
          <w:b/>
          <w:sz w:val="28"/>
          <w:szCs w:val="28"/>
          <w:lang w:val="en-US"/>
        </w:rPr>
        <w:t>Subject</w:t>
      </w:r>
      <w:r w:rsidRPr="00E27929">
        <w:rPr>
          <w:rFonts w:ascii="Times New Roman" w:hAnsi="Times New Roman" w:cs="Times New Roman"/>
          <w:b/>
          <w:sz w:val="28"/>
          <w:szCs w:val="28"/>
          <w:lang w:val="kk-KZ"/>
        </w:rPr>
        <w:t xml:space="preserve"> 3.</w:t>
      </w:r>
      <w:proofErr w:type="gramEnd"/>
      <w:r w:rsidRPr="00E27929">
        <w:rPr>
          <w:rFonts w:ascii="Times New Roman" w:hAnsi="Times New Roman" w:cs="Times New Roman"/>
          <w:b/>
          <w:sz w:val="28"/>
          <w:szCs w:val="28"/>
          <w:lang w:val="kk-KZ"/>
        </w:rPr>
        <w:t xml:space="preserve"> Methodological basis of forecasting and planning</w:t>
      </w:r>
    </w:p>
    <w:p w:rsidR="000A3327" w:rsidRPr="00BB74BD" w:rsidRDefault="000A3327" w:rsidP="000A3327">
      <w:pPr>
        <w:widowControl w:val="0"/>
        <w:shd w:val="clear" w:color="auto" w:fill="FFFFFF"/>
        <w:spacing w:after="0" w:line="240" w:lineRule="auto"/>
        <w:jc w:val="center"/>
        <w:rPr>
          <w:rFonts w:ascii="Times New Roman" w:hAnsi="Times New Roman" w:cs="Times New Roman"/>
          <w:b/>
          <w:sz w:val="28"/>
          <w:szCs w:val="28"/>
          <w:lang w:val="en-US"/>
        </w:rPr>
      </w:pPr>
      <w:r w:rsidRPr="00BB74BD">
        <w:rPr>
          <w:rFonts w:ascii="Times New Roman" w:hAnsi="Times New Roman" w:cs="Times New Roman"/>
          <w:b/>
          <w:sz w:val="28"/>
          <w:szCs w:val="28"/>
          <w:lang w:val="en-US"/>
        </w:rPr>
        <w:t>Goal: to study o</w:t>
      </w:r>
      <w:r w:rsidRPr="00BB74BD">
        <w:rPr>
          <w:rFonts w:ascii="Times New Roman" w:hAnsi="Times New Roman" w:cs="Times New Roman"/>
          <w:b/>
          <w:sz w:val="28"/>
          <w:szCs w:val="28"/>
          <w:lang w:val="kk-KZ"/>
        </w:rPr>
        <w:t xml:space="preserve">bjects </w:t>
      </w:r>
      <w:r w:rsidRPr="00BB74BD">
        <w:rPr>
          <w:rFonts w:ascii="Times New Roman" w:hAnsi="Times New Roman" w:cs="Times New Roman"/>
          <w:b/>
          <w:sz w:val="28"/>
          <w:szCs w:val="28"/>
          <w:lang w:val="en-US"/>
        </w:rPr>
        <w:t xml:space="preserve">of </w:t>
      </w:r>
      <w:r w:rsidRPr="00BB74BD">
        <w:rPr>
          <w:rFonts w:ascii="Times New Roman" w:hAnsi="Times New Roman" w:cs="Times New Roman"/>
          <w:b/>
          <w:sz w:val="28"/>
          <w:szCs w:val="28"/>
          <w:lang w:val="kk-KZ"/>
        </w:rPr>
        <w:t>macroeconomic forecasting</w:t>
      </w:r>
      <w:r w:rsidRPr="00BB74BD">
        <w:rPr>
          <w:rFonts w:ascii="Times New Roman" w:hAnsi="Times New Roman" w:cs="Times New Roman"/>
          <w:b/>
          <w:sz w:val="28"/>
          <w:szCs w:val="28"/>
          <w:lang w:val="en-US"/>
        </w:rPr>
        <w:t>, scientific</w:t>
      </w:r>
      <w:r w:rsidRPr="00BB74BD">
        <w:rPr>
          <w:rFonts w:ascii="Times New Roman" w:hAnsi="Times New Roman" w:cs="Times New Roman"/>
          <w:b/>
          <w:sz w:val="28"/>
          <w:szCs w:val="28"/>
          <w:lang w:val="kk-KZ"/>
        </w:rPr>
        <w:t xml:space="preserve"> basis for the methodology and principles of forecasting and planning</w:t>
      </w:r>
      <w:proofErr w:type="gramStart"/>
      <w:r w:rsidRPr="00BB74BD">
        <w:rPr>
          <w:rFonts w:ascii="Times New Roman" w:hAnsi="Times New Roman" w:cs="Times New Roman"/>
          <w:b/>
          <w:sz w:val="28"/>
          <w:szCs w:val="28"/>
          <w:lang w:val="en-US"/>
        </w:rPr>
        <w:t>,t</w:t>
      </w:r>
      <w:r w:rsidRPr="00BB74BD">
        <w:rPr>
          <w:rFonts w:ascii="Times New Roman" w:hAnsi="Times New Roman" w:cs="Times New Roman"/>
          <w:b/>
          <w:sz w:val="28"/>
          <w:szCs w:val="28"/>
          <w:lang w:val="kk-KZ"/>
        </w:rPr>
        <w:t>he</w:t>
      </w:r>
      <w:proofErr w:type="gramEnd"/>
      <w:r w:rsidRPr="00BB74BD">
        <w:rPr>
          <w:rFonts w:ascii="Times New Roman" w:hAnsi="Times New Roman" w:cs="Times New Roman"/>
          <w:b/>
          <w:sz w:val="28"/>
          <w:szCs w:val="28"/>
          <w:lang w:val="kk-KZ"/>
        </w:rPr>
        <w:t xml:space="preserve"> system of indicators, forecasts, plans</w:t>
      </w:r>
      <w:r w:rsidRPr="00BB74BD">
        <w:rPr>
          <w:rFonts w:ascii="Times New Roman" w:hAnsi="Times New Roman" w:cs="Times New Roman"/>
          <w:b/>
          <w:sz w:val="28"/>
          <w:szCs w:val="28"/>
          <w:lang w:val="en-US"/>
        </w:rPr>
        <w:t>, forecast diagnosis.</w:t>
      </w:r>
    </w:p>
    <w:p w:rsidR="00E27929" w:rsidRPr="00E27929" w:rsidRDefault="00E27929" w:rsidP="00E27929">
      <w:pPr>
        <w:widowControl w:val="0"/>
        <w:shd w:val="clear" w:color="auto" w:fill="FFFFFF"/>
        <w:spacing w:after="0" w:line="240" w:lineRule="auto"/>
        <w:rPr>
          <w:rFonts w:ascii="Times New Roman" w:hAnsi="Times New Roman" w:cs="Times New Roman"/>
          <w:b/>
          <w:sz w:val="28"/>
          <w:szCs w:val="28"/>
          <w:lang w:val="kk-KZ"/>
        </w:rPr>
      </w:pPr>
      <w:r w:rsidRPr="00E27929">
        <w:rPr>
          <w:rFonts w:ascii="Times New Roman" w:hAnsi="Times New Roman" w:cs="Times New Roman"/>
          <w:b/>
          <w:sz w:val="28"/>
          <w:szCs w:val="28"/>
          <w:lang w:val="kk-KZ"/>
        </w:rPr>
        <w:t>Le</w:t>
      </w:r>
      <w:proofErr w:type="spellStart"/>
      <w:r w:rsidRPr="00E27929">
        <w:rPr>
          <w:rFonts w:ascii="Times New Roman" w:hAnsi="Times New Roman" w:cs="Times New Roman"/>
          <w:b/>
          <w:sz w:val="28"/>
          <w:szCs w:val="28"/>
          <w:lang w:val="en-US"/>
        </w:rPr>
        <w:t>cture</w:t>
      </w:r>
      <w:proofErr w:type="spellEnd"/>
      <w:r w:rsidRPr="00E27929">
        <w:rPr>
          <w:rFonts w:ascii="Times New Roman" w:hAnsi="Times New Roman" w:cs="Times New Roman"/>
          <w:b/>
          <w:sz w:val="28"/>
          <w:szCs w:val="28"/>
          <w:lang w:val="en-US"/>
        </w:rPr>
        <w:t xml:space="preserve"> 5</w:t>
      </w:r>
      <w:r w:rsidRPr="00E27929">
        <w:rPr>
          <w:rFonts w:ascii="Times New Roman" w:hAnsi="Times New Roman" w:cs="Times New Roman"/>
          <w:b/>
          <w:sz w:val="28"/>
          <w:szCs w:val="28"/>
          <w:lang w:val="kk-KZ"/>
        </w:rPr>
        <w:t>.</w:t>
      </w:r>
    </w:p>
    <w:p w:rsidR="00E27929" w:rsidRPr="00E27929" w:rsidRDefault="00E27929" w:rsidP="00E27929">
      <w:pPr>
        <w:widowControl w:val="0"/>
        <w:shd w:val="clear" w:color="auto" w:fill="FFFFFF"/>
        <w:spacing w:after="0" w:line="240" w:lineRule="auto"/>
        <w:rPr>
          <w:rFonts w:ascii="Times New Roman" w:hAnsi="Times New Roman" w:cs="Times New Roman"/>
          <w:sz w:val="28"/>
          <w:szCs w:val="28"/>
          <w:lang w:val="en-US"/>
        </w:rPr>
      </w:pPr>
      <w:r w:rsidRPr="00E27929">
        <w:rPr>
          <w:rFonts w:ascii="Times New Roman" w:hAnsi="Times New Roman" w:cs="Times New Roman"/>
          <w:sz w:val="28"/>
          <w:szCs w:val="28"/>
          <w:lang w:val="kk-KZ"/>
        </w:rPr>
        <w:t xml:space="preserve"> </w:t>
      </w:r>
      <w:r w:rsidRPr="00E27929">
        <w:rPr>
          <w:rFonts w:ascii="Times New Roman" w:hAnsi="Times New Roman" w:cs="Times New Roman"/>
          <w:sz w:val="28"/>
          <w:szCs w:val="28"/>
          <w:lang w:val="en-US"/>
        </w:rPr>
        <w:t>1</w:t>
      </w:r>
      <w:r w:rsidRPr="00E27929">
        <w:rPr>
          <w:rFonts w:ascii="Times New Roman" w:hAnsi="Times New Roman" w:cs="Times New Roman"/>
          <w:sz w:val="28"/>
          <w:szCs w:val="28"/>
          <w:lang w:val="kk-KZ"/>
        </w:rPr>
        <w:t xml:space="preserve">. Objects </w:t>
      </w:r>
      <w:r w:rsidRPr="00E27929">
        <w:rPr>
          <w:rFonts w:ascii="Times New Roman" w:hAnsi="Times New Roman" w:cs="Times New Roman"/>
          <w:sz w:val="28"/>
          <w:szCs w:val="28"/>
          <w:lang w:val="en-US"/>
        </w:rPr>
        <w:t xml:space="preserve">of </w:t>
      </w:r>
      <w:r w:rsidRPr="00E27929">
        <w:rPr>
          <w:rFonts w:ascii="Times New Roman" w:hAnsi="Times New Roman" w:cs="Times New Roman"/>
          <w:sz w:val="28"/>
          <w:szCs w:val="28"/>
          <w:lang w:val="kk-KZ"/>
        </w:rPr>
        <w:t>macroeconomic forecasting</w:t>
      </w:r>
      <w:r w:rsidRPr="00E27929">
        <w:rPr>
          <w:rFonts w:ascii="Times New Roman" w:hAnsi="Times New Roman" w:cs="Times New Roman"/>
          <w:sz w:val="28"/>
          <w:szCs w:val="28"/>
          <w:lang w:val="en-US"/>
        </w:rPr>
        <w:t>.</w:t>
      </w:r>
    </w:p>
    <w:p w:rsidR="00E27929" w:rsidRPr="00E27929" w:rsidRDefault="00E27929" w:rsidP="00E27929">
      <w:pPr>
        <w:widowControl w:val="0"/>
        <w:shd w:val="clear" w:color="auto" w:fill="FFFFFF"/>
        <w:spacing w:after="0" w:line="240" w:lineRule="auto"/>
        <w:rPr>
          <w:rFonts w:ascii="Times New Roman" w:hAnsi="Times New Roman" w:cs="Times New Roman"/>
          <w:sz w:val="28"/>
          <w:szCs w:val="28"/>
          <w:lang w:val="kk-KZ"/>
        </w:rPr>
      </w:pPr>
      <w:r w:rsidRPr="00E27929">
        <w:rPr>
          <w:rFonts w:ascii="Times New Roman" w:hAnsi="Times New Roman" w:cs="Times New Roman"/>
          <w:sz w:val="28"/>
          <w:szCs w:val="28"/>
          <w:lang w:val="en-US"/>
        </w:rPr>
        <w:t>2</w:t>
      </w:r>
      <w:r w:rsidRPr="00E27929">
        <w:rPr>
          <w:rFonts w:ascii="Times New Roman" w:hAnsi="Times New Roman" w:cs="Times New Roman"/>
          <w:sz w:val="28"/>
          <w:szCs w:val="28"/>
          <w:lang w:val="kk-KZ"/>
        </w:rPr>
        <w:t>.</w:t>
      </w:r>
      <w:r w:rsidRPr="00E27929">
        <w:rPr>
          <w:rFonts w:ascii="Times New Roman" w:hAnsi="Times New Roman" w:cs="Times New Roman"/>
          <w:sz w:val="28"/>
          <w:szCs w:val="28"/>
          <w:lang w:val="en-US"/>
        </w:rPr>
        <w:t xml:space="preserve"> Scientific</w:t>
      </w:r>
      <w:r w:rsidRPr="00E27929">
        <w:rPr>
          <w:rFonts w:ascii="Times New Roman" w:hAnsi="Times New Roman" w:cs="Times New Roman"/>
          <w:sz w:val="28"/>
          <w:szCs w:val="28"/>
          <w:lang w:val="kk-KZ"/>
        </w:rPr>
        <w:t xml:space="preserve"> basis for the methodology and principles of forecasting and planning.</w:t>
      </w:r>
    </w:p>
    <w:p w:rsidR="00432BDD" w:rsidRPr="00E27929" w:rsidRDefault="00432BDD" w:rsidP="00432BDD">
      <w:pPr>
        <w:spacing w:after="0" w:line="240" w:lineRule="auto"/>
        <w:jc w:val="both"/>
        <w:rPr>
          <w:rFonts w:ascii="Times New Roman" w:hAnsi="Times New Roman" w:cs="Times New Roman"/>
          <w:b/>
          <w:sz w:val="28"/>
          <w:szCs w:val="28"/>
          <w:lang w:val="en-US"/>
        </w:rPr>
      </w:pPr>
      <w:proofErr w:type="gramStart"/>
      <w:r w:rsidRPr="00E27929">
        <w:rPr>
          <w:rFonts w:ascii="Times New Roman" w:hAnsi="Times New Roman" w:cs="Times New Roman"/>
          <w:b/>
          <w:sz w:val="28"/>
          <w:szCs w:val="28"/>
          <w:lang w:val="en-US"/>
        </w:rPr>
        <w:t>Lecture 6.</w:t>
      </w:r>
      <w:proofErr w:type="gramEnd"/>
    </w:p>
    <w:p w:rsidR="00432BDD" w:rsidRPr="00E27929" w:rsidRDefault="00432BDD" w:rsidP="00432BDD">
      <w:pPr>
        <w:widowControl w:val="0"/>
        <w:shd w:val="clear" w:color="auto" w:fill="FFFFFF"/>
        <w:spacing w:after="0" w:line="240" w:lineRule="auto"/>
        <w:rPr>
          <w:rFonts w:ascii="Times New Roman" w:hAnsi="Times New Roman" w:cs="Times New Roman"/>
          <w:sz w:val="28"/>
          <w:szCs w:val="28"/>
          <w:lang w:val="kk-KZ"/>
        </w:rPr>
      </w:pPr>
      <w:r w:rsidRPr="00E27929">
        <w:rPr>
          <w:rFonts w:ascii="Times New Roman" w:hAnsi="Times New Roman" w:cs="Times New Roman"/>
          <w:sz w:val="28"/>
          <w:szCs w:val="28"/>
          <w:lang w:val="en-US"/>
        </w:rPr>
        <w:t>1.</w:t>
      </w:r>
      <w:r w:rsidRPr="00E27929">
        <w:rPr>
          <w:rFonts w:ascii="Times New Roman" w:hAnsi="Times New Roman" w:cs="Times New Roman"/>
          <w:sz w:val="28"/>
          <w:szCs w:val="28"/>
          <w:lang w:val="kk-KZ"/>
        </w:rPr>
        <w:t xml:space="preserve"> The system of indicators, forecasts, plans.</w:t>
      </w:r>
    </w:p>
    <w:p w:rsidR="00432BDD" w:rsidRPr="00E27929" w:rsidRDefault="00432BDD" w:rsidP="00432BDD">
      <w:pPr>
        <w:tabs>
          <w:tab w:val="left" w:pos="1085"/>
        </w:tabs>
        <w:spacing w:after="0" w:line="240" w:lineRule="auto"/>
        <w:rPr>
          <w:rFonts w:ascii="Times New Roman" w:hAnsi="Times New Roman" w:cs="Times New Roman"/>
          <w:sz w:val="28"/>
          <w:szCs w:val="28"/>
          <w:lang w:val="en-US"/>
        </w:rPr>
      </w:pPr>
      <w:r w:rsidRPr="00E27929">
        <w:rPr>
          <w:rFonts w:ascii="Times New Roman" w:hAnsi="Times New Roman" w:cs="Times New Roman"/>
          <w:sz w:val="28"/>
          <w:szCs w:val="28"/>
          <w:lang w:val="en-US"/>
        </w:rPr>
        <w:t>2. Forecast diagnosis.</w:t>
      </w:r>
    </w:p>
    <w:p w:rsidR="00E27929" w:rsidRDefault="00E27929" w:rsidP="00432BDD">
      <w:pPr>
        <w:shd w:val="clear" w:color="auto" w:fill="FFFFFF"/>
        <w:spacing w:after="0" w:line="240" w:lineRule="auto"/>
        <w:jc w:val="both"/>
        <w:rPr>
          <w:rFonts w:ascii="Times New Roman" w:hAnsi="Times New Roman" w:cs="Times New Roman"/>
          <w:b/>
          <w:sz w:val="28"/>
          <w:szCs w:val="28"/>
          <w:lang w:val="en-US"/>
        </w:rPr>
      </w:pPr>
    </w:p>
    <w:p w:rsidR="00F82E27" w:rsidRPr="00697508" w:rsidRDefault="00E27929" w:rsidP="00697508">
      <w:pPr>
        <w:shd w:val="clear" w:color="auto" w:fill="FFFFFF"/>
        <w:spacing w:after="0" w:line="240" w:lineRule="auto"/>
        <w:ind w:firstLine="360"/>
        <w:jc w:val="both"/>
        <w:rPr>
          <w:rFonts w:ascii="Times New Roman" w:hAnsi="Times New Roman" w:cs="Times New Roman"/>
          <w:sz w:val="28"/>
          <w:szCs w:val="28"/>
          <w:lang w:val="en-US"/>
        </w:rPr>
      </w:pPr>
      <w:r w:rsidRPr="00E27929">
        <w:rPr>
          <w:rFonts w:ascii="Times New Roman" w:hAnsi="Times New Roman" w:cs="Times New Roman"/>
          <w:b/>
          <w:sz w:val="28"/>
          <w:szCs w:val="28"/>
          <w:lang w:val="en-US"/>
        </w:rPr>
        <w:t>1.</w:t>
      </w:r>
      <w:r>
        <w:rPr>
          <w:rFonts w:ascii="Times New Roman" w:hAnsi="Times New Roman" w:cs="Times New Roman"/>
          <w:sz w:val="28"/>
          <w:szCs w:val="28"/>
          <w:lang w:val="en-US"/>
        </w:rPr>
        <w:t xml:space="preserve"> </w:t>
      </w:r>
      <w:r w:rsidR="00F82E27" w:rsidRPr="00697508">
        <w:rPr>
          <w:rFonts w:ascii="Times New Roman" w:hAnsi="Times New Roman" w:cs="Times New Roman"/>
          <w:sz w:val="28"/>
          <w:szCs w:val="28"/>
          <w:lang w:val="en-US"/>
        </w:rPr>
        <w:t>In world practice, formed</w:t>
      </w:r>
      <w:r w:rsidR="00F66326" w:rsidRPr="00F66326">
        <w:rPr>
          <w:rFonts w:ascii="Times New Roman" w:hAnsi="Times New Roman" w:cs="Times New Roman"/>
          <w:sz w:val="28"/>
          <w:szCs w:val="28"/>
          <w:lang w:val="en-US"/>
        </w:rPr>
        <w:t xml:space="preserve"> </w:t>
      </w:r>
      <w:r w:rsidR="00F66326" w:rsidRPr="00697508">
        <w:rPr>
          <w:rFonts w:ascii="Times New Roman" w:hAnsi="Times New Roman" w:cs="Times New Roman"/>
          <w:sz w:val="28"/>
          <w:szCs w:val="28"/>
          <w:lang w:val="en-US"/>
        </w:rPr>
        <w:t>the two</w:t>
      </w:r>
      <w:r w:rsidR="00F66326">
        <w:rPr>
          <w:rFonts w:ascii="Times New Roman" w:hAnsi="Times New Roman" w:cs="Times New Roman"/>
          <w:sz w:val="28"/>
          <w:szCs w:val="28"/>
          <w:lang w:val="en-US"/>
        </w:rPr>
        <w:t xml:space="preserve"> methodologies</w:t>
      </w:r>
      <w:r w:rsidR="00F82E27" w:rsidRPr="00697508">
        <w:rPr>
          <w:rFonts w:ascii="Times New Roman" w:hAnsi="Times New Roman" w:cs="Times New Roman"/>
          <w:sz w:val="28"/>
          <w:szCs w:val="28"/>
          <w:lang w:val="en-US"/>
        </w:rPr>
        <w:t xml:space="preserve"> of forecasting and planning of econo</w:t>
      </w:r>
      <w:r w:rsidR="00F66326">
        <w:rPr>
          <w:rFonts w:ascii="Times New Roman" w:hAnsi="Times New Roman" w:cs="Times New Roman"/>
          <w:sz w:val="28"/>
          <w:szCs w:val="28"/>
          <w:lang w:val="en-US"/>
        </w:rPr>
        <w:t>mic and social development</w:t>
      </w:r>
      <w:r w:rsidR="00F82E27" w:rsidRPr="00697508">
        <w:rPr>
          <w:rFonts w:ascii="Times New Roman" w:hAnsi="Times New Roman" w:cs="Times New Roman"/>
          <w:sz w:val="28"/>
          <w:szCs w:val="28"/>
          <w:lang w:val="en-US"/>
        </w:rPr>
        <w:t xml:space="preserve">. The first of these is based on the Marxist theory of expanded reproduction, the second - on the </w:t>
      </w:r>
      <w:proofErr w:type="spellStart"/>
      <w:r w:rsidR="00F66326">
        <w:rPr>
          <w:rFonts w:ascii="Times New Roman" w:hAnsi="Times New Roman" w:cs="Times New Roman"/>
          <w:sz w:val="28"/>
          <w:szCs w:val="28"/>
          <w:lang w:val="en-US"/>
        </w:rPr>
        <w:t>Kein</w:t>
      </w:r>
      <w:proofErr w:type="spellEnd"/>
      <w:r w:rsidR="00F82E27" w:rsidRPr="00697508">
        <w:rPr>
          <w:rFonts w:ascii="Times New Roman" w:hAnsi="Times New Roman" w:cs="Times New Roman"/>
          <w:sz w:val="28"/>
          <w:szCs w:val="28"/>
          <w:lang w:val="en-US"/>
        </w:rPr>
        <w:t>, monetary and other theorie</w:t>
      </w:r>
      <w:r w:rsidR="00F66326">
        <w:rPr>
          <w:rFonts w:ascii="Times New Roman" w:hAnsi="Times New Roman" w:cs="Times New Roman"/>
          <w:sz w:val="28"/>
          <w:szCs w:val="28"/>
          <w:lang w:val="en-US"/>
        </w:rPr>
        <w:t>s. On the first methodology</w:t>
      </w:r>
      <w:r w:rsidR="00F82E27" w:rsidRPr="00697508">
        <w:rPr>
          <w:rFonts w:ascii="Times New Roman" w:hAnsi="Times New Roman" w:cs="Times New Roman"/>
          <w:sz w:val="28"/>
          <w:szCs w:val="28"/>
          <w:lang w:val="en-US"/>
        </w:rPr>
        <w:t xml:space="preserve"> based planning in a command-administrative system (directive planning). The second methodology is the basis of forecasting and planning in countries with market economies. In connection with the transition of the former socialist countries to market relations formed a unified methodology.</w:t>
      </w:r>
    </w:p>
    <w:p w:rsidR="00F82E27" w:rsidRPr="00697508" w:rsidRDefault="00F82E27" w:rsidP="00697508">
      <w:pPr>
        <w:shd w:val="clear" w:color="auto" w:fill="FFFFFF"/>
        <w:spacing w:after="0" w:line="240" w:lineRule="auto"/>
        <w:ind w:firstLine="360"/>
        <w:jc w:val="both"/>
        <w:rPr>
          <w:rFonts w:ascii="Times New Roman" w:hAnsi="Times New Roman" w:cs="Times New Roman"/>
          <w:sz w:val="28"/>
          <w:szCs w:val="28"/>
          <w:lang w:val="en-US"/>
        </w:rPr>
      </w:pPr>
      <w:r w:rsidRPr="00697508">
        <w:rPr>
          <w:rFonts w:ascii="Times New Roman" w:hAnsi="Times New Roman" w:cs="Times New Roman"/>
          <w:sz w:val="28"/>
          <w:szCs w:val="28"/>
          <w:lang w:val="en-US"/>
        </w:rPr>
        <w:t>The methodology of for</w:t>
      </w:r>
      <w:r w:rsidR="00F66326">
        <w:rPr>
          <w:rFonts w:ascii="Times New Roman" w:hAnsi="Times New Roman" w:cs="Times New Roman"/>
          <w:sz w:val="28"/>
          <w:szCs w:val="28"/>
          <w:lang w:val="en-US"/>
        </w:rPr>
        <w:t>ecasting and planning of development of</w:t>
      </w:r>
      <w:r w:rsidRPr="00697508">
        <w:rPr>
          <w:rFonts w:ascii="Times New Roman" w:hAnsi="Times New Roman" w:cs="Times New Roman"/>
          <w:sz w:val="28"/>
          <w:szCs w:val="28"/>
          <w:lang w:val="en-US"/>
        </w:rPr>
        <w:t xml:space="preserve"> economy defines the main principles, approaches and methods of forecasting and planning calculations, reveals and describes the logic of the formation </w:t>
      </w:r>
      <w:r w:rsidR="00F66326">
        <w:rPr>
          <w:rFonts w:ascii="Times New Roman" w:hAnsi="Times New Roman" w:cs="Times New Roman"/>
          <w:sz w:val="28"/>
          <w:szCs w:val="28"/>
          <w:lang w:val="en-US"/>
        </w:rPr>
        <w:t>of forecasts</w:t>
      </w:r>
      <w:r w:rsidRPr="00697508">
        <w:rPr>
          <w:rFonts w:ascii="Times New Roman" w:hAnsi="Times New Roman" w:cs="Times New Roman"/>
          <w:sz w:val="28"/>
          <w:szCs w:val="28"/>
          <w:lang w:val="en-US"/>
        </w:rPr>
        <w:t>, plans and their implementation.</w:t>
      </w:r>
    </w:p>
    <w:p w:rsidR="00F82E27" w:rsidRPr="00697508" w:rsidRDefault="00F82E27" w:rsidP="00697508">
      <w:pPr>
        <w:shd w:val="clear" w:color="auto" w:fill="FFFFFF"/>
        <w:spacing w:after="0" w:line="240" w:lineRule="auto"/>
        <w:ind w:firstLine="360"/>
        <w:jc w:val="both"/>
        <w:rPr>
          <w:rFonts w:ascii="Times New Roman" w:hAnsi="Times New Roman" w:cs="Times New Roman"/>
          <w:sz w:val="28"/>
          <w:szCs w:val="28"/>
          <w:lang w:val="en-US"/>
        </w:rPr>
      </w:pPr>
      <w:r w:rsidRPr="00F66326">
        <w:rPr>
          <w:rFonts w:ascii="Times New Roman" w:hAnsi="Times New Roman" w:cs="Times New Roman"/>
          <w:b/>
          <w:sz w:val="28"/>
          <w:szCs w:val="28"/>
          <w:lang w:val="en-US"/>
        </w:rPr>
        <w:t>Principles -</w:t>
      </w:r>
      <w:r w:rsidRPr="00697508">
        <w:rPr>
          <w:rFonts w:ascii="Times New Roman" w:hAnsi="Times New Roman" w:cs="Times New Roman"/>
          <w:sz w:val="28"/>
          <w:szCs w:val="28"/>
          <w:lang w:val="en-US"/>
        </w:rPr>
        <w:t xml:space="preserve"> a fundamental rule</w:t>
      </w:r>
      <w:r w:rsidR="00F66326">
        <w:rPr>
          <w:rFonts w:ascii="Times New Roman" w:hAnsi="Times New Roman" w:cs="Times New Roman"/>
          <w:sz w:val="28"/>
          <w:szCs w:val="28"/>
          <w:lang w:val="en-US"/>
        </w:rPr>
        <w:t>s</w:t>
      </w:r>
      <w:r w:rsidRPr="00697508">
        <w:rPr>
          <w:rFonts w:ascii="Times New Roman" w:hAnsi="Times New Roman" w:cs="Times New Roman"/>
          <w:sz w:val="28"/>
          <w:szCs w:val="28"/>
          <w:lang w:val="en-US"/>
        </w:rPr>
        <w:t xml:space="preserve"> </w:t>
      </w:r>
      <w:r w:rsidR="00F66326">
        <w:rPr>
          <w:rFonts w:ascii="Times New Roman" w:hAnsi="Times New Roman" w:cs="Times New Roman"/>
          <w:sz w:val="28"/>
          <w:szCs w:val="28"/>
          <w:lang w:val="en-US"/>
        </w:rPr>
        <w:t>of forecasting</w:t>
      </w:r>
      <w:r w:rsidRPr="00697508">
        <w:rPr>
          <w:rFonts w:ascii="Times New Roman" w:hAnsi="Times New Roman" w:cs="Times New Roman"/>
          <w:sz w:val="28"/>
          <w:szCs w:val="28"/>
          <w:lang w:val="en-US"/>
        </w:rPr>
        <w:t xml:space="preserve"> and planning, </w:t>
      </w:r>
      <w:proofErr w:type="spellStart"/>
      <w:r w:rsidRPr="00697508">
        <w:rPr>
          <w:rFonts w:ascii="Times New Roman" w:hAnsi="Times New Roman" w:cs="Times New Roman"/>
          <w:sz w:val="28"/>
          <w:szCs w:val="28"/>
          <w:lang w:val="en-US"/>
        </w:rPr>
        <w:t>ie</w:t>
      </w:r>
      <w:proofErr w:type="spellEnd"/>
      <w:r w:rsidRPr="00697508">
        <w:rPr>
          <w:rFonts w:ascii="Times New Roman" w:hAnsi="Times New Roman" w:cs="Times New Roman"/>
          <w:sz w:val="28"/>
          <w:szCs w:val="28"/>
          <w:lang w:val="en-US"/>
        </w:rPr>
        <w:t>, assumpti</w:t>
      </w:r>
      <w:r w:rsidR="00F66326">
        <w:rPr>
          <w:rFonts w:ascii="Times New Roman" w:hAnsi="Times New Roman" w:cs="Times New Roman"/>
          <w:sz w:val="28"/>
          <w:szCs w:val="28"/>
          <w:lang w:val="en-US"/>
        </w:rPr>
        <w:t xml:space="preserve">ons of formation of forecasts </w:t>
      </w:r>
      <w:r w:rsidRPr="00697508">
        <w:rPr>
          <w:rFonts w:ascii="Times New Roman" w:hAnsi="Times New Roman" w:cs="Times New Roman"/>
          <w:sz w:val="28"/>
          <w:szCs w:val="28"/>
          <w:lang w:val="en-US"/>
        </w:rPr>
        <w:t xml:space="preserve"> </w:t>
      </w:r>
      <w:r w:rsidR="00F66326">
        <w:rPr>
          <w:rFonts w:ascii="Times New Roman" w:hAnsi="Times New Roman" w:cs="Times New Roman"/>
          <w:sz w:val="28"/>
          <w:szCs w:val="28"/>
          <w:lang w:val="en-US"/>
        </w:rPr>
        <w:t xml:space="preserve">and </w:t>
      </w:r>
      <w:r w:rsidRPr="00697508">
        <w:rPr>
          <w:rFonts w:ascii="Times New Roman" w:hAnsi="Times New Roman" w:cs="Times New Roman"/>
          <w:sz w:val="28"/>
          <w:szCs w:val="28"/>
          <w:lang w:val="en-US"/>
        </w:rPr>
        <w:t>study plans in terms of their focus, system, structure, logic, and organization development. In other words, these are the basic requirements that must be met in the development of forecasts and plans.</w:t>
      </w:r>
    </w:p>
    <w:p w:rsidR="00F82E27" w:rsidRPr="00697508" w:rsidRDefault="00F82E27" w:rsidP="00697508">
      <w:pPr>
        <w:shd w:val="clear" w:color="auto" w:fill="FFFFFF"/>
        <w:spacing w:after="0" w:line="240" w:lineRule="auto"/>
        <w:ind w:firstLine="360"/>
        <w:jc w:val="both"/>
        <w:rPr>
          <w:rFonts w:ascii="Times New Roman" w:hAnsi="Times New Roman" w:cs="Times New Roman"/>
          <w:sz w:val="28"/>
          <w:szCs w:val="28"/>
          <w:lang w:val="en-US"/>
        </w:rPr>
      </w:pPr>
      <w:r w:rsidRPr="00F66326">
        <w:rPr>
          <w:rFonts w:ascii="Times New Roman" w:hAnsi="Times New Roman" w:cs="Times New Roman"/>
          <w:b/>
          <w:sz w:val="28"/>
          <w:szCs w:val="28"/>
          <w:lang w:val="en-US"/>
        </w:rPr>
        <w:t>Methods</w:t>
      </w:r>
      <w:r w:rsidR="00F66326">
        <w:rPr>
          <w:rFonts w:ascii="Times New Roman" w:hAnsi="Times New Roman" w:cs="Times New Roman"/>
          <w:sz w:val="28"/>
          <w:szCs w:val="28"/>
          <w:lang w:val="en-US"/>
        </w:rPr>
        <w:t xml:space="preserve"> - </w:t>
      </w:r>
      <w:r w:rsidRPr="00697508">
        <w:rPr>
          <w:rFonts w:ascii="Times New Roman" w:hAnsi="Times New Roman" w:cs="Times New Roman"/>
          <w:sz w:val="28"/>
          <w:szCs w:val="28"/>
          <w:lang w:val="en-US"/>
        </w:rPr>
        <w:t>means, the techniques used in the development of forecasts, plans and programs. They serve as a tool</w:t>
      </w:r>
      <w:r w:rsidR="00F66326">
        <w:rPr>
          <w:rFonts w:ascii="Times New Roman" w:hAnsi="Times New Roman" w:cs="Times New Roman"/>
          <w:sz w:val="28"/>
          <w:szCs w:val="28"/>
          <w:lang w:val="en-US"/>
        </w:rPr>
        <w:t xml:space="preserve"> to implement </w:t>
      </w:r>
      <w:r w:rsidR="00290BE0">
        <w:rPr>
          <w:rFonts w:ascii="Times New Roman" w:hAnsi="Times New Roman" w:cs="Times New Roman"/>
          <w:sz w:val="28"/>
          <w:szCs w:val="28"/>
          <w:lang w:val="en-US"/>
        </w:rPr>
        <w:t>methodological</w:t>
      </w:r>
      <w:r w:rsidRPr="00697508">
        <w:rPr>
          <w:rFonts w:ascii="Times New Roman" w:hAnsi="Times New Roman" w:cs="Times New Roman"/>
          <w:sz w:val="28"/>
          <w:szCs w:val="28"/>
          <w:lang w:val="en-US"/>
        </w:rPr>
        <w:t xml:space="preserve"> principles of forecasting and planning.</w:t>
      </w:r>
    </w:p>
    <w:p w:rsidR="00F82E27" w:rsidRPr="00697508" w:rsidRDefault="00F82E27" w:rsidP="00697508">
      <w:pPr>
        <w:shd w:val="clear" w:color="auto" w:fill="FFFFFF"/>
        <w:spacing w:after="0" w:line="240" w:lineRule="auto"/>
        <w:ind w:firstLine="360"/>
        <w:jc w:val="both"/>
        <w:rPr>
          <w:rFonts w:ascii="Times New Roman" w:hAnsi="Times New Roman" w:cs="Times New Roman"/>
          <w:sz w:val="28"/>
          <w:szCs w:val="28"/>
          <w:lang w:val="en-US"/>
        </w:rPr>
      </w:pPr>
      <w:r w:rsidRPr="00F66326">
        <w:rPr>
          <w:rFonts w:ascii="Times New Roman" w:hAnsi="Times New Roman" w:cs="Times New Roman"/>
          <w:b/>
          <w:sz w:val="28"/>
          <w:szCs w:val="28"/>
          <w:lang w:val="en-US"/>
        </w:rPr>
        <w:t xml:space="preserve">Logic </w:t>
      </w:r>
      <w:r w:rsidRPr="00697508">
        <w:rPr>
          <w:rFonts w:ascii="Times New Roman" w:hAnsi="Times New Roman" w:cs="Times New Roman"/>
          <w:sz w:val="28"/>
          <w:szCs w:val="28"/>
          <w:lang w:val="en-US"/>
        </w:rPr>
        <w:t xml:space="preserve">- an ordered sequence of actions during the forecast calculations and justification </w:t>
      </w:r>
      <w:r w:rsidR="00F66326">
        <w:rPr>
          <w:rFonts w:ascii="Times New Roman" w:hAnsi="Times New Roman" w:cs="Times New Roman"/>
          <w:sz w:val="28"/>
          <w:szCs w:val="28"/>
          <w:lang w:val="en-US"/>
        </w:rPr>
        <w:t>of planning</w:t>
      </w:r>
      <w:r w:rsidRPr="00697508">
        <w:rPr>
          <w:rFonts w:ascii="Times New Roman" w:hAnsi="Times New Roman" w:cs="Times New Roman"/>
          <w:sz w:val="28"/>
          <w:szCs w:val="28"/>
          <w:lang w:val="en-US"/>
        </w:rPr>
        <w:t xml:space="preserve"> solutions.</w:t>
      </w:r>
    </w:p>
    <w:p w:rsidR="00F82E27" w:rsidRPr="00697508" w:rsidRDefault="00F82E27" w:rsidP="00697508">
      <w:pPr>
        <w:shd w:val="clear" w:color="auto" w:fill="FFFFFF"/>
        <w:spacing w:after="0" w:line="240" w:lineRule="auto"/>
        <w:ind w:firstLine="360"/>
        <w:jc w:val="both"/>
        <w:rPr>
          <w:rFonts w:ascii="Times New Roman" w:hAnsi="Times New Roman" w:cs="Times New Roman"/>
          <w:sz w:val="28"/>
          <w:szCs w:val="28"/>
          <w:lang w:val="en-US"/>
        </w:rPr>
      </w:pPr>
      <w:r w:rsidRPr="00697508">
        <w:rPr>
          <w:rFonts w:ascii="Times New Roman" w:hAnsi="Times New Roman" w:cs="Times New Roman"/>
          <w:sz w:val="28"/>
          <w:szCs w:val="28"/>
          <w:lang w:val="en-US"/>
        </w:rPr>
        <w:t>An integral part of th</w:t>
      </w:r>
      <w:r w:rsidR="00290BE0">
        <w:rPr>
          <w:rFonts w:ascii="Times New Roman" w:hAnsi="Times New Roman" w:cs="Times New Roman"/>
          <w:sz w:val="28"/>
          <w:szCs w:val="28"/>
          <w:lang w:val="en-US"/>
        </w:rPr>
        <w:t>e methodology is the method</w:t>
      </w:r>
      <w:r w:rsidRPr="00697508">
        <w:rPr>
          <w:rFonts w:ascii="Times New Roman" w:hAnsi="Times New Roman" w:cs="Times New Roman"/>
          <w:sz w:val="28"/>
          <w:szCs w:val="28"/>
          <w:lang w:val="en-US"/>
        </w:rPr>
        <w:t>. It is privat</w:t>
      </w:r>
      <w:r w:rsidR="00290BE0">
        <w:rPr>
          <w:rFonts w:ascii="Times New Roman" w:hAnsi="Times New Roman" w:cs="Times New Roman"/>
          <w:sz w:val="28"/>
          <w:szCs w:val="28"/>
          <w:lang w:val="en-US"/>
        </w:rPr>
        <w:t>e and is in subordination to me</w:t>
      </w:r>
      <w:r w:rsidR="00290BE0" w:rsidRPr="00697508">
        <w:rPr>
          <w:rFonts w:ascii="Times New Roman" w:hAnsi="Times New Roman" w:cs="Times New Roman"/>
          <w:sz w:val="28"/>
          <w:szCs w:val="28"/>
          <w:lang w:val="en-US"/>
        </w:rPr>
        <w:t>t</w:t>
      </w:r>
      <w:r w:rsidR="00290BE0">
        <w:rPr>
          <w:rFonts w:ascii="Times New Roman" w:hAnsi="Times New Roman" w:cs="Times New Roman"/>
          <w:sz w:val="28"/>
          <w:szCs w:val="28"/>
          <w:lang w:val="en-US"/>
        </w:rPr>
        <w:t>h</w:t>
      </w:r>
      <w:r w:rsidR="00290BE0" w:rsidRPr="00697508">
        <w:rPr>
          <w:rFonts w:ascii="Times New Roman" w:hAnsi="Times New Roman" w:cs="Times New Roman"/>
          <w:sz w:val="28"/>
          <w:szCs w:val="28"/>
          <w:lang w:val="en-US"/>
        </w:rPr>
        <w:t>odology</w:t>
      </w:r>
      <w:r w:rsidRPr="00697508">
        <w:rPr>
          <w:rFonts w:ascii="Times New Roman" w:hAnsi="Times New Roman" w:cs="Times New Roman"/>
          <w:sz w:val="28"/>
          <w:szCs w:val="28"/>
          <w:lang w:val="en-US"/>
        </w:rPr>
        <w:t>. The technique is a set of specific methods and</w:t>
      </w:r>
      <w:r w:rsidR="00290BE0">
        <w:rPr>
          <w:rFonts w:ascii="Times New Roman" w:hAnsi="Times New Roman" w:cs="Times New Roman"/>
          <w:sz w:val="28"/>
          <w:szCs w:val="28"/>
          <w:lang w:val="en-US"/>
        </w:rPr>
        <w:t xml:space="preserve"> techniques used to make</w:t>
      </w:r>
      <w:r w:rsidRPr="00697508">
        <w:rPr>
          <w:rFonts w:ascii="Times New Roman" w:hAnsi="Times New Roman" w:cs="Times New Roman"/>
          <w:sz w:val="28"/>
          <w:szCs w:val="28"/>
          <w:lang w:val="en-US"/>
        </w:rPr>
        <w:t xml:space="preserve"> specific forecast or plan calculations. An example is the methodology of th</w:t>
      </w:r>
      <w:r w:rsidR="00290BE0">
        <w:rPr>
          <w:rFonts w:ascii="Times New Roman" w:hAnsi="Times New Roman" w:cs="Times New Roman"/>
          <w:sz w:val="28"/>
          <w:szCs w:val="28"/>
          <w:lang w:val="en-US"/>
        </w:rPr>
        <w:t xml:space="preserve">e International current </w:t>
      </w:r>
      <w:r w:rsidR="00C2007B">
        <w:rPr>
          <w:rFonts w:ascii="Times New Roman" w:hAnsi="Times New Roman" w:cs="Times New Roman"/>
          <w:sz w:val="28"/>
          <w:szCs w:val="28"/>
          <w:lang w:val="en-US"/>
        </w:rPr>
        <w:t xml:space="preserve">fund </w:t>
      </w:r>
      <w:r w:rsidR="00C2007B" w:rsidRPr="00697508">
        <w:rPr>
          <w:rFonts w:ascii="Times New Roman" w:hAnsi="Times New Roman" w:cs="Times New Roman"/>
          <w:sz w:val="28"/>
          <w:szCs w:val="28"/>
          <w:lang w:val="en-US"/>
        </w:rPr>
        <w:t>of</w:t>
      </w:r>
      <w:r w:rsidR="00290BE0">
        <w:rPr>
          <w:rFonts w:ascii="Times New Roman" w:hAnsi="Times New Roman" w:cs="Times New Roman"/>
          <w:sz w:val="28"/>
          <w:szCs w:val="28"/>
          <w:lang w:val="en-US"/>
        </w:rPr>
        <w:t xml:space="preserve"> </w:t>
      </w:r>
      <w:r w:rsidRPr="00697508">
        <w:rPr>
          <w:rFonts w:ascii="Times New Roman" w:hAnsi="Times New Roman" w:cs="Times New Roman"/>
          <w:sz w:val="28"/>
          <w:szCs w:val="28"/>
          <w:lang w:val="en-US"/>
        </w:rPr>
        <w:t>forecasting of macroeconomic indicators or methods for determining the effectiveness of the implementation of scientific and technical measures,</w:t>
      </w:r>
      <w:r w:rsidR="00290BE0">
        <w:rPr>
          <w:rFonts w:ascii="Times New Roman" w:hAnsi="Times New Roman" w:cs="Times New Roman"/>
          <w:sz w:val="28"/>
          <w:szCs w:val="28"/>
          <w:lang w:val="en-US"/>
        </w:rPr>
        <w:t xml:space="preserve"> the calculation of indicators</w:t>
      </w:r>
      <w:r w:rsidRPr="00697508">
        <w:rPr>
          <w:rFonts w:ascii="Times New Roman" w:hAnsi="Times New Roman" w:cs="Times New Roman"/>
          <w:sz w:val="28"/>
          <w:szCs w:val="28"/>
          <w:lang w:val="en-US"/>
        </w:rPr>
        <w:t xml:space="preserve"> at the micro level.</w:t>
      </w:r>
    </w:p>
    <w:p w:rsidR="00F82E27" w:rsidRPr="00697508" w:rsidRDefault="00F82E27" w:rsidP="00697508">
      <w:pPr>
        <w:shd w:val="clear" w:color="auto" w:fill="FFFFFF"/>
        <w:spacing w:after="0" w:line="240" w:lineRule="auto"/>
        <w:ind w:firstLine="360"/>
        <w:jc w:val="both"/>
        <w:rPr>
          <w:rFonts w:ascii="Times New Roman" w:hAnsi="Times New Roman" w:cs="Times New Roman"/>
          <w:sz w:val="28"/>
          <w:szCs w:val="28"/>
          <w:lang w:val="en-US"/>
        </w:rPr>
      </w:pPr>
      <w:r w:rsidRPr="00697508">
        <w:rPr>
          <w:rFonts w:ascii="Times New Roman" w:hAnsi="Times New Roman" w:cs="Times New Roman"/>
          <w:sz w:val="28"/>
          <w:szCs w:val="28"/>
          <w:lang w:val="en-US"/>
        </w:rPr>
        <w:t xml:space="preserve">General methodological approach to the study </w:t>
      </w:r>
      <w:r w:rsidR="00290BE0">
        <w:rPr>
          <w:rFonts w:ascii="Times New Roman" w:hAnsi="Times New Roman" w:cs="Times New Roman"/>
          <w:sz w:val="28"/>
          <w:szCs w:val="28"/>
          <w:lang w:val="en-US"/>
        </w:rPr>
        <w:t xml:space="preserve">of economic processes social – economic processes </w:t>
      </w:r>
      <w:r w:rsidRPr="00697508">
        <w:rPr>
          <w:rFonts w:ascii="Times New Roman" w:hAnsi="Times New Roman" w:cs="Times New Roman"/>
          <w:sz w:val="28"/>
          <w:szCs w:val="28"/>
          <w:lang w:val="en-US"/>
        </w:rPr>
        <w:t>defines a</w:t>
      </w:r>
      <w:r w:rsidR="00290BE0">
        <w:rPr>
          <w:rFonts w:ascii="Times New Roman" w:hAnsi="Times New Roman" w:cs="Times New Roman"/>
          <w:sz w:val="28"/>
          <w:szCs w:val="28"/>
          <w:lang w:val="en-US"/>
        </w:rPr>
        <w:t xml:space="preserve"> dialectic</w:t>
      </w:r>
      <w:r w:rsidRPr="00697508">
        <w:rPr>
          <w:rFonts w:ascii="Times New Roman" w:hAnsi="Times New Roman" w:cs="Times New Roman"/>
          <w:sz w:val="28"/>
          <w:szCs w:val="28"/>
          <w:lang w:val="en-US"/>
        </w:rPr>
        <w:t xml:space="preserve"> method that allo</w:t>
      </w:r>
      <w:r w:rsidR="00290BE0">
        <w:rPr>
          <w:rFonts w:ascii="Times New Roman" w:hAnsi="Times New Roman" w:cs="Times New Roman"/>
          <w:sz w:val="28"/>
          <w:szCs w:val="28"/>
          <w:lang w:val="en-US"/>
        </w:rPr>
        <w:t>ws</w:t>
      </w:r>
      <w:r w:rsidRPr="00697508">
        <w:rPr>
          <w:rFonts w:ascii="Times New Roman" w:hAnsi="Times New Roman" w:cs="Times New Roman"/>
          <w:sz w:val="28"/>
          <w:szCs w:val="28"/>
          <w:lang w:val="en-US"/>
        </w:rPr>
        <w:t xml:space="preserve"> </w:t>
      </w:r>
      <w:proofErr w:type="gramStart"/>
      <w:r w:rsidRPr="00697508">
        <w:rPr>
          <w:rFonts w:ascii="Times New Roman" w:hAnsi="Times New Roman" w:cs="Times New Roman"/>
          <w:sz w:val="28"/>
          <w:szCs w:val="28"/>
          <w:lang w:val="en-US"/>
        </w:rPr>
        <w:t>to penetrate</w:t>
      </w:r>
      <w:r w:rsidR="00290BE0">
        <w:rPr>
          <w:rFonts w:ascii="Times New Roman" w:hAnsi="Times New Roman" w:cs="Times New Roman"/>
          <w:sz w:val="28"/>
          <w:szCs w:val="28"/>
          <w:lang w:val="en-US"/>
        </w:rPr>
        <w:t xml:space="preserve"> into the essence of studding</w:t>
      </w:r>
      <w:r w:rsidRPr="00697508">
        <w:rPr>
          <w:rFonts w:ascii="Times New Roman" w:hAnsi="Times New Roman" w:cs="Times New Roman"/>
          <w:sz w:val="28"/>
          <w:szCs w:val="28"/>
          <w:lang w:val="en-US"/>
        </w:rPr>
        <w:t xml:space="preserve"> events and facts related</w:t>
      </w:r>
      <w:r w:rsidR="00290BE0">
        <w:rPr>
          <w:rFonts w:ascii="Times New Roman" w:hAnsi="Times New Roman" w:cs="Times New Roman"/>
          <w:sz w:val="28"/>
          <w:szCs w:val="28"/>
          <w:lang w:val="en-US"/>
        </w:rPr>
        <w:t xml:space="preserve"> to the investigational objects</w:t>
      </w:r>
      <w:r w:rsidRPr="00697508">
        <w:rPr>
          <w:rFonts w:ascii="Times New Roman" w:hAnsi="Times New Roman" w:cs="Times New Roman"/>
          <w:sz w:val="28"/>
          <w:szCs w:val="28"/>
          <w:lang w:val="en-US"/>
        </w:rPr>
        <w:t>, establish</w:t>
      </w:r>
      <w:proofErr w:type="gramEnd"/>
      <w:r w:rsidRPr="00697508">
        <w:rPr>
          <w:rFonts w:ascii="Times New Roman" w:hAnsi="Times New Roman" w:cs="Times New Roman"/>
          <w:sz w:val="28"/>
          <w:szCs w:val="28"/>
          <w:lang w:val="en-US"/>
        </w:rPr>
        <w:t xml:space="preserve"> connections </w:t>
      </w:r>
      <w:r w:rsidR="00C2007B">
        <w:rPr>
          <w:rFonts w:ascii="Times New Roman" w:hAnsi="Times New Roman" w:cs="Times New Roman"/>
          <w:sz w:val="28"/>
          <w:szCs w:val="28"/>
          <w:lang w:val="en-US"/>
        </w:rPr>
        <w:t>between events. It is realized</w:t>
      </w:r>
      <w:r w:rsidRPr="00697508">
        <w:rPr>
          <w:rFonts w:ascii="Times New Roman" w:hAnsi="Times New Roman" w:cs="Times New Roman"/>
          <w:sz w:val="28"/>
          <w:szCs w:val="28"/>
          <w:lang w:val="en-US"/>
        </w:rPr>
        <w:t xml:space="preserve"> through the use of a common scientific approaches and research methods, and specific.</w:t>
      </w:r>
    </w:p>
    <w:p w:rsidR="00F82E27" w:rsidRPr="00697508" w:rsidRDefault="00F82E27" w:rsidP="00697508">
      <w:pPr>
        <w:shd w:val="clear" w:color="auto" w:fill="FFFFFF"/>
        <w:spacing w:after="0" w:line="240" w:lineRule="auto"/>
        <w:ind w:firstLine="360"/>
        <w:jc w:val="both"/>
        <w:rPr>
          <w:rFonts w:ascii="Times New Roman" w:hAnsi="Times New Roman" w:cs="Times New Roman"/>
          <w:sz w:val="28"/>
          <w:szCs w:val="28"/>
          <w:lang w:val="en-US"/>
        </w:rPr>
      </w:pPr>
      <w:r w:rsidRPr="00697508">
        <w:rPr>
          <w:rFonts w:ascii="Times New Roman" w:hAnsi="Times New Roman" w:cs="Times New Roman"/>
          <w:sz w:val="28"/>
          <w:szCs w:val="28"/>
          <w:lang w:val="en-US"/>
        </w:rPr>
        <w:t xml:space="preserve">Among the common approaches </w:t>
      </w:r>
      <w:r w:rsidR="00C2007B">
        <w:rPr>
          <w:rFonts w:ascii="Times New Roman" w:hAnsi="Times New Roman" w:cs="Times New Roman"/>
          <w:sz w:val="28"/>
          <w:szCs w:val="28"/>
          <w:lang w:val="en-US"/>
        </w:rPr>
        <w:t>are the following: historic</w:t>
      </w:r>
      <w:r w:rsidRPr="00697508">
        <w:rPr>
          <w:rFonts w:ascii="Times New Roman" w:hAnsi="Times New Roman" w:cs="Times New Roman"/>
          <w:sz w:val="28"/>
          <w:szCs w:val="28"/>
          <w:lang w:val="en-US"/>
        </w:rPr>
        <w:t>, the essence of which is to examine the</w:t>
      </w:r>
      <w:r w:rsidR="00C2007B">
        <w:rPr>
          <w:rFonts w:ascii="Times New Roman" w:hAnsi="Times New Roman" w:cs="Times New Roman"/>
          <w:sz w:val="28"/>
          <w:szCs w:val="28"/>
          <w:lang w:val="en-US"/>
        </w:rPr>
        <w:t xml:space="preserve"> phenomenon in relation of </w:t>
      </w:r>
      <w:r w:rsidRPr="00697508">
        <w:rPr>
          <w:rFonts w:ascii="Times New Roman" w:hAnsi="Times New Roman" w:cs="Times New Roman"/>
          <w:sz w:val="28"/>
          <w:szCs w:val="28"/>
          <w:lang w:val="en-US"/>
        </w:rPr>
        <w:t>i</w:t>
      </w:r>
      <w:r w:rsidR="00C2007B">
        <w:rPr>
          <w:rFonts w:ascii="Times New Roman" w:hAnsi="Times New Roman" w:cs="Times New Roman"/>
          <w:sz w:val="28"/>
          <w:szCs w:val="28"/>
          <w:lang w:val="en-US"/>
        </w:rPr>
        <w:t>ts historical forms; complex</w:t>
      </w:r>
      <w:r w:rsidRPr="00697508">
        <w:rPr>
          <w:rFonts w:ascii="Times New Roman" w:hAnsi="Times New Roman" w:cs="Times New Roman"/>
          <w:sz w:val="28"/>
          <w:szCs w:val="28"/>
          <w:lang w:val="en-US"/>
        </w:rPr>
        <w:t xml:space="preserve"> - it includes consideration of phenomena in their relationships and dependencies with other pr</w:t>
      </w:r>
      <w:r w:rsidR="00C2007B">
        <w:rPr>
          <w:rFonts w:ascii="Times New Roman" w:hAnsi="Times New Roman" w:cs="Times New Roman"/>
          <w:sz w:val="28"/>
          <w:szCs w:val="28"/>
          <w:lang w:val="en-US"/>
        </w:rPr>
        <w:t>ocesses and phenomena; system</w:t>
      </w:r>
      <w:r w:rsidRPr="00697508">
        <w:rPr>
          <w:rFonts w:ascii="Times New Roman" w:hAnsi="Times New Roman" w:cs="Times New Roman"/>
          <w:sz w:val="28"/>
          <w:szCs w:val="28"/>
          <w:lang w:val="en-US"/>
        </w:rPr>
        <w:t>-structural - implies, on the one hand, t</w:t>
      </w:r>
      <w:r w:rsidR="00C2007B">
        <w:rPr>
          <w:rFonts w:ascii="Times New Roman" w:hAnsi="Times New Roman" w:cs="Times New Roman"/>
          <w:sz w:val="28"/>
          <w:szCs w:val="28"/>
          <w:lang w:val="en-US"/>
        </w:rPr>
        <w:t>he economic system in dynamic</w:t>
      </w:r>
      <w:r w:rsidRPr="00697508">
        <w:rPr>
          <w:rFonts w:ascii="Times New Roman" w:hAnsi="Times New Roman" w:cs="Times New Roman"/>
          <w:sz w:val="28"/>
          <w:szCs w:val="28"/>
          <w:lang w:val="en-US"/>
        </w:rPr>
        <w:t xml:space="preserve"> developing as a whole, on the</w:t>
      </w:r>
      <w:r w:rsidR="00C2007B">
        <w:rPr>
          <w:rFonts w:ascii="Times New Roman" w:hAnsi="Times New Roman" w:cs="Times New Roman"/>
          <w:sz w:val="28"/>
          <w:szCs w:val="28"/>
          <w:lang w:val="en-US"/>
        </w:rPr>
        <w:t xml:space="preserve"> other - on the partition syste</w:t>
      </w:r>
      <w:r w:rsidR="00C2007B" w:rsidRPr="00697508">
        <w:rPr>
          <w:rFonts w:ascii="Times New Roman" w:hAnsi="Times New Roman" w:cs="Times New Roman"/>
          <w:sz w:val="28"/>
          <w:szCs w:val="28"/>
          <w:lang w:val="en-US"/>
        </w:rPr>
        <w:t>m</w:t>
      </w:r>
      <w:r w:rsidRPr="00697508">
        <w:rPr>
          <w:rFonts w:ascii="Times New Roman" w:hAnsi="Times New Roman" w:cs="Times New Roman"/>
          <w:sz w:val="28"/>
          <w:szCs w:val="28"/>
          <w:lang w:val="en-US"/>
        </w:rPr>
        <w:t xml:space="preserve"> constituting structural e</w:t>
      </w:r>
      <w:r w:rsidR="00C2007B">
        <w:rPr>
          <w:rFonts w:ascii="Times New Roman" w:hAnsi="Times New Roman" w:cs="Times New Roman"/>
          <w:sz w:val="28"/>
          <w:szCs w:val="28"/>
          <w:lang w:val="en-US"/>
        </w:rPr>
        <w:t>lements in their cooperation</w:t>
      </w:r>
      <w:r w:rsidRPr="00697508">
        <w:rPr>
          <w:rFonts w:ascii="Times New Roman" w:hAnsi="Times New Roman" w:cs="Times New Roman"/>
          <w:sz w:val="28"/>
          <w:szCs w:val="28"/>
          <w:lang w:val="en-US"/>
        </w:rPr>
        <w:t>.</w:t>
      </w:r>
    </w:p>
    <w:p w:rsidR="00F82E27" w:rsidRPr="00697508" w:rsidRDefault="00F82E27" w:rsidP="002F3437">
      <w:pPr>
        <w:shd w:val="clear" w:color="auto" w:fill="FFFFFF"/>
        <w:spacing w:after="0" w:line="240" w:lineRule="auto"/>
        <w:ind w:firstLine="360"/>
        <w:jc w:val="both"/>
        <w:rPr>
          <w:rFonts w:ascii="Times New Roman" w:hAnsi="Times New Roman" w:cs="Times New Roman"/>
          <w:sz w:val="28"/>
          <w:szCs w:val="28"/>
          <w:lang w:val="en-US"/>
        </w:rPr>
      </w:pPr>
      <w:r w:rsidRPr="00697508">
        <w:rPr>
          <w:rFonts w:ascii="Times New Roman" w:hAnsi="Times New Roman" w:cs="Times New Roman"/>
          <w:sz w:val="28"/>
          <w:szCs w:val="28"/>
          <w:lang w:val="en-US"/>
        </w:rPr>
        <w:t xml:space="preserve">As part of a comprehensive </w:t>
      </w:r>
      <w:r w:rsidR="00C2007B">
        <w:rPr>
          <w:rFonts w:ascii="Times New Roman" w:hAnsi="Times New Roman" w:cs="Times New Roman"/>
          <w:sz w:val="28"/>
          <w:szCs w:val="28"/>
          <w:lang w:val="en-US"/>
        </w:rPr>
        <w:t>approach and stand genetic</w:t>
      </w:r>
      <w:r w:rsidRPr="00697508">
        <w:rPr>
          <w:rFonts w:ascii="Times New Roman" w:hAnsi="Times New Roman" w:cs="Times New Roman"/>
          <w:sz w:val="28"/>
          <w:szCs w:val="28"/>
          <w:lang w:val="en-US"/>
        </w:rPr>
        <w:t xml:space="preserve"> target approaches. The essence of the genetic approach is</w:t>
      </w:r>
      <w:r w:rsidR="00C2007B">
        <w:rPr>
          <w:rFonts w:ascii="Times New Roman" w:hAnsi="Times New Roman" w:cs="Times New Roman"/>
          <w:sz w:val="28"/>
          <w:szCs w:val="28"/>
          <w:lang w:val="en-US"/>
        </w:rPr>
        <w:t xml:space="preserve"> to trace possible direction</w:t>
      </w:r>
      <w:r w:rsidRPr="00697508">
        <w:rPr>
          <w:rFonts w:ascii="Times New Roman" w:hAnsi="Times New Roman" w:cs="Times New Roman"/>
          <w:sz w:val="28"/>
          <w:szCs w:val="28"/>
          <w:lang w:val="en-US"/>
        </w:rPr>
        <w:t xml:space="preserve"> and stages of future development, based on the assessment of the baseli</w:t>
      </w:r>
      <w:r w:rsidR="00C2007B">
        <w:rPr>
          <w:rFonts w:ascii="Times New Roman" w:hAnsi="Times New Roman" w:cs="Times New Roman"/>
          <w:sz w:val="28"/>
          <w:szCs w:val="28"/>
          <w:lang w:val="en-US"/>
        </w:rPr>
        <w:t>ne and identified research</w:t>
      </w:r>
      <w:r w:rsidRPr="00697508">
        <w:rPr>
          <w:rFonts w:ascii="Times New Roman" w:hAnsi="Times New Roman" w:cs="Times New Roman"/>
          <w:sz w:val="28"/>
          <w:szCs w:val="28"/>
          <w:lang w:val="en-US"/>
        </w:rPr>
        <w:t xml:space="preserve"> patterns of development. This approach takes full account of the inertia moments occurred in the past, the present and in</w:t>
      </w:r>
      <w:r w:rsidR="00C2007B">
        <w:rPr>
          <w:rFonts w:ascii="Times New Roman" w:hAnsi="Times New Roman" w:cs="Times New Roman"/>
          <w:sz w:val="28"/>
          <w:szCs w:val="28"/>
          <w:lang w:val="en-US"/>
        </w:rPr>
        <w:t xml:space="preserve">fluence </w:t>
      </w:r>
      <w:r w:rsidR="002F3437">
        <w:rPr>
          <w:rFonts w:ascii="Times New Roman" w:hAnsi="Times New Roman" w:cs="Times New Roman"/>
          <w:sz w:val="28"/>
          <w:szCs w:val="28"/>
          <w:lang w:val="en-US"/>
        </w:rPr>
        <w:t xml:space="preserve">on </w:t>
      </w:r>
      <w:r w:rsidR="00C2007B">
        <w:rPr>
          <w:rFonts w:ascii="Times New Roman" w:hAnsi="Times New Roman" w:cs="Times New Roman"/>
          <w:sz w:val="28"/>
          <w:szCs w:val="28"/>
          <w:lang w:val="en-US"/>
        </w:rPr>
        <w:t xml:space="preserve">the future. </w:t>
      </w:r>
    </w:p>
    <w:p w:rsidR="002F3437" w:rsidRPr="002F3437" w:rsidRDefault="002F3437" w:rsidP="002F3437">
      <w:pPr>
        <w:tabs>
          <w:tab w:val="left" w:pos="1085"/>
        </w:tabs>
        <w:spacing w:after="0" w:line="240" w:lineRule="auto"/>
        <w:jc w:val="both"/>
        <w:rPr>
          <w:rFonts w:ascii="Times New Roman" w:hAnsi="Times New Roman" w:cs="Times New Roman"/>
          <w:sz w:val="28"/>
          <w:szCs w:val="28"/>
          <w:lang w:val="en-US"/>
        </w:rPr>
      </w:pPr>
      <w:r w:rsidRPr="002F3437">
        <w:rPr>
          <w:rFonts w:ascii="Times New Roman" w:hAnsi="Times New Roman" w:cs="Times New Roman"/>
          <w:sz w:val="28"/>
          <w:szCs w:val="28"/>
          <w:lang w:val="en-US"/>
        </w:rPr>
        <w:t xml:space="preserve">In case of this approach communication and the sequence of the phenomena are considered of the past and the present to the future. Genetic approach allows </w:t>
      </w:r>
      <w:proofErr w:type="gramStart"/>
      <w:r w:rsidRPr="002F3437">
        <w:rPr>
          <w:rFonts w:ascii="Times New Roman" w:hAnsi="Times New Roman" w:cs="Times New Roman"/>
          <w:sz w:val="28"/>
          <w:szCs w:val="28"/>
          <w:lang w:val="en-US"/>
        </w:rPr>
        <w:t>to consider</w:t>
      </w:r>
      <w:proofErr w:type="gramEnd"/>
      <w:r w:rsidRPr="002F3437">
        <w:rPr>
          <w:rFonts w:ascii="Times New Roman" w:hAnsi="Times New Roman" w:cs="Times New Roman"/>
          <w:sz w:val="28"/>
          <w:szCs w:val="28"/>
          <w:lang w:val="en-US"/>
        </w:rPr>
        <w:t xml:space="preserve"> an object, revealing tendencies of its development and possible results without influence on this object.</w:t>
      </w:r>
    </w:p>
    <w:p w:rsidR="002F3437" w:rsidRPr="002F3437" w:rsidRDefault="002F3437" w:rsidP="002F3437">
      <w:pPr>
        <w:tabs>
          <w:tab w:val="left" w:pos="1085"/>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2F3437">
        <w:rPr>
          <w:rFonts w:ascii="Times New Roman" w:hAnsi="Times New Roman" w:cs="Times New Roman"/>
          <w:sz w:val="28"/>
          <w:szCs w:val="28"/>
          <w:lang w:val="en-US"/>
        </w:rPr>
        <w:t>In case of target approach the purpose and possible ways of its achievement is determined, i.e. proceed from a certain result which shall be reached in the future. In case of this approach communication of the phenomena is considered of the future to the present.</w:t>
      </w:r>
    </w:p>
    <w:p w:rsidR="002F3437" w:rsidRPr="002F3437" w:rsidRDefault="002F3437" w:rsidP="002F3437">
      <w:pPr>
        <w:tabs>
          <w:tab w:val="left" w:pos="1085"/>
        </w:tabs>
        <w:spacing w:after="0" w:line="240" w:lineRule="auto"/>
        <w:jc w:val="both"/>
        <w:rPr>
          <w:rFonts w:ascii="Times New Roman" w:hAnsi="Times New Roman" w:cs="Times New Roman"/>
          <w:sz w:val="28"/>
          <w:szCs w:val="28"/>
          <w:lang w:val="en-US"/>
        </w:rPr>
      </w:pPr>
      <w:r w:rsidRPr="002F3437">
        <w:rPr>
          <w:rFonts w:ascii="Times New Roman" w:hAnsi="Times New Roman" w:cs="Times New Roman"/>
          <w:sz w:val="28"/>
          <w:szCs w:val="28"/>
          <w:lang w:val="en-US"/>
        </w:rPr>
        <w:t>These two approaches are used in interrelation because it is important to receive data on development of an object, without influencing it and, having set the purpose, to determine ways of its achievement.</w:t>
      </w:r>
    </w:p>
    <w:p w:rsidR="002F3437" w:rsidRPr="002F3437" w:rsidRDefault="002F3437" w:rsidP="002F3437">
      <w:pPr>
        <w:tabs>
          <w:tab w:val="left" w:pos="1085"/>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5A7883" w:rsidRPr="005A7883">
        <w:rPr>
          <w:rFonts w:ascii="Times New Roman" w:hAnsi="Times New Roman" w:cs="Times New Roman"/>
          <w:b/>
          <w:sz w:val="28"/>
          <w:szCs w:val="28"/>
          <w:lang w:val="en-US"/>
        </w:rPr>
        <w:t>2</w:t>
      </w:r>
      <w:r w:rsidR="005A7883">
        <w:rPr>
          <w:rFonts w:ascii="Times New Roman" w:hAnsi="Times New Roman" w:cs="Times New Roman"/>
          <w:sz w:val="28"/>
          <w:szCs w:val="28"/>
          <w:lang w:val="en-US"/>
        </w:rPr>
        <w:t xml:space="preserve">. </w:t>
      </w:r>
      <w:r w:rsidRPr="002F3437">
        <w:rPr>
          <w:rFonts w:ascii="Times New Roman" w:hAnsi="Times New Roman" w:cs="Times New Roman"/>
          <w:sz w:val="28"/>
          <w:szCs w:val="28"/>
          <w:lang w:val="en-US"/>
        </w:rPr>
        <w:t>As scientific fundamentals of methodology of forecasting and economic planning serve laws of development of society and the economic theory. Prognostic functions are performed by laws of dialectics: law of unity and conflict of opposites, law of mutual transition of quantitative and high-quality changes, law of denial of denial. A theoretical basis of development of scientific ideas of future development of economy is the economic theory. We will consider the most important provisions of Keynesian, monetary and Marxist theories on which the methodology of forecasting and planning of economic and social processes is based.</w:t>
      </w:r>
    </w:p>
    <w:p w:rsidR="002F3437" w:rsidRPr="002F3437" w:rsidRDefault="002F3437" w:rsidP="002F3437">
      <w:pPr>
        <w:tabs>
          <w:tab w:val="left" w:pos="1085"/>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2F3437">
        <w:rPr>
          <w:rFonts w:ascii="Times New Roman" w:hAnsi="Times New Roman" w:cs="Times New Roman"/>
          <w:sz w:val="28"/>
          <w:szCs w:val="28"/>
          <w:lang w:val="en-US"/>
        </w:rPr>
        <w:t>The Keynesian theory places emphasis on total expenses (aggregate demand) and their components. Fundamental Keynesian equation</w:t>
      </w:r>
    </w:p>
    <w:p w:rsidR="002F3437" w:rsidRPr="002F3437" w:rsidRDefault="002F3437" w:rsidP="002F3437">
      <w:pPr>
        <w:tabs>
          <w:tab w:val="left" w:pos="1085"/>
        </w:tabs>
        <w:spacing w:after="0" w:line="240" w:lineRule="auto"/>
        <w:jc w:val="both"/>
        <w:rPr>
          <w:rFonts w:ascii="Times New Roman" w:hAnsi="Times New Roman" w:cs="Times New Roman"/>
          <w:sz w:val="28"/>
          <w:szCs w:val="28"/>
          <w:lang w:val="en-US"/>
        </w:rPr>
      </w:pPr>
      <w:r w:rsidRPr="002F3437">
        <w:rPr>
          <w:rFonts w:ascii="Times New Roman" w:hAnsi="Times New Roman" w:cs="Times New Roman"/>
          <w:sz w:val="28"/>
          <w:szCs w:val="28"/>
          <w:lang w:val="en-US"/>
        </w:rPr>
        <w:t xml:space="preserve">With + G + I + (Е - M) = Y, where </w:t>
      </w:r>
      <w:proofErr w:type="gramStart"/>
      <w:r w:rsidRPr="002F3437">
        <w:rPr>
          <w:rFonts w:ascii="Times New Roman" w:hAnsi="Times New Roman" w:cs="Times New Roman"/>
          <w:sz w:val="28"/>
          <w:szCs w:val="28"/>
          <w:lang w:val="en-US"/>
        </w:rPr>
        <w:t>With</w:t>
      </w:r>
      <w:proofErr w:type="gramEnd"/>
      <w:r w:rsidRPr="002F3437">
        <w:rPr>
          <w:rFonts w:ascii="Times New Roman" w:hAnsi="Times New Roman" w:cs="Times New Roman"/>
          <w:sz w:val="28"/>
          <w:szCs w:val="28"/>
          <w:lang w:val="en-US"/>
        </w:rPr>
        <w:t xml:space="preserve"> — internal consumption in a private sector; G — the public expenditures; I \investments; Е — commodity export and services; M — commodity import and services; At — amount of goods and services less intermediate consumption.</w:t>
      </w:r>
    </w:p>
    <w:p w:rsidR="002F3437" w:rsidRPr="002F3437" w:rsidRDefault="002F3437" w:rsidP="002F3437">
      <w:pPr>
        <w:tabs>
          <w:tab w:val="left" w:pos="1085"/>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2F3437">
        <w:rPr>
          <w:rFonts w:ascii="Times New Roman" w:hAnsi="Times New Roman" w:cs="Times New Roman"/>
          <w:sz w:val="28"/>
          <w:szCs w:val="28"/>
          <w:lang w:val="en-US"/>
        </w:rPr>
        <w:t>In equilibrium state the left part (total expenses) is equal to the right part (to production volume in the country). The Keynesian model of economic growth is based on a role of demand which provides the balanced growth. The method of calculation of GNP, possible investment flows, export and commodity import and services is based on this model.</w:t>
      </w:r>
    </w:p>
    <w:p w:rsidR="002F3437" w:rsidRPr="002F3437" w:rsidRDefault="002F3437" w:rsidP="002F3437">
      <w:pPr>
        <w:tabs>
          <w:tab w:val="left" w:pos="1085"/>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2F3437">
        <w:rPr>
          <w:rFonts w:ascii="Times New Roman" w:hAnsi="Times New Roman" w:cs="Times New Roman"/>
          <w:sz w:val="28"/>
          <w:szCs w:val="28"/>
          <w:lang w:val="en-US"/>
        </w:rPr>
        <w:t xml:space="preserve">The representative of the monetary theory is M. </w:t>
      </w:r>
      <w:proofErr w:type="spellStart"/>
      <w:r w:rsidRPr="002F3437">
        <w:rPr>
          <w:rFonts w:ascii="Times New Roman" w:hAnsi="Times New Roman" w:cs="Times New Roman"/>
          <w:sz w:val="28"/>
          <w:szCs w:val="28"/>
          <w:lang w:val="en-US"/>
        </w:rPr>
        <w:t>Fridmen</w:t>
      </w:r>
      <w:proofErr w:type="spellEnd"/>
      <w:r w:rsidRPr="002F3437">
        <w:rPr>
          <w:rFonts w:ascii="Times New Roman" w:hAnsi="Times New Roman" w:cs="Times New Roman"/>
          <w:sz w:val="28"/>
          <w:szCs w:val="28"/>
          <w:lang w:val="en-US"/>
        </w:rPr>
        <w:t>. The main parameter of stabilization policy, according to this theory — amount of the cash offer, i.e. monetarism places emphasis on money. The exchange equation is fundamental</w:t>
      </w:r>
    </w:p>
    <w:p w:rsidR="002F3437" w:rsidRPr="002F3437" w:rsidRDefault="002F3437" w:rsidP="002F3437">
      <w:pPr>
        <w:tabs>
          <w:tab w:val="left" w:pos="1085"/>
        </w:tabs>
        <w:spacing w:after="0" w:line="240" w:lineRule="auto"/>
        <w:jc w:val="center"/>
        <w:rPr>
          <w:rFonts w:ascii="Times New Roman" w:hAnsi="Times New Roman" w:cs="Times New Roman"/>
          <w:sz w:val="28"/>
          <w:szCs w:val="28"/>
          <w:lang w:val="en-US"/>
        </w:rPr>
      </w:pPr>
      <w:r w:rsidRPr="002F3437">
        <w:rPr>
          <w:rFonts w:ascii="Times New Roman" w:hAnsi="Times New Roman" w:cs="Times New Roman"/>
          <w:sz w:val="28"/>
          <w:szCs w:val="28"/>
          <w:lang w:val="en-US"/>
        </w:rPr>
        <w:t>MV = PQ,</w:t>
      </w:r>
    </w:p>
    <w:p w:rsidR="000832CC" w:rsidRDefault="000832CC" w:rsidP="002F3437">
      <w:pPr>
        <w:tabs>
          <w:tab w:val="left" w:pos="1085"/>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proofErr w:type="gramStart"/>
      <w:r w:rsidR="002F3437" w:rsidRPr="002F3437">
        <w:rPr>
          <w:rFonts w:ascii="Times New Roman" w:hAnsi="Times New Roman" w:cs="Times New Roman"/>
          <w:sz w:val="28"/>
          <w:szCs w:val="28"/>
          <w:lang w:val="en-US"/>
        </w:rPr>
        <w:t>where</w:t>
      </w:r>
      <w:proofErr w:type="gramEnd"/>
      <w:r w:rsidR="002F3437" w:rsidRPr="002F3437">
        <w:rPr>
          <w:rFonts w:ascii="Times New Roman" w:hAnsi="Times New Roman" w:cs="Times New Roman"/>
          <w:sz w:val="28"/>
          <w:szCs w:val="28"/>
          <w:lang w:val="en-US"/>
        </w:rPr>
        <w:t xml:space="preserve"> M - the offer o</w:t>
      </w:r>
      <w:r>
        <w:rPr>
          <w:rFonts w:ascii="Times New Roman" w:hAnsi="Times New Roman" w:cs="Times New Roman"/>
          <w:sz w:val="28"/>
          <w:szCs w:val="28"/>
          <w:lang w:val="en-US"/>
        </w:rPr>
        <w:t>f money; V -  speed money</w:t>
      </w:r>
      <w:r w:rsidR="002F3437" w:rsidRPr="002F3437">
        <w:rPr>
          <w:rFonts w:ascii="Times New Roman" w:hAnsi="Times New Roman" w:cs="Times New Roman"/>
          <w:sz w:val="28"/>
          <w:szCs w:val="28"/>
          <w:lang w:val="en-US"/>
        </w:rPr>
        <w:t xml:space="preserve">; Р — price level; </w:t>
      </w:r>
    </w:p>
    <w:p w:rsidR="002F3437" w:rsidRPr="002F3437" w:rsidRDefault="002F3437" w:rsidP="002F3437">
      <w:pPr>
        <w:tabs>
          <w:tab w:val="left" w:pos="1085"/>
        </w:tabs>
        <w:spacing w:after="0" w:line="240" w:lineRule="auto"/>
        <w:jc w:val="both"/>
        <w:rPr>
          <w:rFonts w:ascii="Times New Roman" w:hAnsi="Times New Roman" w:cs="Times New Roman"/>
          <w:sz w:val="28"/>
          <w:szCs w:val="28"/>
          <w:lang w:val="en-US"/>
        </w:rPr>
      </w:pPr>
      <w:proofErr w:type="gramStart"/>
      <w:r w:rsidRPr="002F3437">
        <w:rPr>
          <w:rFonts w:ascii="Times New Roman" w:hAnsi="Times New Roman" w:cs="Times New Roman"/>
          <w:sz w:val="28"/>
          <w:szCs w:val="28"/>
          <w:lang w:val="en-US"/>
        </w:rPr>
        <w:t>Q — physical amount of manufactured goods and services.</w:t>
      </w:r>
      <w:proofErr w:type="gramEnd"/>
    </w:p>
    <w:p w:rsidR="002F3437" w:rsidRPr="002F3437" w:rsidRDefault="000832CC" w:rsidP="002F3437">
      <w:pPr>
        <w:tabs>
          <w:tab w:val="left" w:pos="1085"/>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2F3437" w:rsidRPr="002F3437">
        <w:rPr>
          <w:rFonts w:ascii="Times New Roman" w:hAnsi="Times New Roman" w:cs="Times New Roman"/>
          <w:sz w:val="28"/>
          <w:szCs w:val="28"/>
          <w:lang w:val="en-US"/>
        </w:rPr>
        <w:t>The monetary policy — one of the main macroeconomic tools relying on a capability of a monetary and credit system to influence the cash offer and respectively a percent rate.</w:t>
      </w:r>
    </w:p>
    <w:p w:rsidR="00F82E27" w:rsidRDefault="000832CC" w:rsidP="002F3437">
      <w:pPr>
        <w:tabs>
          <w:tab w:val="left" w:pos="1085"/>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2F3437" w:rsidRPr="002F3437">
        <w:rPr>
          <w:rFonts w:ascii="Times New Roman" w:hAnsi="Times New Roman" w:cs="Times New Roman"/>
          <w:sz w:val="28"/>
          <w:szCs w:val="28"/>
          <w:lang w:val="en-US"/>
        </w:rPr>
        <w:t>It is necessary to distinguish the following from the most important provisions of the Marxist theory: division of social production into two spheres — the sphere of production of goods where material benefits and services, and the non-productive sphere rendering various non-material services are made; division of the production sphere into two divisions: The I division — production of means of production, the II division — production of commodities;</w:t>
      </w:r>
      <w:r w:rsidRPr="000832CC">
        <w:rPr>
          <w:lang w:val="en-US"/>
        </w:rPr>
        <w:t xml:space="preserve"> </w:t>
      </w:r>
      <w:r w:rsidRPr="000832CC">
        <w:rPr>
          <w:rFonts w:ascii="Times New Roman" w:hAnsi="Times New Roman" w:cs="Times New Roman"/>
          <w:sz w:val="28"/>
          <w:szCs w:val="28"/>
          <w:lang w:val="en-US"/>
        </w:rPr>
        <w:t>division of a total public product and any kind of products (goods) at cost on two parts: the cost of the spent means of production (c) and newly created cost (v + m), where v — the cost of a necessary product and m — the cost of an additional product; regulations on an additional product as a source of accumulating and about accumulating as source of expanded reproduction. These provisions are important when forming (establishment) of general economic proportions for the forecast (planned) period. On their basis priorities are allocated, ratios between funds of consumption and accumulating, production and consumption and other proportions are proved.</w:t>
      </w:r>
    </w:p>
    <w:p w:rsidR="000832CC" w:rsidRDefault="000832CC" w:rsidP="002F3437">
      <w:pPr>
        <w:tabs>
          <w:tab w:val="left" w:pos="1085"/>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p>
    <w:p w:rsidR="000832CC" w:rsidRPr="005A7883" w:rsidRDefault="000832CC" w:rsidP="005A7883">
      <w:pPr>
        <w:pStyle w:val="a7"/>
        <w:numPr>
          <w:ilvl w:val="0"/>
          <w:numId w:val="4"/>
        </w:numPr>
        <w:spacing w:after="0" w:line="240" w:lineRule="auto"/>
        <w:jc w:val="both"/>
        <w:rPr>
          <w:rFonts w:ascii="Times New Roman" w:hAnsi="Times New Roman" w:cs="Times New Roman"/>
          <w:sz w:val="28"/>
          <w:szCs w:val="28"/>
          <w:lang w:val="en-US"/>
        </w:rPr>
      </w:pPr>
      <w:r w:rsidRPr="005A7883">
        <w:rPr>
          <w:rFonts w:ascii="Times New Roman" w:hAnsi="Times New Roman" w:cs="Times New Roman"/>
          <w:sz w:val="28"/>
          <w:szCs w:val="28"/>
          <w:lang w:val="en-US"/>
        </w:rPr>
        <w:t>Methodological principles of forecasting and planning</w:t>
      </w:r>
    </w:p>
    <w:p w:rsidR="000832CC" w:rsidRPr="000832CC" w:rsidRDefault="000832CC" w:rsidP="00A12B6B">
      <w:pPr>
        <w:spacing w:after="0" w:line="240" w:lineRule="auto"/>
        <w:jc w:val="both"/>
        <w:rPr>
          <w:rFonts w:ascii="Times New Roman" w:hAnsi="Times New Roman" w:cs="Times New Roman"/>
          <w:sz w:val="28"/>
          <w:szCs w:val="28"/>
          <w:lang w:val="en-US"/>
        </w:rPr>
      </w:pPr>
      <w:r w:rsidRPr="000832CC">
        <w:rPr>
          <w:rFonts w:ascii="Times New Roman" w:hAnsi="Times New Roman" w:cs="Times New Roman"/>
          <w:sz w:val="28"/>
          <w:szCs w:val="28"/>
          <w:lang w:val="en-US"/>
        </w:rPr>
        <w:t>Development of forecasts and plans shall be based on the methodological principles.</w:t>
      </w:r>
    </w:p>
    <w:p w:rsidR="000832CC" w:rsidRPr="000832CC" w:rsidRDefault="000832CC" w:rsidP="00A12B6B">
      <w:pPr>
        <w:spacing w:after="0" w:line="240" w:lineRule="auto"/>
        <w:ind w:firstLine="708"/>
        <w:jc w:val="both"/>
        <w:rPr>
          <w:rFonts w:ascii="Times New Roman" w:hAnsi="Times New Roman" w:cs="Times New Roman"/>
          <w:sz w:val="28"/>
          <w:szCs w:val="28"/>
          <w:lang w:val="en-US"/>
        </w:rPr>
      </w:pPr>
      <w:r w:rsidRPr="000832CC">
        <w:rPr>
          <w:rFonts w:ascii="Times New Roman" w:hAnsi="Times New Roman" w:cs="Times New Roman"/>
          <w:sz w:val="28"/>
          <w:szCs w:val="28"/>
          <w:lang w:val="en-US"/>
        </w:rPr>
        <w:t>The fundamental principle of forecasting is the principle of alternativeness which requires carrying out multiple forecast developments (alternatives). According to this principle, the best option from two or several possible shall be the basis. This principle proceeds from intrinsic characteristics of the forecast and is connected with opportunities of development of economy and its links on different trajectories.</w:t>
      </w:r>
    </w:p>
    <w:p w:rsidR="000832CC" w:rsidRPr="000832CC" w:rsidRDefault="000832CC" w:rsidP="00A12B6B">
      <w:pPr>
        <w:spacing w:after="0" w:line="240" w:lineRule="auto"/>
        <w:ind w:firstLine="708"/>
        <w:jc w:val="both"/>
        <w:rPr>
          <w:rFonts w:ascii="Times New Roman" w:hAnsi="Times New Roman" w:cs="Times New Roman"/>
          <w:sz w:val="28"/>
          <w:szCs w:val="28"/>
          <w:lang w:val="en-US"/>
        </w:rPr>
      </w:pPr>
      <w:r w:rsidRPr="000832CC">
        <w:rPr>
          <w:rFonts w:ascii="Times New Roman" w:hAnsi="Times New Roman" w:cs="Times New Roman"/>
          <w:sz w:val="28"/>
          <w:szCs w:val="28"/>
          <w:lang w:val="en-US"/>
        </w:rPr>
        <w:t xml:space="preserve">Both </w:t>
      </w:r>
      <w:r w:rsidR="00A12B6B" w:rsidRPr="000832CC">
        <w:rPr>
          <w:rFonts w:ascii="Times New Roman" w:hAnsi="Times New Roman" w:cs="Times New Roman"/>
          <w:sz w:val="28"/>
          <w:szCs w:val="28"/>
          <w:lang w:val="en-US"/>
        </w:rPr>
        <w:t>forecasting</w:t>
      </w:r>
      <w:r w:rsidRPr="000832CC">
        <w:rPr>
          <w:rFonts w:ascii="Times New Roman" w:hAnsi="Times New Roman" w:cs="Times New Roman"/>
          <w:sz w:val="28"/>
          <w:szCs w:val="28"/>
          <w:lang w:val="en-US"/>
        </w:rPr>
        <w:t xml:space="preserve"> and planning it is necessary to refer the principles to the major methodol</w:t>
      </w:r>
      <w:r w:rsidR="00A12B6B">
        <w:rPr>
          <w:rFonts w:ascii="Times New Roman" w:hAnsi="Times New Roman" w:cs="Times New Roman"/>
          <w:sz w:val="28"/>
          <w:szCs w:val="28"/>
          <w:lang w:val="en-US"/>
        </w:rPr>
        <w:t>ogical principles: systematic</w:t>
      </w:r>
      <w:r w:rsidRPr="000832CC">
        <w:rPr>
          <w:rFonts w:ascii="Times New Roman" w:hAnsi="Times New Roman" w:cs="Times New Roman"/>
          <w:sz w:val="28"/>
          <w:szCs w:val="28"/>
          <w:lang w:val="en-US"/>
        </w:rPr>
        <w:t>, continuity, complexity, adequacy, focus and priority, optimality, balance and proportionality, social orientation, combination of industry and regional aspects of planning.</w:t>
      </w:r>
    </w:p>
    <w:p w:rsidR="000832CC" w:rsidRPr="000832CC" w:rsidRDefault="00A12B6B" w:rsidP="00A12B6B">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The principle of systemic</w:t>
      </w:r>
      <w:r w:rsidR="000832CC" w:rsidRPr="000832CC">
        <w:rPr>
          <w:rFonts w:ascii="Times New Roman" w:hAnsi="Times New Roman" w:cs="Times New Roman"/>
          <w:sz w:val="28"/>
          <w:szCs w:val="28"/>
          <w:lang w:val="en-US"/>
        </w:rPr>
        <w:t xml:space="preserve"> assumes a research of quantitative and high-quality regularities in economic systems, creation of such logical chain of a research according to which process of development and reasons for any decision shall make a start from determination of a common goal of system and subordinate activities of all subsystems to achievement of this purpose. It allows </w:t>
      </w:r>
      <w:r w:rsidRPr="000832CC">
        <w:rPr>
          <w:rFonts w:ascii="Times New Roman" w:hAnsi="Times New Roman" w:cs="Times New Roman"/>
          <w:sz w:val="28"/>
          <w:szCs w:val="28"/>
          <w:lang w:val="en-US"/>
        </w:rPr>
        <w:t>dismembering</w:t>
      </w:r>
      <w:r w:rsidR="000832CC" w:rsidRPr="000832CC">
        <w:rPr>
          <w:rFonts w:ascii="Times New Roman" w:hAnsi="Times New Roman" w:cs="Times New Roman"/>
          <w:sz w:val="28"/>
          <w:szCs w:val="28"/>
          <w:lang w:val="en-US"/>
        </w:rPr>
        <w:t xml:space="preserve"> any system on a set of subsystems (the economy is divided into complexes, the last — into </w:t>
      </w:r>
      <w:r w:rsidRPr="000832CC">
        <w:rPr>
          <w:rFonts w:ascii="Times New Roman" w:hAnsi="Times New Roman" w:cs="Times New Roman"/>
          <w:sz w:val="28"/>
          <w:szCs w:val="28"/>
          <w:lang w:val="en-US"/>
        </w:rPr>
        <w:t>sub complexes</w:t>
      </w:r>
      <w:r w:rsidR="000832CC" w:rsidRPr="000832CC">
        <w:rPr>
          <w:rFonts w:ascii="Times New Roman" w:hAnsi="Times New Roman" w:cs="Times New Roman"/>
          <w:sz w:val="28"/>
          <w:szCs w:val="28"/>
          <w:lang w:val="en-US"/>
        </w:rPr>
        <w:t xml:space="preserve">, etc.). This principle assumes creation of system of indicators, methods, models which would correspond to content of each object and would allow </w:t>
      </w:r>
      <w:r w:rsidRPr="000832CC">
        <w:rPr>
          <w:rFonts w:ascii="Times New Roman" w:hAnsi="Times New Roman" w:cs="Times New Roman"/>
          <w:sz w:val="28"/>
          <w:szCs w:val="28"/>
          <w:lang w:val="en-US"/>
        </w:rPr>
        <w:t>constructing</w:t>
      </w:r>
      <w:r w:rsidR="000832CC" w:rsidRPr="000832CC">
        <w:rPr>
          <w:rFonts w:ascii="Times New Roman" w:hAnsi="Times New Roman" w:cs="Times New Roman"/>
          <w:sz w:val="28"/>
          <w:szCs w:val="28"/>
          <w:lang w:val="en-US"/>
        </w:rPr>
        <w:t xml:space="preserve"> the </w:t>
      </w:r>
      <w:r w:rsidRPr="000832CC">
        <w:rPr>
          <w:rFonts w:ascii="Times New Roman" w:hAnsi="Times New Roman" w:cs="Times New Roman"/>
          <w:sz w:val="28"/>
          <w:szCs w:val="28"/>
          <w:lang w:val="en-US"/>
        </w:rPr>
        <w:t>complete</w:t>
      </w:r>
      <w:r w:rsidR="000832CC" w:rsidRPr="000832CC">
        <w:rPr>
          <w:rFonts w:ascii="Times New Roman" w:hAnsi="Times New Roman" w:cs="Times New Roman"/>
          <w:sz w:val="28"/>
          <w:szCs w:val="28"/>
          <w:lang w:val="en-US"/>
        </w:rPr>
        <w:t xml:space="preserve"> picture of its development.</w:t>
      </w:r>
    </w:p>
    <w:p w:rsidR="000832CC" w:rsidRPr="000832CC" w:rsidRDefault="000832CC" w:rsidP="00A12B6B">
      <w:pPr>
        <w:spacing w:after="0" w:line="240" w:lineRule="auto"/>
        <w:ind w:firstLine="708"/>
        <w:jc w:val="both"/>
        <w:rPr>
          <w:rFonts w:ascii="Times New Roman" w:hAnsi="Times New Roman" w:cs="Times New Roman"/>
          <w:sz w:val="28"/>
          <w:szCs w:val="28"/>
          <w:lang w:val="en-US"/>
        </w:rPr>
      </w:pPr>
      <w:r w:rsidRPr="000832CC">
        <w:rPr>
          <w:rFonts w:ascii="Times New Roman" w:hAnsi="Times New Roman" w:cs="Times New Roman"/>
          <w:sz w:val="28"/>
          <w:szCs w:val="28"/>
          <w:lang w:val="en-US"/>
        </w:rPr>
        <w:t xml:space="preserve">Due to the continuity of economic development, enhancement of production based on development of science and technology the principle of a continuity of planning, i.e. succession of forecasts, plans shall be observed. In connection therewith forecasts and plans of various temporary </w:t>
      </w:r>
      <w:r w:rsidR="00A12B6B" w:rsidRPr="000832CC">
        <w:rPr>
          <w:rFonts w:ascii="Times New Roman" w:hAnsi="Times New Roman" w:cs="Times New Roman"/>
          <w:sz w:val="28"/>
          <w:szCs w:val="28"/>
          <w:lang w:val="en-US"/>
        </w:rPr>
        <w:t>aspects</w:t>
      </w:r>
      <w:r w:rsidRPr="000832CC">
        <w:rPr>
          <w:rFonts w:ascii="Times New Roman" w:hAnsi="Times New Roman" w:cs="Times New Roman"/>
          <w:sz w:val="28"/>
          <w:szCs w:val="28"/>
          <w:lang w:val="en-US"/>
        </w:rPr>
        <w:t xml:space="preserve"> shall be developed by the principle and to be approved among </w:t>
      </w:r>
      <w:r w:rsidR="00A12B6B" w:rsidRPr="000832CC">
        <w:rPr>
          <w:rFonts w:ascii="Times New Roman" w:hAnsi="Times New Roman" w:cs="Times New Roman"/>
          <w:sz w:val="28"/>
          <w:szCs w:val="28"/>
          <w:lang w:val="en-US"/>
        </w:rPr>
        <w:t>them</w:t>
      </w:r>
      <w:r w:rsidRPr="000832CC">
        <w:rPr>
          <w:rFonts w:ascii="Times New Roman" w:hAnsi="Times New Roman" w:cs="Times New Roman"/>
          <w:sz w:val="28"/>
          <w:szCs w:val="28"/>
          <w:lang w:val="en-US"/>
        </w:rPr>
        <w:t>. So, mid-term plans shall be developed on the basis of the perspective directions reflected in long-term plans, short-term — proceeding from indicators of mid-term plans. Long-term plans shall be adjusted and prolonged for the corresponding period. It is caused by emergence of new requirements of society, large changes in the equipment and other reasons.</w:t>
      </w:r>
    </w:p>
    <w:p w:rsidR="005A7883" w:rsidRPr="006363B7" w:rsidRDefault="000832CC" w:rsidP="000A3327">
      <w:pPr>
        <w:spacing w:after="0" w:line="240" w:lineRule="auto"/>
        <w:ind w:firstLine="708"/>
        <w:jc w:val="both"/>
        <w:rPr>
          <w:rFonts w:ascii="Times New Roman" w:hAnsi="Times New Roman" w:cs="Times New Roman"/>
          <w:sz w:val="28"/>
          <w:szCs w:val="28"/>
          <w:lang w:val="en-US"/>
        </w:rPr>
      </w:pPr>
      <w:r w:rsidRPr="000832CC">
        <w:rPr>
          <w:rFonts w:ascii="Times New Roman" w:hAnsi="Times New Roman" w:cs="Times New Roman"/>
          <w:sz w:val="28"/>
          <w:szCs w:val="28"/>
          <w:lang w:val="en-US"/>
        </w:rPr>
        <w:t xml:space="preserve">The principle of focus and priority requires that each plan had special-purpose character, i.e. was directed to achievement of particular purposes, and as priorities industries of economy and social and economic problems, from development and which decisions development of economy in general depends were allocated. This principle allows </w:t>
      </w:r>
      <w:r w:rsidR="00A12B6B" w:rsidRPr="000832CC">
        <w:rPr>
          <w:rFonts w:ascii="Times New Roman" w:hAnsi="Times New Roman" w:cs="Times New Roman"/>
          <w:sz w:val="28"/>
          <w:szCs w:val="28"/>
          <w:lang w:val="en-US"/>
        </w:rPr>
        <w:t>concentrating</w:t>
      </w:r>
      <w:r w:rsidRPr="000832CC">
        <w:rPr>
          <w:rFonts w:ascii="Times New Roman" w:hAnsi="Times New Roman" w:cs="Times New Roman"/>
          <w:sz w:val="28"/>
          <w:szCs w:val="28"/>
          <w:lang w:val="en-US"/>
        </w:rPr>
        <w:t xml:space="preserve"> resources on the main directions of development of economy and the problem resolution of nation-wide value. The principle of priority is implemented in close connection with the principle of complexity assuming consideration of all parties of an object of a research in its connection and dependence with other processes and the phenomena. </w:t>
      </w:r>
      <w:r w:rsidR="006363B7" w:rsidRPr="006363B7">
        <w:rPr>
          <w:rFonts w:ascii="Times New Roman" w:hAnsi="Times New Roman" w:cs="Times New Roman"/>
          <w:sz w:val="28"/>
          <w:szCs w:val="28"/>
          <w:lang w:val="en-US"/>
        </w:rPr>
        <w:t>When providing a priority in development of the major industries the corresponding development of all other industries shall be provided. With these principles in close connection the principle of social orientation requiring providing the priority solution of social problems shall be implemented.</w:t>
      </w:r>
    </w:p>
    <w:p w:rsidR="006363B7" w:rsidRPr="006363B7" w:rsidRDefault="005A7883" w:rsidP="006363B7">
      <w:pPr>
        <w:spacing w:after="0" w:line="240" w:lineRule="auto"/>
        <w:ind w:firstLine="708"/>
        <w:jc w:val="both"/>
        <w:rPr>
          <w:rFonts w:ascii="Times New Roman" w:hAnsi="Times New Roman" w:cs="Times New Roman"/>
          <w:sz w:val="28"/>
          <w:szCs w:val="28"/>
          <w:lang w:val="en-US"/>
        </w:rPr>
      </w:pPr>
      <w:r w:rsidRPr="005A7883">
        <w:rPr>
          <w:rFonts w:ascii="Times New Roman" w:hAnsi="Times New Roman" w:cs="Times New Roman"/>
          <w:b/>
          <w:sz w:val="28"/>
          <w:szCs w:val="28"/>
          <w:lang w:val="en-US"/>
        </w:rPr>
        <w:t>2.</w:t>
      </w:r>
      <w:r>
        <w:rPr>
          <w:rFonts w:ascii="Times New Roman" w:hAnsi="Times New Roman" w:cs="Times New Roman"/>
          <w:sz w:val="28"/>
          <w:szCs w:val="28"/>
          <w:lang w:val="en-US"/>
        </w:rPr>
        <w:t xml:space="preserve"> </w:t>
      </w:r>
      <w:r w:rsidR="006363B7" w:rsidRPr="006363B7">
        <w:rPr>
          <w:rFonts w:ascii="Times New Roman" w:hAnsi="Times New Roman" w:cs="Times New Roman"/>
          <w:sz w:val="28"/>
          <w:szCs w:val="28"/>
          <w:lang w:val="en-US"/>
        </w:rPr>
        <w:t>For ensuring the most effective functioning of economy the principle of optimality shall be observed. The term "optimum" means the best, i.e. the best shall get out of all possible options, the most effective. The optimality is directly connected with increase in production efficiency. Optimum is such option of development of economy which provides the maximum satisfaction of needs of the national economy and the population in case of the available resources taking into accounts their rational use. This principle is implemented by development of optimum planning which is based on use of the COMPUTER, economic-mathematical modeling and the solution of optimization tasks within ASUP, ISGRE and OASU.</w:t>
      </w:r>
    </w:p>
    <w:p w:rsidR="006363B7" w:rsidRPr="006363B7" w:rsidRDefault="006363B7" w:rsidP="006363B7">
      <w:pPr>
        <w:spacing w:after="0" w:line="240" w:lineRule="auto"/>
        <w:ind w:firstLine="708"/>
        <w:jc w:val="both"/>
        <w:rPr>
          <w:rFonts w:ascii="Times New Roman" w:hAnsi="Times New Roman" w:cs="Times New Roman"/>
          <w:sz w:val="28"/>
          <w:szCs w:val="28"/>
          <w:lang w:val="en-US"/>
        </w:rPr>
      </w:pPr>
      <w:r w:rsidRPr="006363B7">
        <w:rPr>
          <w:rFonts w:ascii="Times New Roman" w:hAnsi="Times New Roman" w:cs="Times New Roman"/>
          <w:sz w:val="28"/>
          <w:szCs w:val="28"/>
          <w:lang w:val="en-US"/>
        </w:rPr>
        <w:t>It is reasonable to consider the principle of adequacy in relation to modeling of social and economic processes to a large extent. The economic-mathematical models used in the course of forecasting of development of economy and optimum planning shall be adequate, i.e. reflect real processes. Results of forecast and planned calculations in many respects depend on it.</w:t>
      </w:r>
    </w:p>
    <w:p w:rsidR="006363B7" w:rsidRPr="006363B7" w:rsidRDefault="006363B7" w:rsidP="006363B7">
      <w:pPr>
        <w:spacing w:after="0" w:line="240" w:lineRule="auto"/>
        <w:ind w:firstLine="708"/>
        <w:jc w:val="both"/>
        <w:rPr>
          <w:rFonts w:ascii="Times New Roman" w:hAnsi="Times New Roman" w:cs="Times New Roman"/>
          <w:sz w:val="28"/>
          <w:szCs w:val="28"/>
          <w:lang w:val="en-US"/>
        </w:rPr>
      </w:pPr>
      <w:r w:rsidRPr="006363B7">
        <w:rPr>
          <w:rFonts w:ascii="Times New Roman" w:hAnsi="Times New Roman" w:cs="Times New Roman"/>
          <w:sz w:val="28"/>
          <w:szCs w:val="28"/>
          <w:lang w:val="en-US"/>
        </w:rPr>
        <w:t>The balanced and pro rata development of economy is possible when accounting in the course of development of forecasts and plans of the principle of balance and proportionality. The essence of this principle consists in balance sheet coordination of indicators, establishment of proportions and ensuring their observance.</w:t>
      </w:r>
    </w:p>
    <w:p w:rsidR="006363B7" w:rsidRPr="006363B7" w:rsidRDefault="006363B7" w:rsidP="006363B7">
      <w:pPr>
        <w:spacing w:after="0" w:line="240" w:lineRule="auto"/>
        <w:ind w:firstLine="708"/>
        <w:jc w:val="both"/>
        <w:rPr>
          <w:rFonts w:ascii="Times New Roman" w:hAnsi="Times New Roman" w:cs="Times New Roman"/>
          <w:sz w:val="28"/>
          <w:szCs w:val="28"/>
          <w:lang w:val="en-US"/>
        </w:rPr>
      </w:pPr>
      <w:r w:rsidRPr="006363B7">
        <w:rPr>
          <w:rFonts w:ascii="Times New Roman" w:hAnsi="Times New Roman" w:cs="Times New Roman"/>
          <w:sz w:val="28"/>
          <w:szCs w:val="28"/>
          <w:lang w:val="en-US"/>
        </w:rPr>
        <w:t>On nature and the importance all proportions are subdivided into a number of groups: general economic, between - and intra-branch, territorial, external economic.</w:t>
      </w:r>
      <w:r w:rsidRPr="006363B7">
        <w:rPr>
          <w:lang w:val="en-US"/>
        </w:rPr>
        <w:t xml:space="preserve"> </w:t>
      </w:r>
      <w:r w:rsidRPr="006363B7">
        <w:rPr>
          <w:rFonts w:ascii="Times New Roman" w:hAnsi="Times New Roman" w:cs="Times New Roman"/>
          <w:sz w:val="28"/>
          <w:szCs w:val="28"/>
          <w:lang w:val="en-US"/>
        </w:rPr>
        <w:t>Special significance during a transition period to the market relations shall be attached to forming of general economic proportions and ensuring their observance. It is necessary to carry ratios to general economic proportions: between the demand and supply, consumption and accumulating, the income and expenses of the state, a money supply and commodity resources, production of means of production and production of commodities, a gain in productivity of work and the salary, etc. Violation of the specified proportions causes the negative phenomena in economy (inflation, output gap, etc.). At least the cross-industry proportions characterizing a ratio between various industries of economy are important. They are established by means of cross-industry balance.</w:t>
      </w:r>
    </w:p>
    <w:p w:rsidR="006363B7" w:rsidRPr="006363B7" w:rsidRDefault="006363B7" w:rsidP="006363B7">
      <w:pPr>
        <w:spacing w:after="0" w:line="240" w:lineRule="auto"/>
        <w:ind w:firstLine="708"/>
        <w:jc w:val="both"/>
        <w:rPr>
          <w:rFonts w:ascii="Times New Roman" w:hAnsi="Times New Roman" w:cs="Times New Roman"/>
          <w:sz w:val="28"/>
          <w:szCs w:val="28"/>
          <w:lang w:val="en-US"/>
        </w:rPr>
      </w:pPr>
      <w:r w:rsidRPr="006363B7">
        <w:rPr>
          <w:rFonts w:ascii="Times New Roman" w:hAnsi="Times New Roman" w:cs="Times New Roman"/>
          <w:sz w:val="28"/>
          <w:szCs w:val="28"/>
          <w:lang w:val="en-US"/>
        </w:rPr>
        <w:t>Intra-branch proportions represent a ratio between separate types of the integrated productions. For example, in light industry a ratio between yarn production (spinning), fabrics (weaving) and their finishing.</w:t>
      </w:r>
    </w:p>
    <w:p w:rsidR="006363B7" w:rsidRPr="006363B7" w:rsidRDefault="006363B7" w:rsidP="006363B7">
      <w:pPr>
        <w:spacing w:after="0" w:line="240" w:lineRule="auto"/>
        <w:ind w:firstLine="708"/>
        <w:jc w:val="both"/>
        <w:rPr>
          <w:rFonts w:ascii="Times New Roman" w:hAnsi="Times New Roman" w:cs="Times New Roman"/>
          <w:sz w:val="28"/>
          <w:szCs w:val="28"/>
          <w:lang w:val="en-US"/>
        </w:rPr>
      </w:pPr>
      <w:r w:rsidRPr="006363B7">
        <w:rPr>
          <w:rFonts w:ascii="Times New Roman" w:hAnsi="Times New Roman" w:cs="Times New Roman"/>
          <w:sz w:val="28"/>
          <w:szCs w:val="28"/>
          <w:lang w:val="en-US"/>
        </w:rPr>
        <w:t>Territorial proportions characterize a ratio between regions and reflect placement of production on the territory of the country.</w:t>
      </w:r>
    </w:p>
    <w:p w:rsidR="006363B7" w:rsidRPr="006363B7" w:rsidRDefault="006363B7" w:rsidP="006363B7">
      <w:pPr>
        <w:spacing w:after="0" w:line="240" w:lineRule="auto"/>
        <w:ind w:firstLine="708"/>
        <w:jc w:val="both"/>
        <w:rPr>
          <w:rFonts w:ascii="Times New Roman" w:hAnsi="Times New Roman" w:cs="Times New Roman"/>
          <w:sz w:val="28"/>
          <w:szCs w:val="28"/>
          <w:lang w:val="en-US"/>
        </w:rPr>
      </w:pPr>
      <w:r w:rsidRPr="006363B7">
        <w:rPr>
          <w:rFonts w:ascii="Times New Roman" w:hAnsi="Times New Roman" w:cs="Times New Roman"/>
          <w:sz w:val="28"/>
          <w:szCs w:val="28"/>
          <w:lang w:val="en-US"/>
        </w:rPr>
        <w:t>The external economic proportions are a ratio between production within the country both export volumes and commodity import.</w:t>
      </w:r>
    </w:p>
    <w:p w:rsidR="006363B7" w:rsidRDefault="006363B7" w:rsidP="006363B7">
      <w:pPr>
        <w:spacing w:after="0" w:line="240" w:lineRule="auto"/>
        <w:ind w:firstLine="708"/>
        <w:jc w:val="both"/>
        <w:rPr>
          <w:rFonts w:ascii="Times New Roman" w:hAnsi="Times New Roman" w:cs="Times New Roman"/>
          <w:sz w:val="28"/>
          <w:szCs w:val="28"/>
          <w:lang w:val="en-US"/>
        </w:rPr>
      </w:pPr>
      <w:r w:rsidRPr="006363B7">
        <w:rPr>
          <w:rFonts w:ascii="Times New Roman" w:hAnsi="Times New Roman" w:cs="Times New Roman"/>
          <w:sz w:val="28"/>
          <w:szCs w:val="28"/>
          <w:lang w:val="en-US"/>
        </w:rPr>
        <w:t>The principle of a combination of industry and regional aspects of planning requires that industry plans were developed taking into account interests of this territory and rational use of local resources. Industry planning allows to perform single technical policy in each industry, to reveal the industry product demand, to support necessary proportions (intra-branch, cross-industry), to make use of the best practices and to solve other problems. Regional planning allows providing complex development of economy of regions, rational placement of production, the solution of social and environmental problems. Respect for this principle promotes increase in efficiency of social production, growth of welfare of the people and environmental improvement.</w:t>
      </w:r>
    </w:p>
    <w:p w:rsidR="004A17E3" w:rsidRDefault="004A17E3" w:rsidP="004A17E3">
      <w:pPr>
        <w:spacing w:after="0" w:line="240" w:lineRule="auto"/>
        <w:jc w:val="center"/>
        <w:rPr>
          <w:rFonts w:ascii="Times New Roman" w:hAnsi="Times New Roman" w:cs="Times New Roman"/>
          <w:b/>
          <w:sz w:val="28"/>
          <w:lang w:val="en-US"/>
        </w:rPr>
      </w:pPr>
    </w:p>
    <w:p w:rsidR="004A17E3" w:rsidRPr="004A17E3" w:rsidRDefault="004A17E3" w:rsidP="004A17E3">
      <w:pPr>
        <w:spacing w:after="0" w:line="240" w:lineRule="auto"/>
        <w:jc w:val="center"/>
        <w:rPr>
          <w:rFonts w:ascii="Times New Roman" w:hAnsi="Times New Roman" w:cs="Times New Roman"/>
          <w:b/>
          <w:sz w:val="28"/>
          <w:lang w:val="en-US"/>
        </w:rPr>
      </w:pPr>
      <w:r w:rsidRPr="004A17E3">
        <w:rPr>
          <w:rFonts w:ascii="Times New Roman" w:hAnsi="Times New Roman" w:cs="Times New Roman"/>
          <w:b/>
          <w:sz w:val="28"/>
          <w:lang w:val="en-US"/>
        </w:rPr>
        <w:t>Conclusions</w:t>
      </w:r>
    </w:p>
    <w:p w:rsidR="004A17E3" w:rsidRPr="004A17E3" w:rsidRDefault="004A17E3" w:rsidP="004A17E3">
      <w:pPr>
        <w:spacing w:after="0" w:line="240" w:lineRule="auto"/>
        <w:ind w:firstLine="708"/>
        <w:jc w:val="both"/>
        <w:rPr>
          <w:rFonts w:ascii="Times New Roman" w:hAnsi="Times New Roman" w:cs="Times New Roman"/>
          <w:sz w:val="28"/>
          <w:lang w:val="en-US"/>
        </w:rPr>
      </w:pPr>
      <w:r w:rsidRPr="004A17E3">
        <w:rPr>
          <w:rFonts w:ascii="Times New Roman" w:hAnsi="Times New Roman" w:cs="Times New Roman"/>
          <w:sz w:val="28"/>
          <w:lang w:val="en-US"/>
        </w:rPr>
        <w:t>Business activity can be classified by various characteristic signs, however in the theory and practice there was a classification by the following signs: to forms of ownership, legality, coverage of the territory, distribution in various territories, to the list of founders, the number of staff and volume of turnover, growth rates and level of profitability, level of use of innovations, etc.</w:t>
      </w:r>
    </w:p>
    <w:p w:rsidR="004A17E3" w:rsidRPr="004A17E3" w:rsidRDefault="004A17E3" w:rsidP="004A17E3">
      <w:pPr>
        <w:spacing w:after="0" w:line="240" w:lineRule="auto"/>
        <w:ind w:firstLine="708"/>
        <w:jc w:val="both"/>
        <w:rPr>
          <w:rFonts w:ascii="Times New Roman" w:hAnsi="Times New Roman" w:cs="Times New Roman"/>
          <w:sz w:val="28"/>
          <w:lang w:val="en-US"/>
        </w:rPr>
      </w:pPr>
      <w:r w:rsidRPr="004A17E3">
        <w:rPr>
          <w:rFonts w:ascii="Times New Roman" w:hAnsi="Times New Roman" w:cs="Times New Roman"/>
          <w:sz w:val="28"/>
          <w:lang w:val="en-US"/>
        </w:rPr>
        <w:t>The large number of types of business activity can be grouped in four main: production, commercial, financial, advisory.</w:t>
      </w:r>
    </w:p>
    <w:p w:rsidR="004A17E3" w:rsidRPr="004A17E3" w:rsidRDefault="004A17E3" w:rsidP="004A17E3">
      <w:pPr>
        <w:spacing w:after="0" w:line="240" w:lineRule="auto"/>
        <w:ind w:firstLine="708"/>
        <w:jc w:val="center"/>
        <w:rPr>
          <w:rFonts w:ascii="Times New Roman" w:hAnsi="Times New Roman" w:cs="Times New Roman"/>
          <w:b/>
          <w:sz w:val="28"/>
          <w:lang w:val="en-US"/>
        </w:rPr>
      </w:pPr>
      <w:r w:rsidRPr="004A17E3">
        <w:rPr>
          <w:rFonts w:ascii="Times New Roman" w:hAnsi="Times New Roman" w:cs="Times New Roman"/>
          <w:b/>
          <w:sz w:val="28"/>
          <w:lang w:val="en-US"/>
        </w:rPr>
        <w:t>Methodical recommendations to a lecture</w:t>
      </w:r>
    </w:p>
    <w:p w:rsidR="004A17E3" w:rsidRPr="004A17E3" w:rsidRDefault="004A17E3" w:rsidP="004A17E3">
      <w:pPr>
        <w:spacing w:after="0" w:line="240" w:lineRule="auto"/>
        <w:jc w:val="both"/>
        <w:rPr>
          <w:rFonts w:ascii="Times New Roman" w:hAnsi="Times New Roman" w:cs="Times New Roman"/>
          <w:sz w:val="28"/>
          <w:lang w:val="en-US"/>
        </w:rPr>
      </w:pPr>
      <w:r w:rsidRPr="004A17E3">
        <w:rPr>
          <w:rFonts w:ascii="Times New Roman" w:hAnsi="Times New Roman" w:cs="Times New Roman"/>
          <w:sz w:val="28"/>
          <w:lang w:val="en-US"/>
        </w:rPr>
        <w:t xml:space="preserve">For the best digestion of lecture material it is necessary to get acquainted with the main types and types of business activity of Japan, the USA, Germany, </w:t>
      </w:r>
      <w:proofErr w:type="spellStart"/>
      <w:proofErr w:type="gramStart"/>
      <w:r w:rsidRPr="004A17E3">
        <w:rPr>
          <w:rFonts w:ascii="Times New Roman" w:hAnsi="Times New Roman" w:cs="Times New Roman"/>
          <w:sz w:val="28"/>
          <w:lang w:val="en-US"/>
        </w:rPr>
        <w:t>Shvetsariya</w:t>
      </w:r>
      <w:proofErr w:type="spellEnd"/>
      <w:proofErr w:type="gramEnd"/>
      <w:r w:rsidRPr="004A17E3">
        <w:rPr>
          <w:rFonts w:ascii="Times New Roman" w:hAnsi="Times New Roman" w:cs="Times New Roman"/>
          <w:sz w:val="28"/>
          <w:lang w:val="en-US"/>
        </w:rPr>
        <w:t>.</w:t>
      </w:r>
    </w:p>
    <w:p w:rsidR="004A17E3" w:rsidRPr="009D02AF" w:rsidRDefault="004A17E3" w:rsidP="004A17E3">
      <w:pPr>
        <w:spacing w:after="0" w:line="240" w:lineRule="auto"/>
        <w:jc w:val="center"/>
        <w:rPr>
          <w:rFonts w:ascii="Times New Roman" w:hAnsi="Times New Roman" w:cs="Times New Roman"/>
          <w:b/>
          <w:sz w:val="28"/>
          <w:lang w:val="en-US"/>
        </w:rPr>
      </w:pPr>
      <w:r w:rsidRPr="009D02AF">
        <w:rPr>
          <w:rFonts w:ascii="Times New Roman" w:hAnsi="Times New Roman" w:cs="Times New Roman"/>
          <w:b/>
          <w:sz w:val="28"/>
          <w:lang w:val="en-US"/>
        </w:rPr>
        <w:t>The list of the recommended literature:</w:t>
      </w:r>
    </w:p>
    <w:p w:rsidR="004A17E3" w:rsidRPr="009D02AF" w:rsidRDefault="004A17E3" w:rsidP="004A17E3">
      <w:pPr>
        <w:pStyle w:val="a7"/>
        <w:numPr>
          <w:ilvl w:val="0"/>
          <w:numId w:val="14"/>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Strategic planning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w:t>
      </w:r>
      <w:proofErr w:type="spellStart"/>
      <w:r w:rsidRPr="009D02AF">
        <w:rPr>
          <w:rFonts w:ascii="Times New Roman" w:eastAsia="Calibri" w:hAnsi="Times New Roman" w:cs="Times New Roman"/>
          <w:sz w:val="28"/>
          <w:szCs w:val="28"/>
          <w:lang w:val="en-US"/>
        </w:rPr>
        <w:t>Utkin</w:t>
      </w:r>
      <w:proofErr w:type="spellEnd"/>
      <w:r w:rsidRPr="009D02AF">
        <w:rPr>
          <w:rFonts w:ascii="Times New Roman" w:eastAsia="Calibri" w:hAnsi="Times New Roman" w:cs="Times New Roman"/>
          <w:sz w:val="28"/>
          <w:szCs w:val="28"/>
          <w:lang w:val="en-US"/>
        </w:rPr>
        <w:t xml:space="preserve"> E.A. – M.: Association of authors and publishers "TANDEM". EKMOS publishing house, 2008. – 440 pages.</w:t>
      </w:r>
    </w:p>
    <w:p w:rsidR="004A17E3" w:rsidRPr="009D02AF" w:rsidRDefault="004A17E3" w:rsidP="004A17E3">
      <w:pPr>
        <w:pStyle w:val="a7"/>
        <w:numPr>
          <w:ilvl w:val="0"/>
          <w:numId w:val="14"/>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Doyle P. Management: strategy and tactics. – </w:t>
      </w:r>
      <w:proofErr w:type="spellStart"/>
      <w:r w:rsidRPr="009D02AF">
        <w:rPr>
          <w:rFonts w:ascii="Times New Roman" w:eastAsia="Calibri" w:hAnsi="Times New Roman" w:cs="Times New Roman"/>
          <w:sz w:val="28"/>
          <w:szCs w:val="28"/>
          <w:lang w:val="en-US"/>
        </w:rPr>
        <w:t>SPb</w:t>
      </w:r>
      <w:proofErr w:type="spellEnd"/>
      <w:r w:rsidRPr="009D02AF">
        <w:rPr>
          <w:rFonts w:ascii="Times New Roman" w:eastAsia="Calibri" w:hAnsi="Times New Roman" w:cs="Times New Roman"/>
          <w:sz w:val="28"/>
          <w:szCs w:val="28"/>
          <w:lang w:val="en-US"/>
        </w:rPr>
        <w:t>: St. Petersburg publishing house, 2009.-560 pages.</w:t>
      </w:r>
    </w:p>
    <w:p w:rsidR="004A17E3" w:rsidRPr="009D02AF" w:rsidRDefault="004A17E3" w:rsidP="004A17E3">
      <w:pPr>
        <w:pStyle w:val="a7"/>
        <w:numPr>
          <w:ilvl w:val="0"/>
          <w:numId w:val="14"/>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Ansoff</w:t>
      </w:r>
      <w:proofErr w:type="spellEnd"/>
      <w:r w:rsidRPr="009D02AF">
        <w:rPr>
          <w:rFonts w:ascii="Times New Roman" w:eastAsia="Calibri" w:hAnsi="Times New Roman" w:cs="Times New Roman"/>
          <w:sz w:val="28"/>
          <w:szCs w:val="28"/>
          <w:lang w:val="en-US"/>
        </w:rPr>
        <w:t xml:space="preserve"> I. Strategic management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L. I. </w:t>
      </w:r>
      <w:proofErr w:type="spellStart"/>
      <w:r w:rsidRPr="009D02AF">
        <w:rPr>
          <w:rFonts w:ascii="Times New Roman" w:eastAsia="Calibri" w:hAnsi="Times New Roman" w:cs="Times New Roman"/>
          <w:sz w:val="28"/>
          <w:szCs w:val="28"/>
          <w:lang w:val="en-US"/>
        </w:rPr>
        <w:t>Evenko</w:t>
      </w:r>
      <w:proofErr w:type="spellEnd"/>
      <w:r w:rsidRPr="009D02AF">
        <w:rPr>
          <w:rFonts w:ascii="Times New Roman" w:eastAsia="Calibri" w:hAnsi="Times New Roman" w:cs="Times New Roman"/>
          <w:sz w:val="28"/>
          <w:szCs w:val="28"/>
          <w:lang w:val="en-US"/>
        </w:rPr>
        <w:t xml:space="preserve"> - the Lane with English - M.: Economy, 2007.</w:t>
      </w:r>
    </w:p>
    <w:p w:rsidR="004A17E3" w:rsidRPr="009D02AF" w:rsidRDefault="004A17E3" w:rsidP="004A17E3">
      <w:pPr>
        <w:pStyle w:val="a7"/>
        <w:numPr>
          <w:ilvl w:val="0"/>
          <w:numId w:val="14"/>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Benveniste</w:t>
      </w:r>
      <w:proofErr w:type="spellEnd"/>
      <w:r w:rsidRPr="009D02AF">
        <w:rPr>
          <w:rFonts w:ascii="Times New Roman" w:eastAsia="Calibri" w:hAnsi="Times New Roman" w:cs="Times New Roman"/>
          <w:sz w:val="28"/>
          <w:szCs w:val="28"/>
          <w:lang w:val="en-US"/>
        </w:rPr>
        <w:t xml:space="preserve"> G. Mastering planning policy: The lane with English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M. </w:t>
      </w:r>
      <w:proofErr w:type="spellStart"/>
      <w:r w:rsidRPr="009D02AF">
        <w:rPr>
          <w:rFonts w:ascii="Times New Roman" w:eastAsia="Calibri" w:hAnsi="Times New Roman" w:cs="Times New Roman"/>
          <w:sz w:val="28"/>
          <w:szCs w:val="28"/>
          <w:lang w:val="en-US"/>
        </w:rPr>
        <w:t>Kalantarova</w:t>
      </w:r>
      <w:proofErr w:type="spellEnd"/>
      <w:r w:rsidRPr="009D02AF">
        <w:rPr>
          <w:rFonts w:ascii="Times New Roman" w:eastAsia="Calibri" w:hAnsi="Times New Roman" w:cs="Times New Roman"/>
          <w:sz w:val="28"/>
          <w:szCs w:val="28"/>
          <w:lang w:val="en-US"/>
        </w:rPr>
        <w:t xml:space="preserve">. - M.: 2004. </w:t>
      </w:r>
    </w:p>
    <w:p w:rsidR="004A17E3" w:rsidRPr="009D02AF" w:rsidRDefault="004A17E3" w:rsidP="004A17E3">
      <w:pPr>
        <w:pStyle w:val="a7"/>
        <w:numPr>
          <w:ilvl w:val="0"/>
          <w:numId w:val="14"/>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Vinokurov</w:t>
      </w:r>
      <w:proofErr w:type="spellEnd"/>
      <w:r w:rsidRPr="009D02AF">
        <w:rPr>
          <w:rFonts w:ascii="Times New Roman" w:eastAsia="Calibri" w:hAnsi="Times New Roman" w:cs="Times New Roman"/>
          <w:sz w:val="28"/>
          <w:szCs w:val="28"/>
          <w:lang w:val="en-US"/>
        </w:rPr>
        <w:t xml:space="preserve"> of V.A. Organization of strategic planning at the enterprise. – M.:2006.</w:t>
      </w:r>
    </w:p>
    <w:p w:rsidR="004A17E3" w:rsidRPr="009D02AF" w:rsidRDefault="004A17E3" w:rsidP="004A17E3">
      <w:pPr>
        <w:pStyle w:val="a7"/>
        <w:numPr>
          <w:ilvl w:val="0"/>
          <w:numId w:val="14"/>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Zinkovskaya</w:t>
      </w:r>
      <w:proofErr w:type="spellEnd"/>
      <w:r w:rsidRPr="009D02AF">
        <w:rPr>
          <w:rFonts w:ascii="Times New Roman" w:eastAsia="Calibri" w:hAnsi="Times New Roman" w:cs="Times New Roman"/>
          <w:sz w:val="28"/>
          <w:szCs w:val="28"/>
          <w:lang w:val="en-US"/>
        </w:rPr>
        <w:t xml:space="preserve"> N. V., </w:t>
      </w:r>
      <w:proofErr w:type="spellStart"/>
      <w:r w:rsidRPr="009D02AF">
        <w:rPr>
          <w:rFonts w:ascii="Times New Roman" w:eastAsia="Calibri" w:hAnsi="Times New Roman" w:cs="Times New Roman"/>
          <w:sz w:val="28"/>
          <w:szCs w:val="28"/>
          <w:lang w:val="en-US"/>
        </w:rPr>
        <w:t>Volkova</w:t>
      </w:r>
      <w:proofErr w:type="spellEnd"/>
      <w:r w:rsidRPr="009D02AF">
        <w:rPr>
          <w:rFonts w:ascii="Times New Roman" w:eastAsia="Calibri" w:hAnsi="Times New Roman" w:cs="Times New Roman"/>
          <w:sz w:val="28"/>
          <w:szCs w:val="28"/>
          <w:lang w:val="en-US"/>
        </w:rPr>
        <w:t xml:space="preserve"> A.M., N. P </w:t>
      </w:r>
      <w:proofErr w:type="spellStart"/>
      <w:r w:rsidRPr="009D02AF">
        <w:rPr>
          <w:rFonts w:ascii="Times New Roman" w:eastAsia="Calibri" w:hAnsi="Times New Roman" w:cs="Times New Roman"/>
          <w:sz w:val="28"/>
          <w:szCs w:val="28"/>
          <w:lang w:val="en-US"/>
        </w:rPr>
        <w:t>Koshevaya</w:t>
      </w:r>
      <w:proofErr w:type="spellEnd"/>
      <w:r w:rsidRPr="009D02AF">
        <w:rPr>
          <w:rFonts w:ascii="Times New Roman" w:eastAsia="Calibri" w:hAnsi="Times New Roman" w:cs="Times New Roman"/>
          <w:sz w:val="28"/>
          <w:szCs w:val="28"/>
          <w:lang w:val="en-US"/>
        </w:rPr>
        <w:t>. Strategic planning at the enterprise. – M.: State. Akkad. Managements, 2003</w:t>
      </w:r>
    </w:p>
    <w:p w:rsidR="004A17E3" w:rsidRPr="009D02AF" w:rsidRDefault="004A17E3" w:rsidP="004A17E3">
      <w:pPr>
        <w:pStyle w:val="a7"/>
        <w:numPr>
          <w:ilvl w:val="0"/>
          <w:numId w:val="14"/>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Concept of regional policy of RK. It is approved by the Government of RK of September 9, 2008. "Economy and business in RK" Legal base.</w:t>
      </w:r>
    </w:p>
    <w:p w:rsidR="004A17E3" w:rsidRPr="000A3327" w:rsidRDefault="004A17E3" w:rsidP="000A3327">
      <w:pPr>
        <w:pStyle w:val="a7"/>
        <w:numPr>
          <w:ilvl w:val="0"/>
          <w:numId w:val="14"/>
        </w:numPr>
        <w:spacing w:after="0" w:line="240" w:lineRule="auto"/>
        <w:jc w:val="both"/>
        <w:rPr>
          <w:rFonts w:ascii="Times New Roman" w:eastAsia="Calibri" w:hAnsi="Times New Roman" w:cs="Times New Roman"/>
          <w:sz w:val="28"/>
          <w:szCs w:val="28"/>
          <w:lang w:val="en-US"/>
        </w:rPr>
      </w:pPr>
      <w:proofErr w:type="spellStart"/>
      <w:r>
        <w:rPr>
          <w:rFonts w:ascii="Times New Roman" w:eastAsia="Calibri" w:hAnsi="Times New Roman" w:cs="Times New Roman"/>
          <w:sz w:val="28"/>
          <w:szCs w:val="28"/>
          <w:lang w:val="en-US"/>
        </w:rPr>
        <w:t>Paramonov</w:t>
      </w:r>
      <w:proofErr w:type="spellEnd"/>
      <w:r>
        <w:rPr>
          <w:rFonts w:ascii="Times New Roman" w:eastAsia="Calibri" w:hAnsi="Times New Roman" w:cs="Times New Roman"/>
          <w:sz w:val="28"/>
          <w:szCs w:val="28"/>
          <w:lang w:val="en-US"/>
        </w:rPr>
        <w:t xml:space="preserve"> of V. V. Ec</w:t>
      </w:r>
      <w:r w:rsidRPr="009D02AF">
        <w:rPr>
          <w:rFonts w:ascii="Times New Roman" w:eastAsia="Calibri" w:hAnsi="Times New Roman" w:cs="Times New Roman"/>
          <w:sz w:val="28"/>
          <w:szCs w:val="28"/>
          <w:lang w:val="en-US"/>
        </w:rPr>
        <w:t xml:space="preserve">onomic of Kazakhstan – </w:t>
      </w:r>
      <w:proofErr w:type="spellStart"/>
      <w:r w:rsidRPr="009D02AF">
        <w:rPr>
          <w:rFonts w:ascii="Times New Roman" w:eastAsia="Calibri" w:hAnsi="Times New Roman" w:cs="Times New Roman"/>
          <w:sz w:val="28"/>
          <w:szCs w:val="28"/>
          <w:lang w:val="en-US"/>
        </w:rPr>
        <w:t>Almaty</w:t>
      </w:r>
      <w:proofErr w:type="spellEnd"/>
      <w:r w:rsidRPr="009D02AF">
        <w:rPr>
          <w:rFonts w:ascii="Times New Roman" w:eastAsia="Calibri" w:hAnsi="Times New Roman" w:cs="Times New Roman"/>
          <w:sz w:val="28"/>
          <w:szCs w:val="28"/>
          <w:lang w:val="en-US"/>
        </w:rPr>
        <w:t xml:space="preserve">: </w:t>
      </w:r>
      <w:proofErr w:type="spellStart"/>
      <w:r w:rsidRPr="009D02AF">
        <w:rPr>
          <w:rFonts w:ascii="Times New Roman" w:eastAsia="Calibri" w:hAnsi="Times New Roman" w:cs="Times New Roman"/>
          <w:sz w:val="28"/>
          <w:szCs w:val="28"/>
          <w:lang w:val="en-US"/>
        </w:rPr>
        <w:t>Gylym</w:t>
      </w:r>
      <w:proofErr w:type="spellEnd"/>
      <w:r w:rsidRPr="009D02AF">
        <w:rPr>
          <w:rFonts w:ascii="Times New Roman" w:eastAsia="Calibri" w:hAnsi="Times New Roman" w:cs="Times New Roman"/>
          <w:sz w:val="28"/>
          <w:szCs w:val="28"/>
          <w:lang w:val="en-US"/>
        </w:rPr>
        <w:t>, 2000 – 196 pages.</w:t>
      </w:r>
    </w:p>
    <w:p w:rsidR="004A17E3" w:rsidRDefault="004A17E3" w:rsidP="004A17E3">
      <w:pPr>
        <w:tabs>
          <w:tab w:val="left" w:pos="180"/>
        </w:tabs>
        <w:spacing w:after="0" w:line="240" w:lineRule="auto"/>
        <w:jc w:val="center"/>
        <w:rPr>
          <w:rFonts w:ascii="Times New Roman" w:hAnsi="Times New Roman" w:cs="Times New Roman"/>
          <w:b/>
          <w:sz w:val="28"/>
          <w:szCs w:val="28"/>
          <w:lang w:val="en-US"/>
        </w:rPr>
      </w:pPr>
      <w:r w:rsidRPr="004A17E3">
        <w:rPr>
          <w:rFonts w:ascii="Times New Roman" w:hAnsi="Times New Roman" w:cs="Times New Roman"/>
          <w:b/>
          <w:sz w:val="28"/>
          <w:szCs w:val="28"/>
          <w:lang w:val="en-US"/>
        </w:rPr>
        <w:t>Questions and tasks of control of theoretical knowledge of a subject:</w:t>
      </w:r>
    </w:p>
    <w:p w:rsidR="004A17E3" w:rsidRPr="004A17E3" w:rsidRDefault="004A17E3" w:rsidP="004A17E3">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PEST - the analysis consists in identification and an assessment of influence of factors of a macro environment on results of the current and future activity of the enterprise.</w:t>
      </w:r>
    </w:p>
    <w:p w:rsidR="004A17E3" w:rsidRPr="004A17E3" w:rsidRDefault="004A17E3" w:rsidP="004A17E3">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Allocate four groups of factors, the most essential to strategy of the enterprise:</w:t>
      </w:r>
    </w:p>
    <w:p w:rsidR="004A17E3" w:rsidRPr="004A17E3" w:rsidRDefault="004A17E3" w:rsidP="004A17E3">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 xml:space="preserve">• </w:t>
      </w:r>
      <w:proofErr w:type="gramStart"/>
      <w:r w:rsidRPr="004A17E3">
        <w:rPr>
          <w:rFonts w:ascii="Times New Roman" w:hAnsi="Times New Roman" w:cs="Times New Roman"/>
          <w:sz w:val="28"/>
          <w:szCs w:val="28"/>
          <w:lang w:val="en-US"/>
        </w:rPr>
        <w:t>the</w:t>
      </w:r>
      <w:proofErr w:type="gramEnd"/>
      <w:r w:rsidRPr="004A17E3">
        <w:rPr>
          <w:rFonts w:ascii="Times New Roman" w:hAnsi="Times New Roman" w:cs="Times New Roman"/>
          <w:sz w:val="28"/>
          <w:szCs w:val="28"/>
          <w:lang w:val="en-US"/>
        </w:rPr>
        <w:t xml:space="preserve"> political and legal;</w:t>
      </w:r>
    </w:p>
    <w:p w:rsidR="004A17E3" w:rsidRPr="004A17E3" w:rsidRDefault="004A17E3" w:rsidP="004A17E3">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 xml:space="preserve">• </w:t>
      </w:r>
      <w:proofErr w:type="gramStart"/>
      <w:r w:rsidRPr="004A17E3">
        <w:rPr>
          <w:rFonts w:ascii="Times New Roman" w:hAnsi="Times New Roman" w:cs="Times New Roman"/>
          <w:sz w:val="28"/>
          <w:szCs w:val="28"/>
          <w:lang w:val="en-US"/>
        </w:rPr>
        <w:t>the</w:t>
      </w:r>
      <w:proofErr w:type="gramEnd"/>
      <w:r w:rsidRPr="004A17E3">
        <w:rPr>
          <w:rFonts w:ascii="Times New Roman" w:hAnsi="Times New Roman" w:cs="Times New Roman"/>
          <w:sz w:val="28"/>
          <w:szCs w:val="28"/>
          <w:lang w:val="en-US"/>
        </w:rPr>
        <w:t xml:space="preserve"> economic;</w:t>
      </w:r>
    </w:p>
    <w:p w:rsidR="004A17E3" w:rsidRPr="004A17E3" w:rsidRDefault="004A17E3" w:rsidP="004A17E3">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 xml:space="preserve">• </w:t>
      </w:r>
      <w:proofErr w:type="gramStart"/>
      <w:r w:rsidRPr="004A17E3">
        <w:rPr>
          <w:rFonts w:ascii="Times New Roman" w:hAnsi="Times New Roman" w:cs="Times New Roman"/>
          <w:sz w:val="28"/>
          <w:szCs w:val="28"/>
          <w:lang w:val="en-US"/>
        </w:rPr>
        <w:t>the</w:t>
      </w:r>
      <w:proofErr w:type="gramEnd"/>
      <w:r w:rsidRPr="004A17E3">
        <w:rPr>
          <w:rFonts w:ascii="Times New Roman" w:hAnsi="Times New Roman" w:cs="Times New Roman"/>
          <w:sz w:val="28"/>
          <w:szCs w:val="28"/>
          <w:lang w:val="en-US"/>
        </w:rPr>
        <w:t xml:space="preserve"> socio-cultural;</w:t>
      </w:r>
    </w:p>
    <w:p w:rsidR="004A17E3" w:rsidRPr="004A17E3" w:rsidRDefault="004A17E3" w:rsidP="004A17E3">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 xml:space="preserve">• </w:t>
      </w:r>
      <w:proofErr w:type="gramStart"/>
      <w:r w:rsidRPr="004A17E3">
        <w:rPr>
          <w:rFonts w:ascii="Times New Roman" w:hAnsi="Times New Roman" w:cs="Times New Roman"/>
          <w:sz w:val="28"/>
          <w:szCs w:val="28"/>
          <w:lang w:val="en-US"/>
        </w:rPr>
        <w:t>the</w:t>
      </w:r>
      <w:proofErr w:type="gramEnd"/>
      <w:r w:rsidRPr="004A17E3">
        <w:rPr>
          <w:rFonts w:ascii="Times New Roman" w:hAnsi="Times New Roman" w:cs="Times New Roman"/>
          <w:sz w:val="28"/>
          <w:szCs w:val="28"/>
          <w:lang w:val="en-US"/>
        </w:rPr>
        <w:t xml:space="preserve"> technological.</w:t>
      </w:r>
    </w:p>
    <w:p w:rsidR="004A17E3" w:rsidRPr="004A17E3" w:rsidRDefault="004A17E3" w:rsidP="004A17E3">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 xml:space="preserve">     Allocate next stages of carrying out the external analysis: </w:t>
      </w:r>
    </w:p>
    <w:p w:rsidR="004A17E3" w:rsidRPr="004A17E3" w:rsidRDefault="004A17E3" w:rsidP="004A17E3">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 xml:space="preserve">1. The list of the external strategic factors having high probability of realization and impact on functioning of the enterprise is developed </w:t>
      </w:r>
    </w:p>
    <w:p w:rsidR="004A17E3" w:rsidRPr="004A17E3" w:rsidRDefault="004A17E3" w:rsidP="004A17E3">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 xml:space="preserve">2. The importance (probability of implementation) of </w:t>
      </w:r>
      <w:proofErr w:type="gramStart"/>
      <w:r w:rsidRPr="004A17E3">
        <w:rPr>
          <w:rFonts w:ascii="Times New Roman" w:hAnsi="Times New Roman" w:cs="Times New Roman"/>
          <w:sz w:val="28"/>
          <w:szCs w:val="28"/>
          <w:lang w:val="en-US"/>
        </w:rPr>
        <w:t>a</w:t>
      </w:r>
      <w:proofErr w:type="gramEnd"/>
      <w:r w:rsidRPr="004A17E3">
        <w:rPr>
          <w:rFonts w:ascii="Times New Roman" w:hAnsi="Times New Roman" w:cs="Times New Roman"/>
          <w:sz w:val="28"/>
          <w:szCs w:val="28"/>
          <w:lang w:val="en-US"/>
        </w:rPr>
        <w:t xml:space="preserve"> every event for this enterprise by assignment to it a certain weight from unit (major) to zero is estimated. The sum of scales has to be equal to unit that is provided with rationing.</w:t>
      </w:r>
    </w:p>
    <w:p w:rsidR="004A17E3" w:rsidRPr="004A17E3" w:rsidRDefault="004A17E3" w:rsidP="004A17E3">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3. The assessment of extent of influence of each factor event on strategy of the enterprise for a 5-mark scale is given: "five" – strong influence, serious danger; "unit" – absence of influences, threats.</w:t>
      </w:r>
    </w:p>
    <w:p w:rsidR="004A17E3" w:rsidRPr="004A17E3" w:rsidRDefault="004A17E3" w:rsidP="004A17E3">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4. The weighed estimates by multiplication of weight are defined factor on force of its influence the total weighed score for this enterprise is also counted. The total score indicates readiness degree of enterprise to react to the flowing and predicted factors of the external environment.</w:t>
      </w:r>
    </w:p>
    <w:tbl>
      <w:tblPr>
        <w:tblStyle w:val="ad"/>
        <w:tblW w:w="0" w:type="auto"/>
        <w:tblLook w:val="04A0"/>
      </w:tblPr>
      <w:tblGrid>
        <w:gridCol w:w="5211"/>
        <w:gridCol w:w="1276"/>
        <w:gridCol w:w="1559"/>
        <w:gridCol w:w="1525"/>
      </w:tblGrid>
      <w:tr w:rsidR="004A17E3" w:rsidRPr="004A17E3" w:rsidTr="00E5657B">
        <w:tc>
          <w:tcPr>
            <w:tcW w:w="5211" w:type="dxa"/>
          </w:tcPr>
          <w:p w:rsidR="004A17E3" w:rsidRPr="004A17E3" w:rsidRDefault="004A17E3" w:rsidP="004A17E3">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External strategic factors</w:t>
            </w:r>
          </w:p>
        </w:tc>
        <w:tc>
          <w:tcPr>
            <w:tcW w:w="1276" w:type="dxa"/>
          </w:tcPr>
          <w:p w:rsidR="004A17E3" w:rsidRPr="004A17E3" w:rsidRDefault="004A17E3" w:rsidP="004A17E3">
            <w:pPr>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Weight</w:t>
            </w:r>
          </w:p>
          <w:p w:rsidR="004A17E3" w:rsidRPr="004A17E3" w:rsidRDefault="004A17E3" w:rsidP="004A17E3">
            <w:pPr>
              <w:ind w:firstLine="567"/>
              <w:jc w:val="both"/>
              <w:rPr>
                <w:rFonts w:ascii="Times New Roman" w:hAnsi="Times New Roman" w:cs="Times New Roman"/>
                <w:sz w:val="24"/>
                <w:szCs w:val="24"/>
                <w:lang w:val="en-US"/>
              </w:rPr>
            </w:pPr>
          </w:p>
        </w:tc>
        <w:tc>
          <w:tcPr>
            <w:tcW w:w="1559" w:type="dxa"/>
          </w:tcPr>
          <w:p w:rsidR="004A17E3" w:rsidRPr="004A17E3" w:rsidRDefault="004A17E3" w:rsidP="004A17E3">
            <w:pPr>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Assessment</w:t>
            </w:r>
          </w:p>
        </w:tc>
        <w:tc>
          <w:tcPr>
            <w:tcW w:w="1525" w:type="dxa"/>
          </w:tcPr>
          <w:p w:rsidR="004A17E3" w:rsidRPr="004A17E3" w:rsidRDefault="004A17E3" w:rsidP="004A17E3">
            <w:pPr>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Weighed assessment</w:t>
            </w:r>
          </w:p>
        </w:tc>
      </w:tr>
      <w:tr w:rsidR="004A17E3" w:rsidRPr="004A17E3" w:rsidTr="00E5657B">
        <w:tc>
          <w:tcPr>
            <w:tcW w:w="5211" w:type="dxa"/>
          </w:tcPr>
          <w:p w:rsidR="004A17E3" w:rsidRPr="004A17E3" w:rsidRDefault="004A17E3" w:rsidP="004A17E3">
            <w:pPr>
              <w:ind w:firstLine="567"/>
              <w:jc w:val="both"/>
              <w:rPr>
                <w:rFonts w:ascii="Times New Roman" w:hAnsi="Times New Roman" w:cs="Times New Roman"/>
                <w:b/>
                <w:sz w:val="24"/>
                <w:szCs w:val="24"/>
                <w:lang w:val="en-US"/>
              </w:rPr>
            </w:pPr>
            <w:r w:rsidRPr="004A17E3">
              <w:rPr>
                <w:rFonts w:ascii="Times New Roman" w:hAnsi="Times New Roman" w:cs="Times New Roman"/>
                <w:b/>
                <w:sz w:val="24"/>
                <w:szCs w:val="24"/>
                <w:lang w:val="en-US"/>
              </w:rPr>
              <w:t>Opportunities</w:t>
            </w:r>
          </w:p>
          <w:p w:rsidR="004A17E3" w:rsidRPr="004A17E3" w:rsidRDefault="004A17E3" w:rsidP="004A17E3">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Favorable demographic situation</w:t>
            </w:r>
          </w:p>
          <w:p w:rsidR="004A17E3" w:rsidRPr="004A17E3" w:rsidRDefault="004A17E3" w:rsidP="004A17E3">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Development of retail network</w:t>
            </w:r>
          </w:p>
          <w:p w:rsidR="004A17E3" w:rsidRPr="004A17E3" w:rsidRDefault="004A17E3" w:rsidP="004A17E3">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 xml:space="preserve">State support of small business </w:t>
            </w:r>
          </w:p>
          <w:p w:rsidR="004A17E3" w:rsidRPr="004A17E3" w:rsidRDefault="004A17E3" w:rsidP="004A17E3">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Economic stabilization</w:t>
            </w:r>
          </w:p>
          <w:p w:rsidR="004A17E3" w:rsidRPr="004A17E3" w:rsidRDefault="004A17E3" w:rsidP="004A17E3">
            <w:pPr>
              <w:ind w:firstLine="567"/>
              <w:jc w:val="both"/>
              <w:rPr>
                <w:rFonts w:ascii="Times New Roman" w:hAnsi="Times New Roman" w:cs="Times New Roman"/>
                <w:sz w:val="24"/>
                <w:szCs w:val="24"/>
                <w:lang w:val="en-US"/>
              </w:rPr>
            </w:pPr>
          </w:p>
          <w:p w:rsidR="004A17E3" w:rsidRPr="004A17E3" w:rsidRDefault="004A17E3" w:rsidP="004A17E3">
            <w:pPr>
              <w:ind w:firstLine="567"/>
              <w:jc w:val="both"/>
              <w:rPr>
                <w:rFonts w:ascii="Times New Roman" w:hAnsi="Times New Roman" w:cs="Times New Roman"/>
                <w:b/>
                <w:sz w:val="24"/>
                <w:szCs w:val="24"/>
                <w:lang w:val="en-US"/>
              </w:rPr>
            </w:pPr>
            <w:r w:rsidRPr="004A17E3">
              <w:rPr>
                <w:rFonts w:ascii="Times New Roman" w:hAnsi="Times New Roman" w:cs="Times New Roman"/>
                <w:b/>
                <w:sz w:val="24"/>
                <w:szCs w:val="24"/>
                <w:lang w:val="en-US"/>
              </w:rPr>
              <w:t>Threats</w:t>
            </w:r>
          </w:p>
          <w:p w:rsidR="004A17E3" w:rsidRPr="004A17E3" w:rsidRDefault="004A17E3" w:rsidP="004A17E3">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 xml:space="preserve">Strengthening of state regulation </w:t>
            </w:r>
          </w:p>
          <w:p w:rsidR="004A17E3" w:rsidRPr="004A17E3" w:rsidRDefault="004A17E3" w:rsidP="004A17E3">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 xml:space="preserve">The competition in domestic market </w:t>
            </w:r>
          </w:p>
          <w:p w:rsidR="004A17E3" w:rsidRPr="004A17E3" w:rsidRDefault="004A17E3" w:rsidP="004A17E3">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 xml:space="preserve">New technologies </w:t>
            </w:r>
          </w:p>
          <w:p w:rsidR="004A17E3" w:rsidRPr="004A17E3" w:rsidRDefault="004A17E3" w:rsidP="004A17E3">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Decrease of the activity of consumers</w:t>
            </w:r>
          </w:p>
        </w:tc>
        <w:tc>
          <w:tcPr>
            <w:tcW w:w="1276" w:type="dxa"/>
          </w:tcPr>
          <w:p w:rsidR="004A17E3" w:rsidRPr="004A17E3" w:rsidRDefault="004A17E3" w:rsidP="004A17E3">
            <w:pPr>
              <w:shd w:val="clear" w:color="auto" w:fill="FFFFFF"/>
              <w:ind w:firstLine="567"/>
              <w:jc w:val="both"/>
              <w:rPr>
                <w:rFonts w:ascii="Times New Roman" w:hAnsi="Times New Roman" w:cs="Times New Roman"/>
                <w:spacing w:val="-7"/>
                <w:sz w:val="24"/>
                <w:szCs w:val="24"/>
              </w:rPr>
            </w:pPr>
            <w:r w:rsidRPr="004A17E3">
              <w:rPr>
                <w:rFonts w:ascii="Times New Roman" w:hAnsi="Times New Roman" w:cs="Times New Roman"/>
                <w:spacing w:val="-7"/>
                <w:sz w:val="24"/>
                <w:szCs w:val="24"/>
              </w:rPr>
              <w:t>0,05</w:t>
            </w:r>
          </w:p>
          <w:p w:rsidR="004A17E3" w:rsidRPr="004A17E3" w:rsidRDefault="004A17E3" w:rsidP="004A17E3">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pacing w:val="-6"/>
                <w:sz w:val="24"/>
                <w:szCs w:val="24"/>
              </w:rPr>
              <w:t>0,10</w:t>
            </w:r>
          </w:p>
          <w:p w:rsidR="004A17E3" w:rsidRPr="004A17E3" w:rsidRDefault="004A17E3" w:rsidP="004A17E3">
            <w:pPr>
              <w:shd w:val="clear" w:color="auto" w:fill="FFFFFF"/>
              <w:ind w:firstLine="567"/>
              <w:jc w:val="both"/>
              <w:rPr>
                <w:rFonts w:ascii="Times New Roman" w:hAnsi="Times New Roman" w:cs="Times New Roman"/>
                <w:spacing w:val="-6"/>
                <w:sz w:val="24"/>
                <w:szCs w:val="24"/>
              </w:rPr>
            </w:pPr>
            <w:r w:rsidRPr="004A17E3">
              <w:rPr>
                <w:rFonts w:ascii="Times New Roman" w:hAnsi="Times New Roman" w:cs="Times New Roman"/>
                <w:spacing w:val="-6"/>
                <w:sz w:val="24"/>
                <w:szCs w:val="24"/>
              </w:rPr>
              <w:t>0,20</w:t>
            </w:r>
          </w:p>
          <w:p w:rsidR="004A17E3" w:rsidRPr="004A17E3" w:rsidRDefault="004A17E3" w:rsidP="004A17E3">
            <w:pPr>
              <w:shd w:val="clear" w:color="auto" w:fill="FFFFFF"/>
              <w:ind w:firstLine="567"/>
              <w:jc w:val="both"/>
              <w:rPr>
                <w:rFonts w:ascii="Times New Roman" w:hAnsi="Times New Roman" w:cs="Times New Roman"/>
                <w:spacing w:val="-7"/>
                <w:sz w:val="24"/>
                <w:szCs w:val="24"/>
              </w:rPr>
            </w:pPr>
          </w:p>
          <w:p w:rsidR="004A17E3" w:rsidRPr="004A17E3" w:rsidRDefault="004A17E3" w:rsidP="004A17E3">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pacing w:val="-7"/>
                <w:sz w:val="24"/>
                <w:szCs w:val="24"/>
              </w:rPr>
              <w:t>0,15</w:t>
            </w:r>
          </w:p>
          <w:p w:rsidR="004A17E3" w:rsidRPr="004A17E3" w:rsidRDefault="004A17E3" w:rsidP="004A17E3">
            <w:pPr>
              <w:shd w:val="clear" w:color="auto" w:fill="FFFFFF"/>
              <w:ind w:firstLine="567"/>
              <w:jc w:val="both"/>
              <w:rPr>
                <w:rFonts w:ascii="Times New Roman" w:hAnsi="Times New Roman" w:cs="Times New Roman"/>
                <w:spacing w:val="-6"/>
                <w:sz w:val="24"/>
                <w:szCs w:val="24"/>
              </w:rPr>
            </w:pPr>
          </w:p>
          <w:p w:rsidR="004A17E3" w:rsidRPr="004A17E3" w:rsidRDefault="004A17E3" w:rsidP="004A17E3">
            <w:pPr>
              <w:shd w:val="clear" w:color="auto" w:fill="FFFFFF"/>
              <w:ind w:firstLine="567"/>
              <w:jc w:val="both"/>
              <w:rPr>
                <w:rFonts w:ascii="Times New Roman" w:hAnsi="Times New Roman" w:cs="Times New Roman"/>
                <w:spacing w:val="-6"/>
                <w:sz w:val="24"/>
                <w:szCs w:val="24"/>
              </w:rPr>
            </w:pPr>
          </w:p>
          <w:p w:rsidR="004A17E3" w:rsidRPr="004A17E3" w:rsidRDefault="004A17E3" w:rsidP="004A17E3">
            <w:pPr>
              <w:shd w:val="clear" w:color="auto" w:fill="FFFFFF"/>
              <w:ind w:firstLine="567"/>
              <w:jc w:val="both"/>
              <w:rPr>
                <w:rFonts w:ascii="Times New Roman" w:hAnsi="Times New Roman" w:cs="Times New Roman"/>
                <w:spacing w:val="-6"/>
                <w:sz w:val="24"/>
                <w:szCs w:val="24"/>
              </w:rPr>
            </w:pPr>
            <w:r w:rsidRPr="004A17E3">
              <w:rPr>
                <w:rFonts w:ascii="Times New Roman" w:hAnsi="Times New Roman" w:cs="Times New Roman"/>
                <w:spacing w:val="-6"/>
                <w:sz w:val="24"/>
                <w:szCs w:val="24"/>
              </w:rPr>
              <w:t>0,15</w:t>
            </w:r>
          </w:p>
          <w:p w:rsidR="004A17E3" w:rsidRPr="004A17E3" w:rsidRDefault="004A17E3" w:rsidP="004A17E3">
            <w:pPr>
              <w:shd w:val="clear" w:color="auto" w:fill="FFFFFF"/>
              <w:ind w:firstLine="567"/>
              <w:jc w:val="both"/>
              <w:rPr>
                <w:rFonts w:ascii="Times New Roman" w:hAnsi="Times New Roman" w:cs="Times New Roman"/>
                <w:spacing w:val="-7"/>
                <w:sz w:val="24"/>
                <w:szCs w:val="24"/>
              </w:rPr>
            </w:pPr>
          </w:p>
          <w:p w:rsidR="004A17E3" w:rsidRPr="004A17E3" w:rsidRDefault="004A17E3" w:rsidP="004A17E3">
            <w:pPr>
              <w:shd w:val="clear" w:color="auto" w:fill="FFFFFF"/>
              <w:ind w:firstLine="567"/>
              <w:jc w:val="both"/>
              <w:rPr>
                <w:rFonts w:ascii="Times New Roman" w:hAnsi="Times New Roman" w:cs="Times New Roman"/>
                <w:spacing w:val="-7"/>
                <w:sz w:val="24"/>
                <w:szCs w:val="24"/>
              </w:rPr>
            </w:pPr>
            <w:r w:rsidRPr="004A17E3">
              <w:rPr>
                <w:rFonts w:ascii="Times New Roman" w:hAnsi="Times New Roman" w:cs="Times New Roman"/>
                <w:spacing w:val="-7"/>
                <w:sz w:val="24"/>
                <w:szCs w:val="24"/>
              </w:rPr>
              <w:t>0,10</w:t>
            </w:r>
          </w:p>
          <w:p w:rsidR="004A17E3" w:rsidRPr="004A17E3" w:rsidRDefault="004A17E3" w:rsidP="004A17E3">
            <w:pPr>
              <w:shd w:val="clear" w:color="auto" w:fill="FFFFFF"/>
              <w:ind w:firstLine="567"/>
              <w:jc w:val="both"/>
              <w:rPr>
                <w:rFonts w:ascii="Times New Roman" w:hAnsi="Times New Roman" w:cs="Times New Roman"/>
                <w:spacing w:val="-4"/>
                <w:sz w:val="24"/>
                <w:szCs w:val="24"/>
              </w:rPr>
            </w:pPr>
            <w:r w:rsidRPr="004A17E3">
              <w:rPr>
                <w:rFonts w:ascii="Times New Roman" w:hAnsi="Times New Roman" w:cs="Times New Roman"/>
                <w:spacing w:val="-4"/>
                <w:sz w:val="24"/>
                <w:szCs w:val="24"/>
              </w:rPr>
              <w:t>0,15</w:t>
            </w:r>
          </w:p>
          <w:p w:rsidR="004A17E3" w:rsidRPr="004A17E3" w:rsidRDefault="004A17E3" w:rsidP="004A17E3">
            <w:pPr>
              <w:ind w:firstLine="567"/>
              <w:jc w:val="both"/>
              <w:rPr>
                <w:rFonts w:ascii="Times New Roman" w:hAnsi="Times New Roman" w:cs="Times New Roman"/>
                <w:sz w:val="24"/>
                <w:szCs w:val="24"/>
                <w:lang w:val="en-US"/>
              </w:rPr>
            </w:pPr>
            <w:r w:rsidRPr="004A17E3">
              <w:rPr>
                <w:rFonts w:ascii="Times New Roman" w:hAnsi="Times New Roman" w:cs="Times New Roman"/>
                <w:spacing w:val="-6"/>
                <w:sz w:val="24"/>
                <w:szCs w:val="24"/>
              </w:rPr>
              <w:t>0,10</w:t>
            </w:r>
          </w:p>
        </w:tc>
        <w:tc>
          <w:tcPr>
            <w:tcW w:w="1559" w:type="dxa"/>
          </w:tcPr>
          <w:p w:rsidR="004A17E3" w:rsidRPr="004A17E3" w:rsidRDefault="004A17E3" w:rsidP="004A17E3">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z w:val="24"/>
                <w:szCs w:val="24"/>
              </w:rPr>
              <w:t>4</w:t>
            </w:r>
          </w:p>
          <w:p w:rsidR="004A17E3" w:rsidRPr="004A17E3" w:rsidRDefault="004A17E3" w:rsidP="004A17E3">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z w:val="24"/>
                <w:szCs w:val="24"/>
              </w:rPr>
              <w:t>2</w:t>
            </w:r>
          </w:p>
          <w:p w:rsidR="004A17E3" w:rsidRPr="004A17E3" w:rsidRDefault="004A17E3" w:rsidP="004A17E3">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z w:val="24"/>
                <w:szCs w:val="24"/>
              </w:rPr>
              <w:t>5</w:t>
            </w:r>
          </w:p>
          <w:p w:rsidR="004A17E3" w:rsidRPr="004A17E3" w:rsidRDefault="004A17E3" w:rsidP="004A17E3">
            <w:pPr>
              <w:shd w:val="clear" w:color="auto" w:fill="FFFFFF"/>
              <w:ind w:firstLine="567"/>
              <w:jc w:val="both"/>
              <w:rPr>
                <w:rFonts w:ascii="Times New Roman" w:hAnsi="Times New Roman" w:cs="Times New Roman"/>
                <w:sz w:val="24"/>
                <w:szCs w:val="24"/>
              </w:rPr>
            </w:pPr>
          </w:p>
          <w:p w:rsidR="004A17E3" w:rsidRPr="004A17E3" w:rsidRDefault="004A17E3" w:rsidP="004A17E3">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z w:val="24"/>
                <w:szCs w:val="24"/>
              </w:rPr>
              <w:t>1</w:t>
            </w:r>
          </w:p>
          <w:p w:rsidR="004A17E3" w:rsidRPr="004A17E3" w:rsidRDefault="004A17E3" w:rsidP="004A17E3">
            <w:pPr>
              <w:shd w:val="clear" w:color="auto" w:fill="FFFFFF"/>
              <w:ind w:firstLine="567"/>
              <w:jc w:val="both"/>
              <w:rPr>
                <w:rFonts w:ascii="Times New Roman" w:hAnsi="Times New Roman" w:cs="Times New Roman"/>
                <w:sz w:val="24"/>
                <w:szCs w:val="24"/>
              </w:rPr>
            </w:pPr>
          </w:p>
          <w:p w:rsidR="004A17E3" w:rsidRPr="004A17E3" w:rsidRDefault="004A17E3" w:rsidP="004A17E3">
            <w:pPr>
              <w:shd w:val="clear" w:color="auto" w:fill="FFFFFF"/>
              <w:ind w:firstLine="567"/>
              <w:jc w:val="both"/>
              <w:rPr>
                <w:rFonts w:ascii="Times New Roman" w:hAnsi="Times New Roman" w:cs="Times New Roman"/>
                <w:sz w:val="24"/>
                <w:szCs w:val="24"/>
              </w:rPr>
            </w:pPr>
          </w:p>
          <w:p w:rsidR="004A17E3" w:rsidRPr="004A17E3" w:rsidRDefault="004A17E3" w:rsidP="004A17E3">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z w:val="24"/>
                <w:szCs w:val="24"/>
              </w:rPr>
              <w:t>4</w:t>
            </w:r>
          </w:p>
          <w:p w:rsidR="004A17E3" w:rsidRPr="004A17E3" w:rsidRDefault="004A17E3" w:rsidP="004A17E3">
            <w:pPr>
              <w:shd w:val="clear" w:color="auto" w:fill="FFFFFF"/>
              <w:ind w:firstLine="567"/>
              <w:jc w:val="both"/>
              <w:rPr>
                <w:rFonts w:ascii="Times New Roman" w:hAnsi="Times New Roman" w:cs="Times New Roman"/>
                <w:sz w:val="24"/>
                <w:szCs w:val="24"/>
              </w:rPr>
            </w:pPr>
          </w:p>
          <w:p w:rsidR="004A17E3" w:rsidRPr="004A17E3" w:rsidRDefault="004A17E3" w:rsidP="004A17E3">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z w:val="24"/>
                <w:szCs w:val="24"/>
              </w:rPr>
              <w:t>4</w:t>
            </w:r>
          </w:p>
          <w:p w:rsidR="004A17E3" w:rsidRPr="004A17E3" w:rsidRDefault="004A17E3" w:rsidP="004A17E3">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z w:val="24"/>
                <w:szCs w:val="24"/>
              </w:rPr>
              <w:t>2</w:t>
            </w:r>
          </w:p>
          <w:p w:rsidR="004A17E3" w:rsidRPr="004A17E3" w:rsidRDefault="004A17E3" w:rsidP="004A17E3">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rPr>
              <w:t>2</w:t>
            </w:r>
          </w:p>
        </w:tc>
        <w:tc>
          <w:tcPr>
            <w:tcW w:w="1525" w:type="dxa"/>
          </w:tcPr>
          <w:p w:rsidR="004A17E3" w:rsidRPr="004A17E3" w:rsidRDefault="004A17E3" w:rsidP="004A17E3">
            <w:pPr>
              <w:shd w:val="clear" w:color="auto" w:fill="FFFFFF"/>
              <w:ind w:firstLine="567"/>
              <w:jc w:val="both"/>
              <w:rPr>
                <w:rFonts w:ascii="Times New Roman" w:hAnsi="Times New Roman" w:cs="Times New Roman"/>
                <w:spacing w:val="-7"/>
                <w:sz w:val="24"/>
                <w:szCs w:val="24"/>
              </w:rPr>
            </w:pPr>
            <w:r w:rsidRPr="004A17E3">
              <w:rPr>
                <w:rFonts w:ascii="Times New Roman" w:hAnsi="Times New Roman" w:cs="Times New Roman"/>
                <w:spacing w:val="-7"/>
                <w:sz w:val="24"/>
                <w:szCs w:val="24"/>
              </w:rPr>
              <w:t>0,20</w:t>
            </w:r>
          </w:p>
          <w:p w:rsidR="004A17E3" w:rsidRPr="004A17E3" w:rsidRDefault="004A17E3" w:rsidP="004A17E3">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pacing w:val="-6"/>
                <w:sz w:val="24"/>
                <w:szCs w:val="24"/>
              </w:rPr>
              <w:t>0,20</w:t>
            </w:r>
          </w:p>
          <w:p w:rsidR="004A17E3" w:rsidRPr="004A17E3" w:rsidRDefault="004A17E3" w:rsidP="004A17E3">
            <w:pPr>
              <w:shd w:val="clear" w:color="auto" w:fill="FFFFFF"/>
              <w:ind w:firstLine="567"/>
              <w:jc w:val="both"/>
              <w:rPr>
                <w:rFonts w:ascii="Times New Roman" w:hAnsi="Times New Roman" w:cs="Times New Roman"/>
                <w:spacing w:val="-8"/>
                <w:sz w:val="24"/>
                <w:szCs w:val="24"/>
              </w:rPr>
            </w:pPr>
            <w:r w:rsidRPr="004A17E3">
              <w:rPr>
                <w:rFonts w:ascii="Times New Roman" w:hAnsi="Times New Roman" w:cs="Times New Roman"/>
                <w:spacing w:val="-8"/>
                <w:sz w:val="24"/>
                <w:szCs w:val="24"/>
              </w:rPr>
              <w:t>1,00</w:t>
            </w:r>
          </w:p>
          <w:p w:rsidR="004A17E3" w:rsidRPr="004A17E3" w:rsidRDefault="004A17E3" w:rsidP="004A17E3">
            <w:pPr>
              <w:shd w:val="clear" w:color="auto" w:fill="FFFFFF"/>
              <w:ind w:firstLine="567"/>
              <w:jc w:val="both"/>
              <w:rPr>
                <w:rFonts w:ascii="Times New Roman" w:hAnsi="Times New Roman" w:cs="Times New Roman"/>
                <w:spacing w:val="-8"/>
                <w:sz w:val="24"/>
                <w:szCs w:val="24"/>
              </w:rPr>
            </w:pPr>
          </w:p>
          <w:p w:rsidR="004A17E3" w:rsidRPr="004A17E3" w:rsidRDefault="004A17E3" w:rsidP="004A17E3">
            <w:pPr>
              <w:shd w:val="clear" w:color="auto" w:fill="FFFFFF"/>
              <w:ind w:firstLine="567"/>
              <w:jc w:val="both"/>
              <w:rPr>
                <w:rFonts w:ascii="Times New Roman" w:hAnsi="Times New Roman" w:cs="Times New Roman"/>
                <w:spacing w:val="-8"/>
                <w:sz w:val="24"/>
                <w:szCs w:val="24"/>
              </w:rPr>
            </w:pPr>
            <w:r w:rsidRPr="004A17E3">
              <w:rPr>
                <w:rFonts w:ascii="Times New Roman" w:hAnsi="Times New Roman" w:cs="Times New Roman"/>
                <w:spacing w:val="-8"/>
                <w:sz w:val="24"/>
                <w:szCs w:val="24"/>
              </w:rPr>
              <w:t>0,15</w:t>
            </w:r>
          </w:p>
          <w:p w:rsidR="004A17E3" w:rsidRPr="004A17E3" w:rsidRDefault="004A17E3" w:rsidP="004A17E3">
            <w:pPr>
              <w:shd w:val="clear" w:color="auto" w:fill="FFFFFF"/>
              <w:ind w:firstLine="567"/>
              <w:jc w:val="both"/>
              <w:rPr>
                <w:rFonts w:ascii="Times New Roman" w:hAnsi="Times New Roman" w:cs="Times New Roman"/>
                <w:spacing w:val="-8"/>
                <w:sz w:val="24"/>
                <w:szCs w:val="24"/>
              </w:rPr>
            </w:pPr>
          </w:p>
          <w:p w:rsidR="004A17E3" w:rsidRPr="004A17E3" w:rsidRDefault="004A17E3" w:rsidP="004A17E3">
            <w:pPr>
              <w:shd w:val="clear" w:color="auto" w:fill="FFFFFF"/>
              <w:ind w:firstLine="567"/>
              <w:jc w:val="both"/>
              <w:rPr>
                <w:rFonts w:ascii="Times New Roman" w:hAnsi="Times New Roman" w:cs="Times New Roman"/>
                <w:sz w:val="24"/>
                <w:szCs w:val="24"/>
              </w:rPr>
            </w:pPr>
          </w:p>
          <w:p w:rsidR="004A17E3" w:rsidRPr="004A17E3" w:rsidRDefault="004A17E3" w:rsidP="004A17E3">
            <w:pPr>
              <w:shd w:val="clear" w:color="auto" w:fill="FFFFFF"/>
              <w:ind w:firstLine="567"/>
              <w:jc w:val="both"/>
              <w:rPr>
                <w:rFonts w:ascii="Times New Roman" w:hAnsi="Times New Roman" w:cs="Times New Roman"/>
                <w:spacing w:val="-7"/>
                <w:sz w:val="24"/>
                <w:szCs w:val="24"/>
              </w:rPr>
            </w:pPr>
            <w:r w:rsidRPr="004A17E3">
              <w:rPr>
                <w:rFonts w:ascii="Times New Roman" w:hAnsi="Times New Roman" w:cs="Times New Roman"/>
                <w:spacing w:val="-7"/>
                <w:sz w:val="24"/>
                <w:szCs w:val="24"/>
              </w:rPr>
              <w:t>0,60</w:t>
            </w:r>
          </w:p>
          <w:p w:rsidR="004A17E3" w:rsidRPr="004A17E3" w:rsidRDefault="004A17E3" w:rsidP="004A17E3">
            <w:pPr>
              <w:shd w:val="clear" w:color="auto" w:fill="FFFFFF"/>
              <w:ind w:firstLine="567"/>
              <w:jc w:val="both"/>
              <w:rPr>
                <w:rFonts w:ascii="Times New Roman" w:hAnsi="Times New Roman" w:cs="Times New Roman"/>
                <w:spacing w:val="-7"/>
                <w:sz w:val="24"/>
                <w:szCs w:val="24"/>
              </w:rPr>
            </w:pPr>
          </w:p>
          <w:p w:rsidR="004A17E3" w:rsidRPr="004A17E3" w:rsidRDefault="004A17E3" w:rsidP="004A17E3">
            <w:pPr>
              <w:shd w:val="clear" w:color="auto" w:fill="FFFFFF"/>
              <w:ind w:firstLine="567"/>
              <w:jc w:val="both"/>
              <w:rPr>
                <w:rFonts w:ascii="Times New Roman" w:hAnsi="Times New Roman" w:cs="Times New Roman"/>
                <w:spacing w:val="-7"/>
                <w:sz w:val="24"/>
                <w:szCs w:val="24"/>
              </w:rPr>
            </w:pPr>
            <w:r w:rsidRPr="004A17E3">
              <w:rPr>
                <w:rFonts w:ascii="Times New Roman" w:hAnsi="Times New Roman" w:cs="Times New Roman"/>
                <w:spacing w:val="-7"/>
                <w:sz w:val="24"/>
                <w:szCs w:val="24"/>
              </w:rPr>
              <w:t>0,40</w:t>
            </w:r>
          </w:p>
          <w:p w:rsidR="004A17E3" w:rsidRPr="004A17E3" w:rsidRDefault="004A17E3" w:rsidP="004A17E3">
            <w:pPr>
              <w:shd w:val="clear" w:color="auto" w:fill="FFFFFF"/>
              <w:ind w:firstLine="567"/>
              <w:jc w:val="both"/>
              <w:rPr>
                <w:rFonts w:ascii="Times New Roman" w:hAnsi="Times New Roman" w:cs="Times New Roman"/>
                <w:spacing w:val="-6"/>
                <w:sz w:val="24"/>
                <w:szCs w:val="24"/>
              </w:rPr>
            </w:pPr>
            <w:r w:rsidRPr="004A17E3">
              <w:rPr>
                <w:rFonts w:ascii="Times New Roman" w:hAnsi="Times New Roman" w:cs="Times New Roman"/>
                <w:spacing w:val="-6"/>
                <w:sz w:val="24"/>
                <w:szCs w:val="24"/>
              </w:rPr>
              <w:t>0,30</w:t>
            </w:r>
          </w:p>
          <w:p w:rsidR="004A17E3" w:rsidRPr="004A17E3" w:rsidRDefault="004A17E3" w:rsidP="004A17E3">
            <w:pPr>
              <w:ind w:firstLine="567"/>
              <w:jc w:val="both"/>
              <w:rPr>
                <w:rFonts w:ascii="Times New Roman" w:hAnsi="Times New Roman" w:cs="Times New Roman"/>
                <w:sz w:val="24"/>
                <w:szCs w:val="24"/>
                <w:lang w:val="en-US"/>
              </w:rPr>
            </w:pPr>
            <w:r w:rsidRPr="004A17E3">
              <w:rPr>
                <w:rFonts w:ascii="Times New Roman" w:hAnsi="Times New Roman" w:cs="Times New Roman"/>
                <w:spacing w:val="-7"/>
                <w:sz w:val="24"/>
                <w:szCs w:val="24"/>
              </w:rPr>
              <w:t>0,20</w:t>
            </w:r>
          </w:p>
        </w:tc>
      </w:tr>
      <w:tr w:rsidR="004A17E3" w:rsidRPr="004A17E3" w:rsidTr="00E5657B">
        <w:tc>
          <w:tcPr>
            <w:tcW w:w="5211" w:type="dxa"/>
          </w:tcPr>
          <w:p w:rsidR="004A17E3" w:rsidRPr="004A17E3" w:rsidRDefault="004A17E3" w:rsidP="004A17E3">
            <w:pPr>
              <w:ind w:firstLine="567"/>
              <w:jc w:val="both"/>
              <w:rPr>
                <w:rFonts w:ascii="Times New Roman" w:hAnsi="Times New Roman" w:cs="Times New Roman"/>
                <w:b/>
                <w:sz w:val="24"/>
                <w:szCs w:val="24"/>
                <w:lang w:val="en-US"/>
              </w:rPr>
            </w:pPr>
            <w:r w:rsidRPr="004A17E3">
              <w:rPr>
                <w:rFonts w:ascii="Times New Roman" w:hAnsi="Times New Roman" w:cs="Times New Roman"/>
                <w:b/>
                <w:sz w:val="24"/>
                <w:szCs w:val="24"/>
                <w:shd w:val="clear" w:color="auto" w:fill="FFFFFF"/>
                <w:lang w:val="en-US"/>
              </w:rPr>
              <w:t>T</w:t>
            </w:r>
            <w:proofErr w:type="spellStart"/>
            <w:r w:rsidRPr="004A17E3">
              <w:rPr>
                <w:rFonts w:ascii="Times New Roman" w:hAnsi="Times New Roman" w:cs="Times New Roman"/>
                <w:b/>
                <w:sz w:val="24"/>
                <w:szCs w:val="24"/>
                <w:shd w:val="clear" w:color="auto" w:fill="FFFFFF"/>
              </w:rPr>
              <w:t>otal</w:t>
            </w:r>
            <w:proofErr w:type="spellEnd"/>
            <w:r w:rsidRPr="004A17E3">
              <w:rPr>
                <w:rFonts w:ascii="Times New Roman" w:hAnsi="Times New Roman" w:cs="Times New Roman"/>
                <w:b/>
                <w:sz w:val="24"/>
                <w:szCs w:val="24"/>
                <w:shd w:val="clear" w:color="auto" w:fill="FFFFFF"/>
              </w:rPr>
              <w:t xml:space="preserve"> </w:t>
            </w:r>
            <w:proofErr w:type="spellStart"/>
            <w:r w:rsidRPr="004A17E3">
              <w:rPr>
                <w:rFonts w:ascii="Times New Roman" w:hAnsi="Times New Roman" w:cs="Times New Roman"/>
                <w:b/>
                <w:sz w:val="24"/>
                <w:szCs w:val="24"/>
                <w:shd w:val="clear" w:color="auto" w:fill="FFFFFF"/>
              </w:rPr>
              <w:t>score</w:t>
            </w:r>
            <w:proofErr w:type="spellEnd"/>
          </w:p>
        </w:tc>
        <w:tc>
          <w:tcPr>
            <w:tcW w:w="1276" w:type="dxa"/>
          </w:tcPr>
          <w:p w:rsidR="004A17E3" w:rsidRPr="004A17E3" w:rsidRDefault="004A17E3" w:rsidP="004A17E3">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1, 0</w:t>
            </w:r>
          </w:p>
        </w:tc>
        <w:tc>
          <w:tcPr>
            <w:tcW w:w="1559" w:type="dxa"/>
          </w:tcPr>
          <w:p w:rsidR="004A17E3" w:rsidRPr="004A17E3" w:rsidRDefault="004A17E3" w:rsidP="004A17E3">
            <w:pPr>
              <w:ind w:firstLine="567"/>
              <w:jc w:val="both"/>
              <w:rPr>
                <w:rFonts w:ascii="Times New Roman" w:hAnsi="Times New Roman" w:cs="Times New Roman"/>
                <w:sz w:val="24"/>
                <w:szCs w:val="24"/>
                <w:lang w:val="en-US"/>
              </w:rPr>
            </w:pPr>
          </w:p>
        </w:tc>
        <w:tc>
          <w:tcPr>
            <w:tcW w:w="1525" w:type="dxa"/>
          </w:tcPr>
          <w:p w:rsidR="004A17E3" w:rsidRPr="004A17E3" w:rsidRDefault="004A17E3" w:rsidP="004A17E3">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3,05</w:t>
            </w:r>
          </w:p>
        </w:tc>
      </w:tr>
    </w:tbl>
    <w:p w:rsidR="00DD7ACD" w:rsidRPr="004A17E3" w:rsidRDefault="00DD7ACD" w:rsidP="00DD7ACD">
      <w:pPr>
        <w:spacing w:after="0" w:line="240" w:lineRule="auto"/>
        <w:rPr>
          <w:rFonts w:ascii="Times New Roman" w:hAnsi="Times New Roman" w:cs="Times New Roman"/>
          <w:b/>
          <w:sz w:val="28"/>
          <w:szCs w:val="28"/>
          <w:lang w:val="en-US"/>
        </w:rPr>
      </w:pPr>
    </w:p>
    <w:p w:rsidR="000A3327" w:rsidRDefault="005A7883" w:rsidP="000A3327">
      <w:pPr>
        <w:spacing w:after="0" w:line="240" w:lineRule="auto"/>
        <w:jc w:val="center"/>
        <w:rPr>
          <w:rFonts w:ascii="Times New Roman" w:hAnsi="Times New Roman" w:cs="Times New Roman"/>
          <w:b/>
          <w:sz w:val="28"/>
          <w:szCs w:val="28"/>
          <w:lang w:val="en-US"/>
        </w:rPr>
      </w:pPr>
      <w:proofErr w:type="gramStart"/>
      <w:r w:rsidRPr="005A7883">
        <w:rPr>
          <w:rFonts w:ascii="Times New Roman" w:hAnsi="Times New Roman" w:cs="Times New Roman"/>
          <w:b/>
          <w:sz w:val="28"/>
          <w:szCs w:val="28"/>
          <w:lang w:val="en-US"/>
        </w:rPr>
        <w:t>Subject 4.Methods of forecasting and planning</w:t>
      </w:r>
      <w:r w:rsidR="000A3327">
        <w:rPr>
          <w:rFonts w:ascii="Times New Roman" w:hAnsi="Times New Roman" w:cs="Times New Roman"/>
          <w:b/>
          <w:sz w:val="28"/>
          <w:szCs w:val="28"/>
          <w:lang w:val="en-US"/>
        </w:rPr>
        <w:t>.</w:t>
      </w:r>
      <w:proofErr w:type="gramEnd"/>
    </w:p>
    <w:p w:rsidR="000A3327" w:rsidRPr="000A3327" w:rsidRDefault="000A3327" w:rsidP="000A3327">
      <w:pPr>
        <w:spacing w:after="0" w:line="240" w:lineRule="auto"/>
        <w:jc w:val="center"/>
        <w:rPr>
          <w:rFonts w:ascii="Times New Roman" w:hAnsi="Times New Roman" w:cs="Times New Roman"/>
          <w:b/>
          <w:sz w:val="28"/>
          <w:szCs w:val="28"/>
          <w:lang w:val="en-US"/>
        </w:rPr>
      </w:pPr>
      <w:r w:rsidRPr="000A3327">
        <w:rPr>
          <w:rFonts w:ascii="Times New Roman" w:hAnsi="Times New Roman" w:cs="Times New Roman"/>
          <w:b/>
          <w:sz w:val="28"/>
          <w:szCs w:val="28"/>
          <w:lang w:val="en-US"/>
        </w:rPr>
        <w:t xml:space="preserve">Goal: to study the system of prediction methods. </w:t>
      </w:r>
      <w:proofErr w:type="gramStart"/>
      <w:r w:rsidRPr="000A3327">
        <w:rPr>
          <w:rFonts w:ascii="Times New Roman" w:hAnsi="Times New Roman" w:cs="Times New Roman"/>
          <w:b/>
          <w:sz w:val="28"/>
          <w:szCs w:val="28"/>
          <w:lang w:val="en-US"/>
        </w:rPr>
        <w:t>Methods of expert assessments.</w:t>
      </w:r>
      <w:proofErr w:type="gramEnd"/>
      <w:r w:rsidRPr="000A3327">
        <w:rPr>
          <w:rFonts w:ascii="Times New Roman" w:hAnsi="Times New Roman" w:cs="Times New Roman"/>
          <w:b/>
          <w:sz w:val="28"/>
          <w:szCs w:val="28"/>
          <w:lang w:val="en-US"/>
        </w:rPr>
        <w:t xml:space="preserve"> </w:t>
      </w:r>
      <w:proofErr w:type="gramStart"/>
      <w:r w:rsidRPr="000A3327">
        <w:rPr>
          <w:rFonts w:ascii="Times New Roman" w:hAnsi="Times New Roman" w:cs="Times New Roman"/>
          <w:b/>
          <w:sz w:val="28"/>
          <w:szCs w:val="28"/>
          <w:lang w:val="en-US"/>
        </w:rPr>
        <w:t>Methods of extrapolation.</w:t>
      </w:r>
      <w:proofErr w:type="gramEnd"/>
      <w:r w:rsidRPr="000A3327">
        <w:rPr>
          <w:rFonts w:ascii="Times New Roman" w:hAnsi="Times New Roman" w:cs="Times New Roman"/>
          <w:b/>
          <w:sz w:val="28"/>
          <w:szCs w:val="28"/>
          <w:lang w:val="en-US"/>
        </w:rPr>
        <w:t xml:space="preserve"> </w:t>
      </w:r>
      <w:proofErr w:type="gramStart"/>
      <w:r w:rsidRPr="000A3327">
        <w:rPr>
          <w:rFonts w:ascii="Times New Roman" w:hAnsi="Times New Roman" w:cs="Times New Roman"/>
          <w:b/>
          <w:sz w:val="28"/>
          <w:szCs w:val="28"/>
          <w:lang w:val="en-US"/>
        </w:rPr>
        <w:t>Methods of modeling and EMM.</w:t>
      </w:r>
      <w:proofErr w:type="gramEnd"/>
      <w:r w:rsidRPr="000A3327">
        <w:rPr>
          <w:rFonts w:ascii="Times New Roman" w:hAnsi="Times New Roman" w:cs="Times New Roman"/>
          <w:b/>
          <w:sz w:val="28"/>
          <w:szCs w:val="28"/>
          <w:lang w:val="en-US"/>
        </w:rPr>
        <w:t xml:space="preserve"> Balance method. </w:t>
      </w:r>
      <w:proofErr w:type="gramStart"/>
      <w:r w:rsidRPr="000A3327">
        <w:rPr>
          <w:rFonts w:ascii="Times New Roman" w:hAnsi="Times New Roman" w:cs="Times New Roman"/>
          <w:b/>
          <w:sz w:val="28"/>
          <w:szCs w:val="28"/>
          <w:lang w:val="en-US"/>
        </w:rPr>
        <w:t>Normative method.</w:t>
      </w:r>
      <w:proofErr w:type="gramEnd"/>
      <w:r w:rsidRPr="000A3327">
        <w:rPr>
          <w:rFonts w:ascii="Times New Roman" w:hAnsi="Times New Roman" w:cs="Times New Roman"/>
          <w:b/>
          <w:sz w:val="28"/>
          <w:szCs w:val="28"/>
          <w:lang w:val="en-US"/>
        </w:rPr>
        <w:t xml:space="preserve"> Program-target method</w:t>
      </w:r>
    </w:p>
    <w:p w:rsidR="005A7883" w:rsidRPr="005A7883" w:rsidRDefault="005A7883" w:rsidP="005A7883">
      <w:pPr>
        <w:spacing w:after="0" w:line="240" w:lineRule="auto"/>
        <w:jc w:val="both"/>
        <w:rPr>
          <w:rFonts w:ascii="Times New Roman" w:hAnsi="Times New Roman" w:cs="Times New Roman"/>
          <w:b/>
          <w:sz w:val="28"/>
          <w:szCs w:val="28"/>
          <w:lang w:val="en-US"/>
        </w:rPr>
      </w:pPr>
      <w:proofErr w:type="gramStart"/>
      <w:r w:rsidRPr="005A7883">
        <w:rPr>
          <w:rFonts w:ascii="Times New Roman" w:hAnsi="Times New Roman" w:cs="Times New Roman"/>
          <w:b/>
          <w:sz w:val="28"/>
          <w:szCs w:val="28"/>
          <w:lang w:val="en-US"/>
        </w:rPr>
        <w:t>Lecture 7.</w:t>
      </w:r>
      <w:proofErr w:type="gramEnd"/>
    </w:p>
    <w:p w:rsidR="005A7883" w:rsidRPr="005A7883" w:rsidRDefault="005A7883" w:rsidP="005A7883">
      <w:pPr>
        <w:spacing w:after="0" w:line="240" w:lineRule="auto"/>
        <w:jc w:val="both"/>
        <w:rPr>
          <w:rFonts w:ascii="Times New Roman" w:hAnsi="Times New Roman" w:cs="Times New Roman"/>
          <w:sz w:val="28"/>
          <w:szCs w:val="28"/>
          <w:lang w:val="en-US"/>
        </w:rPr>
      </w:pPr>
      <w:r w:rsidRPr="005A7883">
        <w:rPr>
          <w:rFonts w:ascii="Times New Roman" w:hAnsi="Times New Roman" w:cs="Times New Roman"/>
          <w:sz w:val="28"/>
          <w:szCs w:val="28"/>
          <w:lang w:val="en-US"/>
        </w:rPr>
        <w:t xml:space="preserve">1. The system of prediction methods. </w:t>
      </w:r>
      <w:proofErr w:type="gramStart"/>
      <w:r w:rsidRPr="005A7883">
        <w:rPr>
          <w:rFonts w:ascii="Times New Roman" w:hAnsi="Times New Roman" w:cs="Times New Roman"/>
          <w:sz w:val="28"/>
          <w:szCs w:val="28"/>
          <w:lang w:val="en-US"/>
        </w:rPr>
        <w:t>Methods of expert assessments.</w:t>
      </w:r>
      <w:proofErr w:type="gramEnd"/>
    </w:p>
    <w:p w:rsidR="00432BDD" w:rsidRPr="00DD7ACD" w:rsidRDefault="005A7883" w:rsidP="00432BDD">
      <w:pPr>
        <w:spacing w:after="0" w:line="240" w:lineRule="auto"/>
        <w:jc w:val="both"/>
        <w:rPr>
          <w:rFonts w:ascii="Times New Roman" w:hAnsi="Times New Roman" w:cs="Times New Roman"/>
          <w:sz w:val="28"/>
          <w:szCs w:val="28"/>
          <w:lang w:val="en-US"/>
        </w:rPr>
      </w:pPr>
      <w:r w:rsidRPr="005A7883">
        <w:rPr>
          <w:rFonts w:ascii="Times New Roman" w:hAnsi="Times New Roman" w:cs="Times New Roman"/>
          <w:sz w:val="28"/>
          <w:szCs w:val="28"/>
          <w:lang w:val="en-US"/>
        </w:rPr>
        <w:t xml:space="preserve">2. Methods of extrapolation. </w:t>
      </w:r>
      <w:proofErr w:type="gramStart"/>
      <w:r w:rsidRPr="005A7883">
        <w:rPr>
          <w:rFonts w:ascii="Times New Roman" w:hAnsi="Times New Roman" w:cs="Times New Roman"/>
          <w:sz w:val="28"/>
          <w:szCs w:val="28"/>
          <w:lang w:val="en-US"/>
        </w:rPr>
        <w:t>Methods of modeling and EMM.</w:t>
      </w:r>
      <w:proofErr w:type="gramEnd"/>
    </w:p>
    <w:p w:rsidR="00432BDD" w:rsidRPr="005A7883" w:rsidRDefault="00432BDD" w:rsidP="00432BDD">
      <w:pPr>
        <w:spacing w:after="0" w:line="240" w:lineRule="auto"/>
        <w:jc w:val="both"/>
        <w:rPr>
          <w:rFonts w:ascii="Times New Roman" w:hAnsi="Times New Roman" w:cs="Times New Roman"/>
          <w:b/>
          <w:sz w:val="28"/>
          <w:szCs w:val="28"/>
          <w:lang w:val="en-US"/>
        </w:rPr>
      </w:pPr>
      <w:proofErr w:type="gramStart"/>
      <w:r w:rsidRPr="005A7883">
        <w:rPr>
          <w:rFonts w:ascii="Times New Roman" w:hAnsi="Times New Roman" w:cs="Times New Roman"/>
          <w:b/>
          <w:sz w:val="28"/>
          <w:szCs w:val="28"/>
          <w:lang w:val="en-US"/>
        </w:rPr>
        <w:t>Lecture 8.</w:t>
      </w:r>
      <w:proofErr w:type="gramEnd"/>
    </w:p>
    <w:p w:rsidR="00432BDD" w:rsidRPr="005A7883" w:rsidRDefault="00432BDD" w:rsidP="00432BDD">
      <w:pPr>
        <w:spacing w:after="0" w:line="240" w:lineRule="auto"/>
        <w:jc w:val="both"/>
        <w:rPr>
          <w:rFonts w:ascii="Times New Roman" w:hAnsi="Times New Roman" w:cs="Times New Roman"/>
          <w:sz w:val="28"/>
          <w:szCs w:val="28"/>
          <w:lang w:val="en-US"/>
        </w:rPr>
      </w:pPr>
      <w:r w:rsidRPr="005A7883">
        <w:rPr>
          <w:rFonts w:ascii="Times New Roman" w:hAnsi="Times New Roman" w:cs="Times New Roman"/>
          <w:sz w:val="28"/>
          <w:szCs w:val="28"/>
          <w:lang w:val="en-US"/>
        </w:rPr>
        <w:t xml:space="preserve">1. Balance method. </w:t>
      </w:r>
      <w:proofErr w:type="gramStart"/>
      <w:r w:rsidRPr="005A7883">
        <w:rPr>
          <w:rFonts w:ascii="Times New Roman" w:hAnsi="Times New Roman" w:cs="Times New Roman"/>
          <w:sz w:val="28"/>
          <w:szCs w:val="28"/>
          <w:lang w:val="en-US"/>
        </w:rPr>
        <w:t>Normative method.</w:t>
      </w:r>
      <w:proofErr w:type="gramEnd"/>
      <w:r w:rsidRPr="005A7883">
        <w:rPr>
          <w:rFonts w:ascii="Times New Roman" w:hAnsi="Times New Roman" w:cs="Times New Roman"/>
          <w:sz w:val="28"/>
          <w:szCs w:val="28"/>
          <w:lang w:val="en-US"/>
        </w:rPr>
        <w:t xml:space="preserve"> </w:t>
      </w:r>
    </w:p>
    <w:p w:rsidR="00432BDD" w:rsidRPr="005A7883" w:rsidRDefault="00432BDD" w:rsidP="00432BDD">
      <w:pPr>
        <w:tabs>
          <w:tab w:val="left" w:pos="2113"/>
        </w:tabs>
        <w:spacing w:after="0" w:line="240" w:lineRule="auto"/>
        <w:jc w:val="both"/>
        <w:rPr>
          <w:rFonts w:ascii="Times New Roman" w:hAnsi="Times New Roman" w:cs="Times New Roman"/>
          <w:b/>
          <w:sz w:val="28"/>
          <w:szCs w:val="28"/>
          <w:lang w:val="en-US"/>
        </w:rPr>
      </w:pPr>
      <w:r w:rsidRPr="005A7883">
        <w:rPr>
          <w:rFonts w:ascii="Times New Roman" w:hAnsi="Times New Roman" w:cs="Times New Roman"/>
          <w:sz w:val="28"/>
          <w:szCs w:val="28"/>
          <w:lang w:val="en-US"/>
        </w:rPr>
        <w:t>2.</w:t>
      </w:r>
      <w:r>
        <w:rPr>
          <w:rFonts w:ascii="Times New Roman" w:hAnsi="Times New Roman" w:cs="Times New Roman"/>
          <w:sz w:val="28"/>
          <w:szCs w:val="28"/>
          <w:lang w:val="en-US"/>
        </w:rPr>
        <w:t xml:space="preserve"> </w:t>
      </w:r>
      <w:r w:rsidRPr="005A7883">
        <w:rPr>
          <w:rFonts w:ascii="Times New Roman" w:hAnsi="Times New Roman" w:cs="Times New Roman"/>
          <w:sz w:val="28"/>
          <w:szCs w:val="28"/>
          <w:lang w:val="en-US"/>
        </w:rPr>
        <w:t>Program-target method</w:t>
      </w:r>
    </w:p>
    <w:p w:rsidR="005A7883" w:rsidRDefault="005A7883" w:rsidP="006363B7">
      <w:pPr>
        <w:tabs>
          <w:tab w:val="left" w:pos="2113"/>
        </w:tabs>
        <w:spacing w:after="0" w:line="240" w:lineRule="auto"/>
        <w:jc w:val="both"/>
        <w:rPr>
          <w:rFonts w:ascii="Times New Roman" w:hAnsi="Times New Roman" w:cs="Times New Roman"/>
          <w:sz w:val="28"/>
          <w:szCs w:val="28"/>
          <w:lang w:val="en-US"/>
        </w:rPr>
      </w:pPr>
    </w:p>
    <w:p w:rsidR="006363B7" w:rsidRPr="006363B7" w:rsidRDefault="005A7883" w:rsidP="006363B7">
      <w:pPr>
        <w:tabs>
          <w:tab w:val="left" w:pos="2113"/>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5A7883">
        <w:rPr>
          <w:rFonts w:ascii="Times New Roman" w:hAnsi="Times New Roman" w:cs="Times New Roman"/>
          <w:b/>
          <w:sz w:val="28"/>
          <w:szCs w:val="28"/>
          <w:lang w:val="en-US"/>
        </w:rPr>
        <w:t>1.</w:t>
      </w:r>
      <w:r>
        <w:rPr>
          <w:rFonts w:ascii="Times New Roman" w:hAnsi="Times New Roman" w:cs="Times New Roman"/>
          <w:sz w:val="28"/>
          <w:szCs w:val="28"/>
          <w:lang w:val="en-US"/>
        </w:rPr>
        <w:t xml:space="preserve"> </w:t>
      </w:r>
      <w:r w:rsidR="006363B7" w:rsidRPr="006363B7">
        <w:rPr>
          <w:rFonts w:ascii="Times New Roman" w:hAnsi="Times New Roman" w:cs="Times New Roman"/>
          <w:sz w:val="28"/>
          <w:szCs w:val="28"/>
          <w:lang w:val="en-US"/>
        </w:rPr>
        <w:t xml:space="preserve">Development of economy is characterized by system of indicators which structure and the list is determined by contents of forecasts and plans. The indicator represents a form of quantitative expression of economic category, process or the phenomenon. The system of indicators joins also standard rates and limits. Standard rates — indicators in relative expression. </w:t>
      </w:r>
      <w:proofErr w:type="gramStart"/>
      <w:r w:rsidR="006363B7" w:rsidRPr="006363B7">
        <w:rPr>
          <w:rFonts w:ascii="Times New Roman" w:hAnsi="Times New Roman" w:cs="Times New Roman"/>
          <w:sz w:val="28"/>
          <w:szCs w:val="28"/>
          <w:lang w:val="en-US"/>
        </w:rPr>
        <w:t xml:space="preserve">Limits — the resource </w:t>
      </w:r>
      <w:r w:rsidR="00594209">
        <w:rPr>
          <w:rFonts w:ascii="Times New Roman" w:hAnsi="Times New Roman" w:cs="Times New Roman"/>
          <w:sz w:val="28"/>
          <w:szCs w:val="28"/>
          <w:lang w:val="en-US"/>
        </w:rPr>
        <w:t xml:space="preserve">of </w:t>
      </w:r>
      <w:r w:rsidR="006363B7" w:rsidRPr="006363B7">
        <w:rPr>
          <w:rFonts w:ascii="Times New Roman" w:hAnsi="Times New Roman" w:cs="Times New Roman"/>
          <w:sz w:val="28"/>
          <w:szCs w:val="28"/>
          <w:lang w:val="en-US"/>
        </w:rPr>
        <w:t>indicators representing the maximum permissible size of costs of a resource for achievement of the established resulting effects.</w:t>
      </w:r>
      <w:proofErr w:type="gramEnd"/>
    </w:p>
    <w:p w:rsidR="006363B7" w:rsidRPr="006363B7" w:rsidRDefault="005A7883" w:rsidP="006363B7">
      <w:pPr>
        <w:tabs>
          <w:tab w:val="left" w:pos="2113"/>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6363B7" w:rsidRPr="006363B7">
        <w:rPr>
          <w:rFonts w:ascii="Times New Roman" w:hAnsi="Times New Roman" w:cs="Times New Roman"/>
          <w:sz w:val="28"/>
          <w:szCs w:val="28"/>
          <w:lang w:val="en-US"/>
        </w:rPr>
        <w:t>The system of indicators consists of the blocks corresponding to various aspects of expanded reproduction. Main units of indicators of forecasting and planning of economic and social processes are: indicators of production, manpower, fixed and revolving funds, investments, natural resources, scientific and technical progress, finance and currency circulation, social development and level of living of the population, foreign economic relations.</w:t>
      </w:r>
    </w:p>
    <w:p w:rsidR="006363B7" w:rsidRPr="006363B7" w:rsidRDefault="006363B7" w:rsidP="006363B7">
      <w:pPr>
        <w:tabs>
          <w:tab w:val="left" w:pos="2113"/>
        </w:tabs>
        <w:spacing w:after="0" w:line="240" w:lineRule="auto"/>
        <w:jc w:val="both"/>
        <w:rPr>
          <w:rFonts w:ascii="Times New Roman" w:hAnsi="Times New Roman" w:cs="Times New Roman"/>
          <w:sz w:val="28"/>
          <w:szCs w:val="28"/>
          <w:lang w:val="en-US"/>
        </w:rPr>
      </w:pPr>
      <w:r w:rsidRPr="006363B7">
        <w:rPr>
          <w:rFonts w:ascii="Times New Roman" w:hAnsi="Times New Roman" w:cs="Times New Roman"/>
          <w:sz w:val="28"/>
          <w:szCs w:val="28"/>
          <w:lang w:val="en-US"/>
        </w:rPr>
        <w:t xml:space="preserve">Depending on the level of management of economy differentiate macroeconomic indicators, industry and regional. A part of indicators has end-to-end character and is applied at all levels, for example performance indicators of social production (material capacity, capital productivity, </w:t>
      </w:r>
      <w:r w:rsidR="00594209" w:rsidRPr="006363B7">
        <w:rPr>
          <w:rFonts w:ascii="Times New Roman" w:hAnsi="Times New Roman" w:cs="Times New Roman"/>
          <w:sz w:val="28"/>
          <w:szCs w:val="28"/>
          <w:lang w:val="en-US"/>
        </w:rPr>
        <w:t>labor</w:t>
      </w:r>
      <w:r w:rsidRPr="006363B7">
        <w:rPr>
          <w:rFonts w:ascii="Times New Roman" w:hAnsi="Times New Roman" w:cs="Times New Roman"/>
          <w:sz w:val="28"/>
          <w:szCs w:val="28"/>
          <w:lang w:val="en-US"/>
        </w:rPr>
        <w:t xml:space="preserve"> productivity). Other indicators reflect industry and regional </w:t>
      </w:r>
      <w:r w:rsidR="004A17E3" w:rsidRPr="006363B7">
        <w:rPr>
          <w:rFonts w:ascii="Times New Roman" w:hAnsi="Times New Roman" w:cs="Times New Roman"/>
          <w:sz w:val="28"/>
          <w:szCs w:val="28"/>
          <w:lang w:val="en-US"/>
        </w:rPr>
        <w:t>features. Indicators</w:t>
      </w:r>
      <w:r w:rsidRPr="006363B7">
        <w:rPr>
          <w:rFonts w:ascii="Times New Roman" w:hAnsi="Times New Roman" w:cs="Times New Roman"/>
          <w:sz w:val="28"/>
          <w:szCs w:val="28"/>
          <w:lang w:val="en-US"/>
        </w:rPr>
        <w:t xml:space="preserve"> of forecasting and planning are closely connected with indicators of accounting and statistics and shall have methodological unity and </w:t>
      </w:r>
      <w:proofErr w:type="gramStart"/>
      <w:r w:rsidRPr="006363B7">
        <w:rPr>
          <w:rFonts w:ascii="Times New Roman" w:hAnsi="Times New Roman" w:cs="Times New Roman"/>
          <w:sz w:val="28"/>
          <w:szCs w:val="28"/>
          <w:lang w:val="en-US"/>
        </w:rPr>
        <w:t>a comparability</w:t>
      </w:r>
      <w:proofErr w:type="gramEnd"/>
      <w:r w:rsidRPr="006363B7">
        <w:rPr>
          <w:rFonts w:ascii="Times New Roman" w:hAnsi="Times New Roman" w:cs="Times New Roman"/>
          <w:sz w:val="28"/>
          <w:szCs w:val="28"/>
          <w:lang w:val="en-US"/>
        </w:rPr>
        <w:t>. The system of indicators shall be complex, i.e. reflect development of both economic, and social processes.</w:t>
      </w:r>
    </w:p>
    <w:p w:rsidR="006363B7" w:rsidRPr="006363B7" w:rsidRDefault="006363B7" w:rsidP="006363B7">
      <w:pPr>
        <w:tabs>
          <w:tab w:val="left" w:pos="2113"/>
        </w:tabs>
        <w:spacing w:after="0" w:line="240" w:lineRule="auto"/>
        <w:jc w:val="both"/>
        <w:rPr>
          <w:rFonts w:ascii="Times New Roman" w:hAnsi="Times New Roman" w:cs="Times New Roman"/>
          <w:sz w:val="28"/>
          <w:szCs w:val="28"/>
          <w:lang w:val="en-US"/>
        </w:rPr>
      </w:pPr>
      <w:r w:rsidRPr="006363B7">
        <w:rPr>
          <w:rFonts w:ascii="Times New Roman" w:hAnsi="Times New Roman" w:cs="Times New Roman"/>
          <w:sz w:val="28"/>
          <w:szCs w:val="28"/>
          <w:lang w:val="en-US"/>
        </w:rPr>
        <w:t>All indicators are subdivided on natural and cost, absolute and relative, quantitative and high-quality, approved, indicative and settlement.</w:t>
      </w:r>
    </w:p>
    <w:p w:rsidR="000832CC" w:rsidRDefault="006363B7" w:rsidP="006363B7">
      <w:pPr>
        <w:tabs>
          <w:tab w:val="left" w:pos="2113"/>
        </w:tabs>
        <w:spacing w:after="0" w:line="240" w:lineRule="auto"/>
        <w:jc w:val="both"/>
        <w:rPr>
          <w:rFonts w:ascii="Times New Roman" w:hAnsi="Times New Roman" w:cs="Times New Roman"/>
          <w:sz w:val="28"/>
          <w:szCs w:val="28"/>
          <w:lang w:val="en-US"/>
        </w:rPr>
      </w:pPr>
      <w:r w:rsidRPr="006363B7">
        <w:rPr>
          <w:rFonts w:ascii="Times New Roman" w:hAnsi="Times New Roman" w:cs="Times New Roman"/>
          <w:sz w:val="28"/>
          <w:szCs w:val="28"/>
          <w:lang w:val="en-US"/>
        </w:rPr>
        <w:t>Division of indicators into natural and cost follows from dual nature of work and is connected with availability of the commodity-money relations. Natural indicators characterize material aspect of reproduction. They are established in physical and conventional units of measurement: tons, meters, pieces, thousands of conventional cans, tons of conditional fuel etc. Cost indicators are determined in terms of money. Products total productions, production costs, the income and expenses of the state and the entities, etc. are calculated with their help.</w:t>
      </w:r>
    </w:p>
    <w:p w:rsidR="00594209" w:rsidRPr="00594209" w:rsidRDefault="00594209" w:rsidP="00594209">
      <w:pPr>
        <w:tabs>
          <w:tab w:val="left" w:pos="2113"/>
        </w:tabs>
        <w:spacing w:after="0" w:line="240" w:lineRule="auto"/>
        <w:jc w:val="both"/>
        <w:rPr>
          <w:rFonts w:ascii="Times New Roman" w:hAnsi="Times New Roman" w:cs="Times New Roman"/>
          <w:sz w:val="28"/>
          <w:szCs w:val="28"/>
          <w:lang w:val="en-US"/>
        </w:rPr>
      </w:pPr>
      <w:r w:rsidRPr="00594209">
        <w:rPr>
          <w:rFonts w:ascii="Times New Roman" w:hAnsi="Times New Roman" w:cs="Times New Roman"/>
          <w:sz w:val="28"/>
          <w:szCs w:val="28"/>
          <w:lang w:val="en-US"/>
        </w:rPr>
        <w:t>The division of indicators on quantitative and high-quality is connected with need of the characteristic of scales of production and its intensification.</w:t>
      </w:r>
    </w:p>
    <w:p w:rsidR="00594209" w:rsidRPr="00594209" w:rsidRDefault="00594209" w:rsidP="00594209">
      <w:pPr>
        <w:tabs>
          <w:tab w:val="left" w:pos="2113"/>
        </w:tabs>
        <w:spacing w:after="0" w:line="240" w:lineRule="auto"/>
        <w:jc w:val="both"/>
        <w:rPr>
          <w:rFonts w:ascii="Times New Roman" w:hAnsi="Times New Roman" w:cs="Times New Roman"/>
          <w:sz w:val="28"/>
          <w:szCs w:val="28"/>
          <w:lang w:val="en-US"/>
        </w:rPr>
      </w:pPr>
      <w:r w:rsidRPr="00594209">
        <w:rPr>
          <w:rFonts w:ascii="Times New Roman" w:hAnsi="Times New Roman" w:cs="Times New Roman"/>
          <w:sz w:val="28"/>
          <w:szCs w:val="28"/>
          <w:lang w:val="en-US"/>
        </w:rPr>
        <w:t>Indicators are calculated both in absolute, and in relative expression. The first characterize total absolute values of indicators, the second — growth rates and a surplus, give general concept of dynamics of the corresponding sizes in time.</w:t>
      </w:r>
    </w:p>
    <w:p w:rsidR="00594209" w:rsidRPr="00594209" w:rsidRDefault="00594209" w:rsidP="00594209">
      <w:pPr>
        <w:tabs>
          <w:tab w:val="left" w:pos="2113"/>
        </w:tabs>
        <w:spacing w:after="0" w:line="240" w:lineRule="auto"/>
        <w:jc w:val="both"/>
        <w:rPr>
          <w:rFonts w:ascii="Times New Roman" w:hAnsi="Times New Roman" w:cs="Times New Roman"/>
          <w:sz w:val="28"/>
          <w:szCs w:val="28"/>
          <w:lang w:val="en-US"/>
        </w:rPr>
      </w:pPr>
      <w:r w:rsidRPr="00594209">
        <w:rPr>
          <w:rFonts w:ascii="Times New Roman" w:hAnsi="Times New Roman" w:cs="Times New Roman"/>
          <w:sz w:val="28"/>
          <w:szCs w:val="28"/>
          <w:lang w:val="en-US"/>
        </w:rPr>
        <w:t>The relations of local links of economy with the top level find the reflection in system of the approved, indicative and settlement indicators.</w:t>
      </w:r>
    </w:p>
    <w:p w:rsidR="00594209" w:rsidRDefault="00594209" w:rsidP="00594209">
      <w:pPr>
        <w:tabs>
          <w:tab w:val="left" w:pos="2113"/>
        </w:tabs>
        <w:spacing w:after="0" w:line="240" w:lineRule="auto"/>
        <w:jc w:val="both"/>
        <w:rPr>
          <w:rFonts w:ascii="Times New Roman" w:hAnsi="Times New Roman" w:cs="Times New Roman"/>
          <w:sz w:val="28"/>
          <w:szCs w:val="28"/>
          <w:lang w:val="en-US"/>
        </w:rPr>
      </w:pPr>
      <w:r w:rsidRPr="00594209">
        <w:rPr>
          <w:rFonts w:ascii="Times New Roman" w:hAnsi="Times New Roman" w:cs="Times New Roman"/>
          <w:sz w:val="28"/>
          <w:szCs w:val="28"/>
          <w:lang w:val="en-US"/>
        </w:rPr>
        <w:t>The indicators approved by higher bodies and which are led up to subordinate as tasks for delivery of products or restrictions on use of natural resources belong to the approved indicators. It is possible to carry to them also the economic standard rates used as economy regulators.</w:t>
      </w:r>
    </w:p>
    <w:p w:rsidR="005A7883" w:rsidRPr="00594209" w:rsidRDefault="005A7883" w:rsidP="00594209">
      <w:pPr>
        <w:tabs>
          <w:tab w:val="left" w:pos="2113"/>
        </w:tabs>
        <w:spacing w:after="0" w:line="240" w:lineRule="auto"/>
        <w:jc w:val="both"/>
        <w:rPr>
          <w:rFonts w:ascii="Times New Roman" w:hAnsi="Times New Roman" w:cs="Times New Roman"/>
          <w:sz w:val="28"/>
          <w:szCs w:val="28"/>
          <w:lang w:val="en-US"/>
        </w:rPr>
      </w:pPr>
    </w:p>
    <w:p w:rsidR="00594209" w:rsidRPr="00594209" w:rsidRDefault="004A17E3" w:rsidP="00594209">
      <w:pPr>
        <w:tabs>
          <w:tab w:val="left" w:pos="2113"/>
        </w:tabs>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005A7883" w:rsidRPr="005A7883">
        <w:rPr>
          <w:rFonts w:ascii="Times New Roman" w:hAnsi="Times New Roman" w:cs="Times New Roman"/>
          <w:b/>
          <w:sz w:val="28"/>
          <w:szCs w:val="28"/>
          <w:lang w:val="en-US"/>
        </w:rPr>
        <w:t>2.</w:t>
      </w:r>
      <w:r w:rsidR="005A7883">
        <w:rPr>
          <w:rFonts w:ascii="Times New Roman" w:hAnsi="Times New Roman" w:cs="Times New Roman"/>
          <w:b/>
          <w:sz w:val="28"/>
          <w:szCs w:val="28"/>
          <w:lang w:val="en-US"/>
        </w:rPr>
        <w:t xml:space="preserve"> </w:t>
      </w:r>
      <w:r w:rsidR="00594209" w:rsidRPr="00594209">
        <w:rPr>
          <w:rFonts w:ascii="Times New Roman" w:hAnsi="Times New Roman" w:cs="Times New Roman"/>
          <w:sz w:val="28"/>
          <w:szCs w:val="28"/>
          <w:lang w:val="en-US"/>
        </w:rPr>
        <w:t xml:space="preserve">The approved indicators include recently: state order; limits of production and use of natural resources and state centralized investments; economic standard rates (standard rates of profitability for enterprise monopolists, rates of taxes, </w:t>
      </w:r>
      <w:proofErr w:type="gramStart"/>
      <w:r w:rsidR="00594209" w:rsidRPr="00594209">
        <w:rPr>
          <w:rFonts w:ascii="Times New Roman" w:hAnsi="Times New Roman" w:cs="Times New Roman"/>
          <w:sz w:val="28"/>
          <w:szCs w:val="28"/>
          <w:lang w:val="en-US"/>
        </w:rPr>
        <w:t>the</w:t>
      </w:r>
      <w:proofErr w:type="gramEnd"/>
      <w:r w:rsidR="00594209" w:rsidRPr="00594209">
        <w:rPr>
          <w:rFonts w:ascii="Times New Roman" w:hAnsi="Times New Roman" w:cs="Times New Roman"/>
          <w:sz w:val="28"/>
          <w:szCs w:val="28"/>
          <w:lang w:val="en-US"/>
        </w:rPr>
        <w:t xml:space="preserve"> minimum consumer budget, minimum wage, etc.).</w:t>
      </w:r>
    </w:p>
    <w:p w:rsidR="00594209" w:rsidRPr="00594209" w:rsidRDefault="004A17E3" w:rsidP="00594209">
      <w:pPr>
        <w:tabs>
          <w:tab w:val="left" w:pos="2113"/>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94209" w:rsidRPr="00594209">
        <w:rPr>
          <w:rFonts w:ascii="Times New Roman" w:hAnsi="Times New Roman" w:cs="Times New Roman"/>
          <w:sz w:val="28"/>
          <w:szCs w:val="28"/>
          <w:lang w:val="en-US"/>
        </w:rPr>
        <w:t>The state order is executed by an economy regulator role. It is widespread in foreign countries (the USA, Japan, France, etc.) and the CIS countries, including in Republic of Belarus. In foreign countries it is used long ago. For example, in the USA the state order began to be applied since 1933. In the former USSR for the first time it was created as a part of the state plan of economic and social development for 1988.</w:t>
      </w:r>
    </w:p>
    <w:p w:rsidR="00594209" w:rsidRDefault="004A17E3" w:rsidP="00594209">
      <w:pPr>
        <w:tabs>
          <w:tab w:val="left" w:pos="2113"/>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94209" w:rsidRPr="00594209">
        <w:rPr>
          <w:rFonts w:ascii="Times New Roman" w:hAnsi="Times New Roman" w:cs="Times New Roman"/>
          <w:sz w:val="28"/>
          <w:szCs w:val="28"/>
          <w:lang w:val="en-US"/>
        </w:rPr>
        <w:t>When forming the state order the following principles shall be observed: placement it on a competitive basis; order fulfillment stimulation; the cross liability of the parties — the contractor and the customer. The state order deliveries of the major types of products for the state needs, commissioning of production capacities and objects of nation-wide value, a task for development and implementation of scientific and technical programs for the solution of the major problems and to implementation of achievements of science and technology in production which can give considerable effect in the nearest future are included.</w:t>
      </w:r>
    </w:p>
    <w:p w:rsidR="00594209" w:rsidRPr="00594209" w:rsidRDefault="00594209" w:rsidP="00594209">
      <w:pPr>
        <w:spacing w:after="0" w:line="240" w:lineRule="auto"/>
        <w:ind w:firstLine="709"/>
        <w:jc w:val="both"/>
        <w:rPr>
          <w:rFonts w:ascii="Times New Roman" w:hAnsi="Times New Roman" w:cs="Times New Roman"/>
          <w:sz w:val="28"/>
          <w:szCs w:val="28"/>
          <w:lang w:val="en-US"/>
        </w:rPr>
      </w:pPr>
      <w:proofErr w:type="gramStart"/>
      <w:r w:rsidRPr="00594209">
        <w:rPr>
          <w:rFonts w:ascii="Times New Roman" w:hAnsi="Times New Roman" w:cs="Times New Roman"/>
          <w:sz w:val="28"/>
          <w:szCs w:val="28"/>
          <w:lang w:val="en-US"/>
        </w:rPr>
        <w:t>As measures of stimulation of accomplishment of the state order can be used: credits on favorable terms; privileges on taxes and other payments in the budget; target grants and subsidies; priority providing on a centralized basis the distributed material resources and other privileges.</w:t>
      </w:r>
      <w:proofErr w:type="gramEnd"/>
    </w:p>
    <w:p w:rsidR="00594209" w:rsidRPr="00594209" w:rsidRDefault="00594209" w:rsidP="00594209">
      <w:pPr>
        <w:spacing w:after="0" w:line="240" w:lineRule="auto"/>
        <w:ind w:firstLine="709"/>
        <w:jc w:val="both"/>
        <w:rPr>
          <w:rFonts w:ascii="Times New Roman" w:hAnsi="Times New Roman" w:cs="Times New Roman"/>
          <w:sz w:val="28"/>
          <w:szCs w:val="28"/>
          <w:lang w:val="en-US"/>
        </w:rPr>
      </w:pPr>
      <w:r w:rsidRPr="00594209">
        <w:rPr>
          <w:rFonts w:ascii="Times New Roman" w:hAnsi="Times New Roman" w:cs="Times New Roman"/>
          <w:sz w:val="28"/>
          <w:szCs w:val="28"/>
          <w:lang w:val="en-US"/>
        </w:rPr>
        <w:t>Indicative indicators have information character. With their help the state informs subjects of managing on preferable economic policy. They can form a basis when forming business plans.</w:t>
      </w:r>
    </w:p>
    <w:p w:rsidR="00594209" w:rsidRPr="00594209" w:rsidRDefault="00594209" w:rsidP="00594209">
      <w:pPr>
        <w:spacing w:after="0" w:line="240" w:lineRule="auto"/>
        <w:ind w:firstLine="709"/>
        <w:jc w:val="both"/>
        <w:rPr>
          <w:rFonts w:ascii="Times New Roman" w:hAnsi="Times New Roman" w:cs="Times New Roman"/>
          <w:sz w:val="28"/>
          <w:szCs w:val="28"/>
          <w:lang w:val="en-US"/>
        </w:rPr>
      </w:pPr>
      <w:r w:rsidRPr="00594209">
        <w:rPr>
          <w:rFonts w:ascii="Times New Roman" w:hAnsi="Times New Roman" w:cs="Times New Roman"/>
          <w:sz w:val="28"/>
          <w:szCs w:val="28"/>
          <w:lang w:val="en-US"/>
        </w:rPr>
        <w:t>Settlement indicators have auxiliary character.</w:t>
      </w:r>
    </w:p>
    <w:p w:rsidR="000052CC" w:rsidRDefault="00594209" w:rsidP="00594209">
      <w:pPr>
        <w:spacing w:after="0" w:line="240" w:lineRule="auto"/>
        <w:ind w:firstLine="709"/>
        <w:jc w:val="both"/>
        <w:rPr>
          <w:rFonts w:ascii="Times New Roman" w:hAnsi="Times New Roman" w:cs="Times New Roman"/>
          <w:sz w:val="28"/>
          <w:szCs w:val="28"/>
          <w:lang w:val="en-US"/>
        </w:rPr>
      </w:pPr>
      <w:r w:rsidRPr="00594209">
        <w:rPr>
          <w:rFonts w:ascii="Times New Roman" w:hAnsi="Times New Roman" w:cs="Times New Roman"/>
          <w:sz w:val="28"/>
          <w:szCs w:val="28"/>
          <w:lang w:val="en-US"/>
        </w:rPr>
        <w:t>Upon transition to the market relations in connection with expansion of independence of functioning of local links of economy the circle of approved is sharply narrowed and the sphere of indicative indicators is expanded.</w:t>
      </w:r>
    </w:p>
    <w:p w:rsidR="005A7883" w:rsidRPr="005A7883" w:rsidRDefault="005A7883" w:rsidP="005A7883">
      <w:pPr>
        <w:tabs>
          <w:tab w:val="left" w:pos="2113"/>
        </w:tabs>
        <w:spacing w:after="0" w:line="240" w:lineRule="auto"/>
        <w:jc w:val="both"/>
        <w:rPr>
          <w:rFonts w:ascii="Times New Roman" w:hAnsi="Times New Roman" w:cs="Times New Roman"/>
          <w:b/>
          <w:sz w:val="28"/>
          <w:szCs w:val="28"/>
          <w:lang w:val="en-US"/>
        </w:rPr>
      </w:pPr>
    </w:p>
    <w:p w:rsidR="000052CC" w:rsidRDefault="005A7883" w:rsidP="005A7883">
      <w:pPr>
        <w:spacing w:after="0" w:line="240" w:lineRule="auto"/>
        <w:ind w:firstLine="708"/>
        <w:jc w:val="both"/>
        <w:rPr>
          <w:rFonts w:ascii="Times New Roman" w:hAnsi="Times New Roman" w:cs="Times New Roman"/>
          <w:sz w:val="28"/>
          <w:szCs w:val="28"/>
          <w:lang w:val="en-US"/>
        </w:rPr>
      </w:pPr>
      <w:r w:rsidRPr="005A7883">
        <w:rPr>
          <w:rFonts w:ascii="Times New Roman" w:hAnsi="Times New Roman" w:cs="Times New Roman"/>
          <w:b/>
          <w:sz w:val="28"/>
          <w:szCs w:val="28"/>
          <w:lang w:val="en-US"/>
        </w:rPr>
        <w:t>1</w:t>
      </w:r>
      <w:r>
        <w:rPr>
          <w:rFonts w:ascii="Times New Roman" w:hAnsi="Times New Roman" w:cs="Times New Roman"/>
          <w:sz w:val="28"/>
          <w:szCs w:val="28"/>
          <w:lang w:val="en-US"/>
        </w:rPr>
        <w:t xml:space="preserve">. </w:t>
      </w:r>
      <w:r w:rsidR="000052CC">
        <w:rPr>
          <w:rFonts w:ascii="Times New Roman" w:hAnsi="Times New Roman" w:cs="Times New Roman"/>
          <w:sz w:val="28"/>
          <w:szCs w:val="28"/>
          <w:lang w:val="en-US"/>
        </w:rPr>
        <w:t xml:space="preserve">Developments in the field of economic forecasting in foreign countries arose in the last quarter of the 19th century. They were connected with attempts of researchers to reveal future tendencies of production of main products on the basis of the analysis of behavior of the statistical data which were at their disposal. The main forecasting methods then were expert estimates (on the basis of the high-quality analysis of ranks) and simple extrapolation (transferring of last tendencies on the future). </w:t>
      </w:r>
    </w:p>
    <w:p w:rsidR="000052CC" w:rsidRDefault="000052CC" w:rsidP="000052CC">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At the beginning of the 20th century the first attempts of identification of economic indicators were made. In particular, J. </w:t>
      </w:r>
      <w:proofErr w:type="spellStart"/>
      <w:r>
        <w:rPr>
          <w:rFonts w:ascii="Times New Roman" w:hAnsi="Times New Roman" w:cs="Times New Roman"/>
          <w:sz w:val="28"/>
          <w:szCs w:val="28"/>
          <w:lang w:val="en-US"/>
        </w:rPr>
        <w:t>Brukmayer</w:t>
      </w:r>
      <w:proofErr w:type="spellEnd"/>
      <w:r>
        <w:rPr>
          <w:rFonts w:ascii="Times New Roman" w:hAnsi="Times New Roman" w:cs="Times New Roman"/>
          <w:sz w:val="28"/>
          <w:szCs w:val="28"/>
          <w:lang w:val="en-US"/>
        </w:rPr>
        <w:t xml:space="preserve"> in 1911 tried to use three chronological rows of the following indicators for forecasting: index of bank loans, price index of shares, and index of general economic activity. This approach gained further development in the 20th years in researches of Harvard University where the Harvard curves And, In, with" were used so-called ". The curve and represented value index of securities at the exchange, a curve </w:t>
      </w:r>
      <w:proofErr w:type="gramStart"/>
      <w:r>
        <w:rPr>
          <w:rFonts w:ascii="Times New Roman" w:hAnsi="Times New Roman" w:cs="Times New Roman"/>
          <w:sz w:val="28"/>
          <w:szCs w:val="28"/>
          <w:lang w:val="en-US"/>
        </w:rPr>
        <w:t>In</w:t>
      </w:r>
      <w:proofErr w:type="gramEnd"/>
      <w:r>
        <w:rPr>
          <w:rFonts w:ascii="Times New Roman" w:hAnsi="Times New Roman" w:cs="Times New Roman"/>
          <w:sz w:val="28"/>
          <w:szCs w:val="28"/>
          <w:lang w:val="en-US"/>
        </w:rPr>
        <w:t xml:space="preserve"> — the size of deposits in baizes, a curve With — interest rate. As indicators representations according to which in the neighborhood of rotary points of a cycle these indicators shall fix first of all change of an economic environment in the specified sequence </w:t>
      </w:r>
      <w:proofErr w:type="gramStart"/>
      <w:r>
        <w:rPr>
          <w:rFonts w:ascii="Times New Roman" w:hAnsi="Times New Roman" w:cs="Times New Roman"/>
          <w:sz w:val="28"/>
          <w:szCs w:val="28"/>
          <w:lang w:val="en-US"/>
        </w:rPr>
        <w:t>were the cornerstone</w:t>
      </w:r>
      <w:proofErr w:type="gramEnd"/>
      <w:r>
        <w:rPr>
          <w:rFonts w:ascii="Times New Roman" w:hAnsi="Times New Roman" w:cs="Times New Roman"/>
          <w:sz w:val="28"/>
          <w:szCs w:val="28"/>
          <w:lang w:val="en-US"/>
        </w:rPr>
        <w:t xml:space="preserve"> of the choice of these indicators. </w:t>
      </w:r>
    </w:p>
    <w:p w:rsidR="000052CC" w:rsidRDefault="000052CC" w:rsidP="000052CC">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Powerful push in development of forecasting and planning abroad was the crisis of 1929 — 1933 which forced to look for ways of an exit from it. </w:t>
      </w:r>
    </w:p>
    <w:p w:rsidR="000052CC" w:rsidRDefault="000052CC" w:rsidP="000052CC">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 the 30th for the first time abroad there is a planning of a pas macro level. Forecasts and plans become a necessary element of system of regulation of economy. Forecasts were constituted by means of model "costs — release", linear programming, models of the system analysis and on the basis of expert evaluations. </w:t>
      </w:r>
    </w:p>
    <w:p w:rsidR="000052CC" w:rsidRDefault="000052CC" w:rsidP="000052CC">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The forefront at the macro level covered financing - budget and monetary policy and was expressed in creation of national budgets. They differed from government budgets in the fact that considered the income not only the states, but also countrywide.</w:t>
      </w:r>
    </w:p>
    <w:p w:rsidR="000052CC" w:rsidRDefault="000052CC" w:rsidP="000052CC">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 1944 K. </w:t>
      </w:r>
      <w:proofErr w:type="spellStart"/>
      <w:r>
        <w:rPr>
          <w:rFonts w:ascii="Times New Roman" w:hAnsi="Times New Roman" w:cs="Times New Roman"/>
          <w:sz w:val="28"/>
          <w:szCs w:val="28"/>
          <w:lang w:val="en-US"/>
        </w:rPr>
        <w:t>Landauer</w:t>
      </w:r>
      <w:proofErr w:type="spellEnd"/>
      <w:r>
        <w:rPr>
          <w:rFonts w:ascii="Times New Roman" w:hAnsi="Times New Roman" w:cs="Times New Roman"/>
          <w:sz w:val="28"/>
          <w:szCs w:val="28"/>
          <w:lang w:val="en-US"/>
        </w:rPr>
        <w:t xml:space="preserve"> published the book under the name "Theory of National Economic Planning". The planning system offered by the author is very similar to that which became known later as "Indicative planning" within which the government influences economic development rather by means of coordination and providing with information, than a decision path and issue of instructions. </w:t>
      </w:r>
    </w:p>
    <w:p w:rsidR="000052CC" w:rsidRDefault="000052CC" w:rsidP="000052C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In post war years planning at the macro level becomes a subject of extensive discussions on purpose not only avoidance of crises, but also regulation of processes of distribution of goods.</w:t>
      </w:r>
    </w:p>
    <w:p w:rsidR="000052CC" w:rsidRDefault="000052CC" w:rsidP="000052CC">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Nationalization of a number of industries, growth of a share of a public sector in economy gave the chance to the governments to exercise direct control of foreign trade, the prices, finance. </w:t>
      </w:r>
    </w:p>
    <w:p w:rsidR="000052CC" w:rsidRDefault="000052CC" w:rsidP="000052CC">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 the 50th in many countries there was withdrawal from creation of national plans in the form of budgets. Two new directions were created. The first is connected with complication of the administrative machine used for plan development, the second — with expansion of the sphere of planning. If at the first stage national economic plans were constituted in the Ministry of Finance, then special planned bodies are in the early sixties created: in France — the General commissariat on planning; in Japan — the Economic advisory board. </w:t>
      </w:r>
      <w:proofErr w:type="gramStart"/>
      <w:r>
        <w:rPr>
          <w:rFonts w:ascii="Times New Roman" w:hAnsi="Times New Roman" w:cs="Times New Roman"/>
          <w:sz w:val="28"/>
          <w:szCs w:val="28"/>
          <w:lang w:val="en-US"/>
        </w:rPr>
        <w:t>Management of economic planning; in the Netherlands — the Central planned bureau; in Canada Economic council.</w:t>
      </w:r>
      <w:proofErr w:type="gramEnd"/>
    </w:p>
    <w:p w:rsidR="000052CC" w:rsidRDefault="000052CC" w:rsidP="000052CC">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Need of macroeconomic planning was caused by macroeconomic instability, strengthening of extent of integration of various economic units and 22 sectors of economy, growth of a share of the government in use of GNP, environmental pollution. </w:t>
      </w:r>
    </w:p>
    <w:p w:rsidR="000052CC" w:rsidRDefault="000052CC" w:rsidP="000052C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Till 70th of the country performed the forecast by means of national forecasting models. In the mid-seventies begin to be created macroeconomic models by means of which development of economy of a number of the countries, regions and the whole world is predicted. For the first time they began to be developed in the USA. So, the LINK model includes 10 national models (9 European countries and Japan). In case of development of the future of world economy of the UN I used the macroeconomic model of V. </w:t>
      </w:r>
      <w:proofErr w:type="spellStart"/>
      <w:r>
        <w:rPr>
          <w:rFonts w:ascii="Times New Roman" w:hAnsi="Times New Roman" w:cs="Times New Roman"/>
          <w:sz w:val="28"/>
          <w:szCs w:val="28"/>
          <w:lang w:val="en-US"/>
        </w:rPr>
        <w:t>Leontyev</w:t>
      </w:r>
      <w:proofErr w:type="spellEnd"/>
      <w:r>
        <w:rPr>
          <w:rFonts w:ascii="Times New Roman" w:hAnsi="Times New Roman" w:cs="Times New Roman"/>
          <w:sz w:val="28"/>
          <w:szCs w:val="28"/>
          <w:lang w:val="en-US"/>
        </w:rPr>
        <w:t xml:space="preserve"> consisting of 15 interconnected regional models. </w:t>
      </w:r>
    </w:p>
    <w:p w:rsidR="000052CC" w:rsidRDefault="000052CC" w:rsidP="000052C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Each country taking into account specifics of national economy uses certain approaches to forecasting and planning of economic and social processes, constantly enhancing them in relation to the changing conditions. </w:t>
      </w:r>
    </w:p>
    <w:p w:rsidR="000052CC" w:rsidRDefault="000052CC" w:rsidP="000052C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It is reasonable to feature of forecasting and planning to consider in the countries — representatives of three planning systems which developed in the world and regulations: North American which representatives are the USA and Canada; the Asian — Japan and South Korea; the European — France and Sweden.</w:t>
      </w:r>
    </w:p>
    <w:p w:rsidR="000052CC" w:rsidRDefault="000052CC" w:rsidP="000052C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The leader of the Western world in forecasting is the USA.</w:t>
      </w:r>
    </w:p>
    <w:p w:rsidR="000052CC" w:rsidRDefault="000052CC" w:rsidP="000052C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Forecasting in the USA is considered one of the most important forms of regulation of economy. Emphasizing importance of forecasting, the American economist O. Morgenstern noted that the economic theory in all its types finally is intended for creation of forecasts. At the present stage much attention is paid to ensuring the reliable forecasting allowing to see better tomorrow and to make reasoned decisions. Therefore in the USA forecasting assimilated the last achievements of the economic theory, mathematical methods and electronic computer facilities. </w:t>
      </w:r>
    </w:p>
    <w:p w:rsidR="000052CC" w:rsidRDefault="000052CC" w:rsidP="000052CC">
      <w:pPr>
        <w:spacing w:after="0" w:line="240" w:lineRule="auto"/>
        <w:ind w:firstLine="708"/>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In the field of forecasting tens of thousands of professionals work.</w:t>
      </w:r>
      <w:proofErr w:type="gramEnd"/>
      <w:r>
        <w:rPr>
          <w:rFonts w:ascii="Times New Roman" w:hAnsi="Times New Roman" w:cs="Times New Roman"/>
          <w:sz w:val="28"/>
          <w:szCs w:val="28"/>
          <w:lang w:val="en-US"/>
        </w:rPr>
        <w:t xml:space="preserve"> Forecast developments carry out the state divisions of various level, the researching organization, commercial forecast firms, private industrial, and bank and trade corporations. Are predicted economy at world level, development separate with </w:t>
      </w:r>
      <w:proofErr w:type="spellStart"/>
      <w:r>
        <w:rPr>
          <w:rFonts w:ascii="Times New Roman" w:hAnsi="Times New Roman" w:cs="Times New Roman"/>
          <w:sz w:val="28"/>
          <w:szCs w:val="28"/>
          <w:lang w:val="en-US"/>
        </w:rPr>
        <w:t>гран</w:t>
      </w:r>
      <w:proofErr w:type="spellEnd"/>
      <w:r>
        <w:rPr>
          <w:rFonts w:ascii="Times New Roman" w:hAnsi="Times New Roman" w:cs="Times New Roman"/>
          <w:sz w:val="28"/>
          <w:szCs w:val="28"/>
          <w:lang w:val="en-US"/>
        </w:rPr>
        <w:t xml:space="preserve"> and groups of the countries, economy of the USA in general, its industries and regions, states, districts, urban areas, separate firms, the goods markets. The forecast of separate aspects of development, such as environmental pollution, security with energy resources, availability of a labor power, etc. is performed. The flow of information on forecast developments is exclusively wide. Tens of scientific conferences on economic forecasting will be organized. The International symposium on forecasting which attracts up to 2 thousand participants is annually carried out. In the USA the term "forecast industry" appeared. </w:t>
      </w:r>
    </w:p>
    <w:p w:rsidR="000052CC" w:rsidRDefault="000052CC" w:rsidP="000052C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Forecast researches become deeper, diverse methods and the newest means of electronic computer facilities are applied. </w:t>
      </w:r>
    </w:p>
    <w:p w:rsidR="000052CC" w:rsidRDefault="000052CC" w:rsidP="000052C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majority of macroeconomic forecasts are developed by means of five main methods. Treat them: methods of expert evaluations, economic indicators, and models of dynamic ranks, econometric modeling, and model "costs - release". </w:t>
      </w:r>
    </w:p>
    <w:p w:rsidR="000052CC" w:rsidRDefault="000052CC" w:rsidP="000052C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 the USA three levels of the organization of forecast researches are allocated: forecasting in system of state regulation; intra-corporate forecasting; commercial forecasting. At the level of state regulation allocate two main types of the state divisions: federal and states; regional authorities. The main forecast developments of federal government at the macro level are concentrated in three organizations: Council of Economic Advisers, Board of governors of the Federal Reserve System (FRS) and Office of Management and Budget (OMB). </w:t>
      </w:r>
    </w:p>
    <w:p w:rsidR="000052CC" w:rsidRDefault="000052CC" w:rsidP="000052C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For development of economic policy of the government the special body — Council of Economic Advisers was created. As Council enter: the help and consultations to the president in case of creation of the economic report; collection and the analysis of information on economic processes from the point of view of tasks of the government; assessment of various economic programs and development of recommendations; carrying out special researches on the order of the president. </w:t>
      </w:r>
    </w:p>
    <w:p w:rsidR="000052CC" w:rsidRDefault="000052CC" w:rsidP="000052C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Forecasting in the USA was created and functions as an industry of a business activity. </w:t>
      </w:r>
    </w:p>
    <w:p w:rsidR="000052CC" w:rsidRDefault="000052CC" w:rsidP="000052C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Strategic planning which essence consists in the choice of the main priorities of development of national economy, the leading role in which implementations is played by the state, is characteristic of the USA.</w:t>
      </w:r>
    </w:p>
    <w:p w:rsidR="000052CC" w:rsidRDefault="000052CC" w:rsidP="000052C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Within strategic planning ways on which society should go are determined, also other important issues are resolved — on what markets better to operate what latest technology to master how to provide social unity of the country on what sector of economy and public structures to rely. It provides a basis for all management decisions. </w:t>
      </w:r>
    </w:p>
    <w:p w:rsidR="000052CC" w:rsidRDefault="000052CC" w:rsidP="000052C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Strategic planning covers development of strategic plans at the federal level, level of states and the organizations (firms). Developers of the strategic plan control factors, external in relation to the organization, the country, to determine possible threats for firm.</w:t>
      </w:r>
      <w:r>
        <w:rPr>
          <w:lang w:val="en-US"/>
        </w:rPr>
        <w:t xml:space="preserve"> </w:t>
      </w:r>
      <w:r>
        <w:rPr>
          <w:rFonts w:ascii="Times New Roman" w:hAnsi="Times New Roman" w:cs="Times New Roman"/>
          <w:sz w:val="28"/>
          <w:szCs w:val="28"/>
          <w:lang w:val="en-US"/>
        </w:rPr>
        <w:t xml:space="preserve">The special importance is given to technology, economic, competitive, international, market and political factors. Technology factors consider change of technologies in the external environment that is very important for technological updating; economic include assessment of the level of employment, inflation, the tax rates, stability of US dollar abroad, etc.; competitive assume identification of actions of the competitor: what moves the competitor that he does that can make; political — accounting by a management of the organization of regulating documents of local authorities, authorities of the state and federal government, the credits of federal government and states for financing of long-term investments, restrictions on hiring of a labor power and a possibility of receipt of loans, behind the agreements on trade rates directed against other countries or signed with other countries, etc. </w:t>
      </w:r>
      <w:r>
        <w:rPr>
          <w:rFonts w:ascii="Times New Roman" w:hAnsi="Times New Roman" w:cs="Times New Roman"/>
          <w:b/>
          <w:sz w:val="28"/>
          <w:szCs w:val="28"/>
          <w:lang w:val="en-US"/>
        </w:rPr>
        <w:t>The international factors</w:t>
      </w:r>
      <w:r>
        <w:rPr>
          <w:rFonts w:ascii="Times New Roman" w:hAnsi="Times New Roman" w:cs="Times New Roman"/>
          <w:sz w:val="28"/>
          <w:szCs w:val="28"/>
          <w:lang w:val="en-US"/>
        </w:rPr>
        <w:t xml:space="preserve"> — change of the currency rate, political the decision in the countries. </w:t>
      </w:r>
      <w:r>
        <w:rPr>
          <w:rFonts w:ascii="Times New Roman" w:hAnsi="Times New Roman" w:cs="Times New Roman"/>
          <w:b/>
          <w:sz w:val="28"/>
          <w:szCs w:val="28"/>
          <w:lang w:val="en-US"/>
        </w:rPr>
        <w:t>Market factors</w:t>
      </w:r>
      <w:r>
        <w:rPr>
          <w:rFonts w:ascii="Times New Roman" w:hAnsi="Times New Roman" w:cs="Times New Roman"/>
          <w:sz w:val="28"/>
          <w:szCs w:val="28"/>
          <w:lang w:val="en-US"/>
        </w:rPr>
        <w:t xml:space="preserve"> — variability of the market external environment representing area of fixed concern as in general for the country, and for the organizations (the competition, the income of the country, the population, etc.). </w:t>
      </w:r>
    </w:p>
    <w:p w:rsidR="000052CC" w:rsidRPr="004A17E3" w:rsidRDefault="000052CC" w:rsidP="004A17E3">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The strategy of firms can be directed to strengthening of the domestic market, search of government protection against foreign competitors or to expansion of the international activity for counteraction to the strategy of other companies.</w:t>
      </w:r>
    </w:p>
    <w:p w:rsidR="000052CC" w:rsidRPr="005A7883" w:rsidRDefault="000052CC" w:rsidP="005A7883">
      <w:pPr>
        <w:spacing w:after="0" w:line="240" w:lineRule="auto"/>
        <w:ind w:firstLine="708"/>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2. </w:t>
      </w:r>
      <w:r>
        <w:rPr>
          <w:rFonts w:ascii="Times New Roman" w:hAnsi="Times New Roman" w:cs="Times New Roman"/>
          <w:sz w:val="28"/>
          <w:szCs w:val="28"/>
          <w:lang w:val="en-US"/>
        </w:rPr>
        <w:t xml:space="preserve">Feature of nation-wide forecasting and planning in Japan consists in use of system of social and economic forecasts, plans and scientific and technological programs as instrument of government regulation of market economy. Are engaged in questions of forecasting and planning of social and economic processes the Economic council formed in case of the government, Management of economic planning, the Ministry of Foreign Trade and the industries (MFTI), Management on science and technology. In Japan five-year plans programs which have indicative character are developed. They are developed on the instructions of the government in which the major strategic objectives are formulated. Plans represent set of the state programs orienting and mobilizing economy links for achievement of the national purposes. Plans programs give, first, an idea of the most probable ways of development of national economy, secondly, show problems which the government and a business community in and outside the country can face, thirdly, prove recommendations about the solution of these problems. For plan development statistical data, product competitiveness, the demand and supply are studied. Based on these data the scientific analysis and the forecast for each industry and national economy in general become. Relying on recommendations, each corporation develops the strategy. </w:t>
      </w:r>
    </w:p>
    <w:p w:rsidR="000052CC" w:rsidRDefault="000052CC" w:rsidP="000052C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The government and entrepreneurs usually consider many recommendations of plans programs. When there are objections of the government silt and a business community about - 26 some provisions of the plan and Management of economic planning is convinced of justification of these objections, it right there introduces amendments in the document. It is accepted to call such planning in Japan adaptive.</w:t>
      </w:r>
    </w:p>
    <w:p w:rsidR="000052CC" w:rsidRDefault="000052CC" w:rsidP="004A17E3">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Private firms constitute the detailed plans determining their productive and business activity, and also considering nationwide tasks and both government financial and credit and tax benefits. The government concentrates the resources generally on receipt of essentially new knowledge and their application (i.e. on basic and applied researches) and provides training of highly qualified specialists. Rather high rates of economic growth are characteristic of Japan. </w:t>
      </w:r>
    </w:p>
    <w:p w:rsidR="000052CC" w:rsidRDefault="000052CC" w:rsidP="004A17E3">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In 1987 the Program of transformation of economic structure of Japan for the purpose of achievement of the international harmony, or "</w:t>
      </w:r>
      <w:proofErr w:type="spellStart"/>
      <w:r>
        <w:rPr>
          <w:rFonts w:ascii="Times New Roman" w:hAnsi="Times New Roman" w:cs="Times New Roman"/>
          <w:sz w:val="28"/>
          <w:szCs w:val="28"/>
          <w:lang w:val="en-US"/>
        </w:rPr>
        <w:t>Maekava's</w:t>
      </w:r>
      <w:proofErr w:type="spellEnd"/>
      <w:r>
        <w:rPr>
          <w:rFonts w:ascii="Times New Roman" w:hAnsi="Times New Roman" w:cs="Times New Roman"/>
          <w:sz w:val="28"/>
          <w:szCs w:val="28"/>
          <w:lang w:val="en-US"/>
        </w:rPr>
        <w:t xml:space="preserve"> Report" was adopted. It is the economic strategy of development for Japan on the eve of the 21st century.</w:t>
      </w:r>
    </w:p>
    <w:p w:rsidR="000052CC" w:rsidRDefault="000052CC" w:rsidP="004A17E3">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 its basis — the Concept of transformation of Japan to the international state which, on the one hand, would be harmoniously integrated into world system and with another — itself would represent internally balanced social and economic organism. </w:t>
      </w:r>
    </w:p>
    <w:p w:rsidR="000052CC" w:rsidRDefault="000052CC" w:rsidP="004A17E3">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Among means and ways of achievement of effective objectives in the plans programs applied in Japan the following economic levers and incentives are of interest: preferential crediting, preferential taxation, accelerated depreciation, budget subsidizing, support of risk innovative projects, state order. </w:t>
      </w:r>
      <w:proofErr w:type="gramStart"/>
      <w:r>
        <w:rPr>
          <w:rFonts w:ascii="Times New Roman" w:hAnsi="Times New Roman" w:cs="Times New Roman"/>
          <w:sz w:val="28"/>
          <w:szCs w:val="28"/>
          <w:lang w:val="en-US"/>
        </w:rPr>
        <w:t>Preferential crediting — the main source of financial resources for technological updating in Japan.</w:t>
      </w:r>
      <w:proofErr w:type="gramEnd"/>
      <w:r>
        <w:rPr>
          <w:rFonts w:ascii="Times New Roman" w:hAnsi="Times New Roman" w:cs="Times New Roman"/>
          <w:sz w:val="28"/>
          <w:szCs w:val="28"/>
          <w:lang w:val="en-US"/>
        </w:rPr>
        <w:t xml:space="preserve"> The main source of loans on the purpose of development and development of new technology is the Japanese development bank. In recent years the role of tax benefits raised. On the entities which are turning out new products they can fluctuate from 25 to 50%. The system of accelerated depreciation is entered in Japan for the companies applying either the energy saving equipment, or promoting effective use of resources. The budget subsidizing is performed for support of the researches and developments which are carried out by the state institutes, and also the research centers together with private companies.</w:t>
      </w:r>
    </w:p>
    <w:p w:rsidR="000052CC" w:rsidRDefault="000052CC" w:rsidP="004A17E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The government provides consecutive development of the competition and full support of the private firms which achieved success in the world market. For small and medium-sized companies in the tax code the special provision which allows them to apply twenty percentage </w:t>
      </w:r>
      <w:proofErr w:type="gramStart"/>
      <w:r>
        <w:rPr>
          <w:rFonts w:ascii="Times New Roman" w:hAnsi="Times New Roman" w:cs="Times New Roman"/>
          <w:sz w:val="28"/>
          <w:szCs w:val="28"/>
          <w:lang w:val="en-US"/>
        </w:rPr>
        <w:t>decrease</w:t>
      </w:r>
      <w:proofErr w:type="gramEnd"/>
      <w:r>
        <w:rPr>
          <w:rFonts w:ascii="Times New Roman" w:hAnsi="Times New Roman" w:cs="Times New Roman"/>
          <w:sz w:val="28"/>
          <w:szCs w:val="28"/>
          <w:lang w:val="en-US"/>
        </w:rPr>
        <w:t xml:space="preserve"> in the income, taxable is made. About 55% </w:t>
      </w:r>
      <w:proofErr w:type="gramStart"/>
      <w:r>
        <w:rPr>
          <w:rFonts w:ascii="Times New Roman" w:hAnsi="Times New Roman" w:cs="Times New Roman"/>
          <w:sz w:val="28"/>
          <w:szCs w:val="28"/>
          <w:lang w:val="en-US"/>
        </w:rPr>
        <w:t>of a</w:t>
      </w:r>
      <w:proofErr w:type="gramEnd"/>
      <w:r>
        <w:rPr>
          <w:rFonts w:ascii="Times New Roman" w:hAnsi="Times New Roman" w:cs="Times New Roman"/>
          <w:sz w:val="28"/>
          <w:szCs w:val="28"/>
          <w:lang w:val="en-US"/>
        </w:rPr>
        <w:t xml:space="preserve"> goods sold of the industry, about 60% — amount of wholesale trade and more than 80% — retail are the share of them. In processing industry 6</w:t>
      </w:r>
      <w:proofErr w:type="gramStart"/>
      <w:r>
        <w:rPr>
          <w:rFonts w:ascii="Times New Roman" w:hAnsi="Times New Roman" w:cs="Times New Roman"/>
          <w:sz w:val="28"/>
          <w:szCs w:val="28"/>
          <w:lang w:val="en-US"/>
        </w:rPr>
        <w:t>,5</w:t>
      </w:r>
      <w:proofErr w:type="gramEnd"/>
      <w:r>
        <w:rPr>
          <w:rFonts w:ascii="Times New Roman" w:hAnsi="Times New Roman" w:cs="Times New Roman"/>
          <w:sz w:val="28"/>
          <w:szCs w:val="28"/>
          <w:lang w:val="en-US"/>
        </w:rPr>
        <w:t xml:space="preserve"> million small entities, or 99% of their total number function. Carry the entities with the equity of 660 thousand dollars and number working to 300 people to small and medium scale enterprises; to wholesale trade — respectively to 200 thousand dollars and to 100 working, to retail trade and service trade — 66 thousand dollars and to 50 working. </w:t>
      </w:r>
    </w:p>
    <w:p w:rsidR="000052CC" w:rsidRDefault="000052CC" w:rsidP="004A17E3">
      <w:pPr>
        <w:spacing w:after="0" w:line="240" w:lineRule="auto"/>
        <w:ind w:firstLine="708"/>
        <w:rPr>
          <w:rFonts w:ascii="Times New Roman" w:hAnsi="Times New Roman" w:cs="Times New Roman"/>
          <w:sz w:val="28"/>
          <w:szCs w:val="28"/>
          <w:lang w:val="en-US"/>
        </w:rPr>
      </w:pPr>
      <w:r>
        <w:rPr>
          <w:rFonts w:ascii="Times New Roman" w:hAnsi="Times New Roman" w:cs="Times New Roman"/>
          <w:sz w:val="28"/>
          <w:szCs w:val="28"/>
          <w:lang w:val="en-US"/>
        </w:rPr>
        <w:t xml:space="preserve">One of ways of support of risk innovative projects is the selective provision of government guarantees on long-term bank loans. </w:t>
      </w:r>
    </w:p>
    <w:p w:rsidR="000052CC" w:rsidRPr="00B82E0B" w:rsidRDefault="000052CC" w:rsidP="004A17E3">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 Japan the state order is applied. </w:t>
      </w:r>
      <w:proofErr w:type="gramStart"/>
      <w:r>
        <w:rPr>
          <w:rFonts w:ascii="Times New Roman" w:hAnsi="Times New Roman" w:cs="Times New Roman"/>
          <w:sz w:val="28"/>
          <w:szCs w:val="28"/>
          <w:lang w:val="en-US"/>
        </w:rPr>
        <w:t>The main incentive for accomplishment of the state order — interest and timeliness of payment for the performed work.</w:t>
      </w:r>
      <w:proofErr w:type="gramEnd"/>
      <w:r>
        <w:rPr>
          <w:rFonts w:ascii="Times New Roman" w:hAnsi="Times New Roman" w:cs="Times New Roman"/>
          <w:sz w:val="28"/>
          <w:szCs w:val="28"/>
          <w:lang w:val="en-US"/>
        </w:rPr>
        <w:t xml:space="preserve"> In</w:t>
      </w:r>
      <w:r w:rsidRPr="00B82E0B">
        <w:rPr>
          <w:rFonts w:ascii="Times New Roman" w:hAnsi="Times New Roman" w:cs="Times New Roman"/>
          <w:sz w:val="28"/>
          <w:szCs w:val="28"/>
          <w:lang w:val="en-US"/>
        </w:rPr>
        <w:t xml:space="preserve"> </w:t>
      </w:r>
      <w:r>
        <w:rPr>
          <w:rFonts w:ascii="Times New Roman" w:hAnsi="Times New Roman" w:cs="Times New Roman"/>
          <w:sz w:val="28"/>
          <w:szCs w:val="28"/>
          <w:lang w:val="en-US"/>
        </w:rPr>
        <w:t>market</w:t>
      </w:r>
      <w:r w:rsidRPr="00B82E0B">
        <w:rPr>
          <w:rFonts w:ascii="Times New Roman" w:hAnsi="Times New Roman" w:cs="Times New Roman"/>
          <w:sz w:val="28"/>
          <w:szCs w:val="28"/>
          <w:lang w:val="en-US"/>
        </w:rPr>
        <w:t xml:space="preserve"> </w:t>
      </w:r>
      <w:r>
        <w:rPr>
          <w:rFonts w:ascii="Times New Roman" w:hAnsi="Times New Roman" w:cs="Times New Roman"/>
          <w:sz w:val="28"/>
          <w:szCs w:val="28"/>
          <w:lang w:val="en-US"/>
        </w:rPr>
        <w:t>elements</w:t>
      </w:r>
      <w:r w:rsidRPr="00B82E0B">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B82E0B">
        <w:rPr>
          <w:rFonts w:ascii="Times New Roman" w:hAnsi="Times New Roman" w:cs="Times New Roman"/>
          <w:sz w:val="28"/>
          <w:szCs w:val="28"/>
          <w:lang w:val="en-US"/>
        </w:rPr>
        <w:t xml:space="preserve"> </w:t>
      </w:r>
      <w:r>
        <w:rPr>
          <w:rFonts w:ascii="Times New Roman" w:hAnsi="Times New Roman" w:cs="Times New Roman"/>
          <w:sz w:val="28"/>
          <w:szCs w:val="28"/>
          <w:lang w:val="en-US"/>
        </w:rPr>
        <w:t>state</w:t>
      </w:r>
      <w:r w:rsidRPr="00B82E0B">
        <w:rPr>
          <w:rFonts w:ascii="Times New Roman" w:hAnsi="Times New Roman" w:cs="Times New Roman"/>
          <w:sz w:val="28"/>
          <w:szCs w:val="28"/>
          <w:lang w:val="en-US"/>
        </w:rPr>
        <w:t xml:space="preserve"> — </w:t>
      </w:r>
      <w:r>
        <w:rPr>
          <w:rFonts w:ascii="Times New Roman" w:hAnsi="Times New Roman" w:cs="Times New Roman"/>
          <w:sz w:val="28"/>
          <w:szCs w:val="28"/>
          <w:lang w:val="en-US"/>
        </w:rPr>
        <w:t>the</w:t>
      </w:r>
      <w:r w:rsidRPr="00B82E0B">
        <w:rPr>
          <w:rFonts w:ascii="Times New Roman" w:hAnsi="Times New Roman" w:cs="Times New Roman"/>
          <w:sz w:val="28"/>
          <w:szCs w:val="28"/>
          <w:lang w:val="en-US"/>
        </w:rPr>
        <w:t xml:space="preserve"> </w:t>
      </w:r>
      <w:r>
        <w:rPr>
          <w:rFonts w:ascii="Times New Roman" w:hAnsi="Times New Roman" w:cs="Times New Roman"/>
          <w:sz w:val="28"/>
          <w:szCs w:val="28"/>
          <w:lang w:val="en-US"/>
        </w:rPr>
        <w:t>most</w:t>
      </w:r>
      <w:r w:rsidRPr="00B82E0B">
        <w:rPr>
          <w:rFonts w:ascii="Times New Roman" w:hAnsi="Times New Roman" w:cs="Times New Roman"/>
          <w:sz w:val="28"/>
          <w:szCs w:val="28"/>
          <w:lang w:val="en-US"/>
        </w:rPr>
        <w:t xml:space="preserve"> </w:t>
      </w:r>
      <w:r>
        <w:rPr>
          <w:rFonts w:ascii="Times New Roman" w:hAnsi="Times New Roman" w:cs="Times New Roman"/>
          <w:sz w:val="28"/>
          <w:szCs w:val="28"/>
          <w:lang w:val="en-US"/>
        </w:rPr>
        <w:t>reliable</w:t>
      </w:r>
      <w:r w:rsidRPr="00B82E0B">
        <w:rPr>
          <w:rFonts w:ascii="Times New Roman" w:hAnsi="Times New Roman" w:cs="Times New Roman"/>
          <w:sz w:val="28"/>
          <w:szCs w:val="28"/>
          <w:lang w:val="en-US"/>
        </w:rPr>
        <w:t xml:space="preserve"> </w:t>
      </w:r>
      <w:r>
        <w:rPr>
          <w:rFonts w:ascii="Times New Roman" w:hAnsi="Times New Roman" w:cs="Times New Roman"/>
          <w:sz w:val="28"/>
          <w:szCs w:val="28"/>
          <w:lang w:val="en-US"/>
        </w:rPr>
        <w:t>customer</w:t>
      </w:r>
      <w:r w:rsidRPr="00B82E0B">
        <w:rPr>
          <w:rFonts w:ascii="Times New Roman" w:hAnsi="Times New Roman" w:cs="Times New Roman"/>
          <w:sz w:val="28"/>
          <w:szCs w:val="28"/>
          <w:lang w:val="en-US"/>
        </w:rPr>
        <w:t>.</w:t>
      </w:r>
    </w:p>
    <w:p w:rsidR="000A3327" w:rsidRDefault="000A3327" w:rsidP="004A17E3">
      <w:pPr>
        <w:spacing w:after="0" w:line="240" w:lineRule="auto"/>
        <w:jc w:val="center"/>
        <w:rPr>
          <w:rFonts w:ascii="Times New Roman" w:hAnsi="Times New Roman" w:cs="Times New Roman"/>
          <w:b/>
          <w:sz w:val="28"/>
          <w:lang w:val="en-US"/>
        </w:rPr>
      </w:pPr>
    </w:p>
    <w:p w:rsidR="000A3327" w:rsidRDefault="000A3327" w:rsidP="004A17E3">
      <w:pPr>
        <w:spacing w:after="0" w:line="240" w:lineRule="auto"/>
        <w:jc w:val="center"/>
        <w:rPr>
          <w:rFonts w:ascii="Times New Roman" w:hAnsi="Times New Roman" w:cs="Times New Roman"/>
          <w:b/>
          <w:sz w:val="28"/>
          <w:lang w:val="en-US"/>
        </w:rPr>
      </w:pPr>
    </w:p>
    <w:p w:rsidR="004A17E3" w:rsidRPr="009D02AF" w:rsidRDefault="004A17E3" w:rsidP="004A17E3">
      <w:pPr>
        <w:spacing w:after="0" w:line="240" w:lineRule="auto"/>
        <w:jc w:val="center"/>
        <w:rPr>
          <w:rFonts w:ascii="Times New Roman" w:hAnsi="Times New Roman" w:cs="Times New Roman"/>
          <w:b/>
          <w:sz w:val="28"/>
          <w:lang w:val="en-US"/>
        </w:rPr>
      </w:pPr>
      <w:r w:rsidRPr="009D02AF">
        <w:rPr>
          <w:rFonts w:ascii="Times New Roman" w:hAnsi="Times New Roman" w:cs="Times New Roman"/>
          <w:b/>
          <w:sz w:val="28"/>
          <w:lang w:val="en-US"/>
        </w:rPr>
        <w:t>The list of the recommended literature:</w:t>
      </w:r>
    </w:p>
    <w:p w:rsidR="004A17E3" w:rsidRPr="009D02AF" w:rsidRDefault="004A17E3" w:rsidP="000A3327">
      <w:pPr>
        <w:pStyle w:val="a7"/>
        <w:numPr>
          <w:ilvl w:val="0"/>
          <w:numId w:val="15"/>
        </w:numPr>
        <w:spacing w:after="0" w:line="240" w:lineRule="auto"/>
        <w:ind w:left="284" w:firstLine="76"/>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Strategic planning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w:t>
      </w:r>
      <w:proofErr w:type="spellStart"/>
      <w:r w:rsidRPr="009D02AF">
        <w:rPr>
          <w:rFonts w:ascii="Times New Roman" w:eastAsia="Calibri" w:hAnsi="Times New Roman" w:cs="Times New Roman"/>
          <w:sz w:val="28"/>
          <w:szCs w:val="28"/>
          <w:lang w:val="en-US"/>
        </w:rPr>
        <w:t>Utkin</w:t>
      </w:r>
      <w:proofErr w:type="spellEnd"/>
      <w:r w:rsidRPr="009D02AF">
        <w:rPr>
          <w:rFonts w:ascii="Times New Roman" w:eastAsia="Calibri" w:hAnsi="Times New Roman" w:cs="Times New Roman"/>
          <w:sz w:val="28"/>
          <w:szCs w:val="28"/>
          <w:lang w:val="en-US"/>
        </w:rPr>
        <w:t xml:space="preserve"> E.A. – M.: Association of authors and publishers "TANDEM". EKMOS publishing house, 2008. – 440 pages.</w:t>
      </w:r>
    </w:p>
    <w:p w:rsidR="004A17E3" w:rsidRPr="009D02AF" w:rsidRDefault="004A17E3" w:rsidP="004A17E3">
      <w:pPr>
        <w:pStyle w:val="a7"/>
        <w:numPr>
          <w:ilvl w:val="0"/>
          <w:numId w:val="15"/>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Doyle P. Management: strategy and tactics. – </w:t>
      </w:r>
      <w:proofErr w:type="spellStart"/>
      <w:r w:rsidRPr="009D02AF">
        <w:rPr>
          <w:rFonts w:ascii="Times New Roman" w:eastAsia="Calibri" w:hAnsi="Times New Roman" w:cs="Times New Roman"/>
          <w:sz w:val="28"/>
          <w:szCs w:val="28"/>
          <w:lang w:val="en-US"/>
        </w:rPr>
        <w:t>SPb</w:t>
      </w:r>
      <w:proofErr w:type="spellEnd"/>
      <w:r w:rsidRPr="009D02AF">
        <w:rPr>
          <w:rFonts w:ascii="Times New Roman" w:eastAsia="Calibri" w:hAnsi="Times New Roman" w:cs="Times New Roman"/>
          <w:sz w:val="28"/>
          <w:szCs w:val="28"/>
          <w:lang w:val="en-US"/>
        </w:rPr>
        <w:t>: St. Petersburg publishing house, 2009.-560 pages.</w:t>
      </w:r>
    </w:p>
    <w:p w:rsidR="004A17E3" w:rsidRPr="009D02AF" w:rsidRDefault="004A17E3" w:rsidP="004A17E3">
      <w:pPr>
        <w:pStyle w:val="a7"/>
        <w:numPr>
          <w:ilvl w:val="0"/>
          <w:numId w:val="15"/>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Ansoff</w:t>
      </w:r>
      <w:proofErr w:type="spellEnd"/>
      <w:r w:rsidRPr="009D02AF">
        <w:rPr>
          <w:rFonts w:ascii="Times New Roman" w:eastAsia="Calibri" w:hAnsi="Times New Roman" w:cs="Times New Roman"/>
          <w:sz w:val="28"/>
          <w:szCs w:val="28"/>
          <w:lang w:val="en-US"/>
        </w:rPr>
        <w:t xml:space="preserve"> I. Strategic management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L. I. </w:t>
      </w:r>
      <w:proofErr w:type="spellStart"/>
      <w:r w:rsidRPr="009D02AF">
        <w:rPr>
          <w:rFonts w:ascii="Times New Roman" w:eastAsia="Calibri" w:hAnsi="Times New Roman" w:cs="Times New Roman"/>
          <w:sz w:val="28"/>
          <w:szCs w:val="28"/>
          <w:lang w:val="en-US"/>
        </w:rPr>
        <w:t>Evenko</w:t>
      </w:r>
      <w:proofErr w:type="spellEnd"/>
      <w:r w:rsidRPr="009D02AF">
        <w:rPr>
          <w:rFonts w:ascii="Times New Roman" w:eastAsia="Calibri" w:hAnsi="Times New Roman" w:cs="Times New Roman"/>
          <w:sz w:val="28"/>
          <w:szCs w:val="28"/>
          <w:lang w:val="en-US"/>
        </w:rPr>
        <w:t xml:space="preserve"> - the Lane with English - M.: Economy, 2007.</w:t>
      </w:r>
    </w:p>
    <w:p w:rsidR="004A17E3" w:rsidRPr="009D02AF" w:rsidRDefault="004A17E3" w:rsidP="004A17E3">
      <w:pPr>
        <w:pStyle w:val="a7"/>
        <w:numPr>
          <w:ilvl w:val="0"/>
          <w:numId w:val="15"/>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Benveniste</w:t>
      </w:r>
      <w:proofErr w:type="spellEnd"/>
      <w:r w:rsidRPr="009D02AF">
        <w:rPr>
          <w:rFonts w:ascii="Times New Roman" w:eastAsia="Calibri" w:hAnsi="Times New Roman" w:cs="Times New Roman"/>
          <w:sz w:val="28"/>
          <w:szCs w:val="28"/>
          <w:lang w:val="en-US"/>
        </w:rPr>
        <w:t xml:space="preserve"> G. Mastering planning policy: The lane with English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M. </w:t>
      </w:r>
      <w:proofErr w:type="spellStart"/>
      <w:r w:rsidRPr="009D02AF">
        <w:rPr>
          <w:rFonts w:ascii="Times New Roman" w:eastAsia="Calibri" w:hAnsi="Times New Roman" w:cs="Times New Roman"/>
          <w:sz w:val="28"/>
          <w:szCs w:val="28"/>
          <w:lang w:val="en-US"/>
        </w:rPr>
        <w:t>Kalantarova</w:t>
      </w:r>
      <w:proofErr w:type="spellEnd"/>
      <w:r w:rsidRPr="009D02AF">
        <w:rPr>
          <w:rFonts w:ascii="Times New Roman" w:eastAsia="Calibri" w:hAnsi="Times New Roman" w:cs="Times New Roman"/>
          <w:sz w:val="28"/>
          <w:szCs w:val="28"/>
          <w:lang w:val="en-US"/>
        </w:rPr>
        <w:t xml:space="preserve">. - M.: 2004. </w:t>
      </w:r>
    </w:p>
    <w:p w:rsidR="004A17E3" w:rsidRPr="009D02AF" w:rsidRDefault="004A17E3" w:rsidP="004A17E3">
      <w:pPr>
        <w:pStyle w:val="a7"/>
        <w:numPr>
          <w:ilvl w:val="0"/>
          <w:numId w:val="15"/>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Vinokurov</w:t>
      </w:r>
      <w:proofErr w:type="spellEnd"/>
      <w:r w:rsidRPr="009D02AF">
        <w:rPr>
          <w:rFonts w:ascii="Times New Roman" w:eastAsia="Calibri" w:hAnsi="Times New Roman" w:cs="Times New Roman"/>
          <w:sz w:val="28"/>
          <w:szCs w:val="28"/>
          <w:lang w:val="en-US"/>
        </w:rPr>
        <w:t xml:space="preserve"> of V.A. Organization of strategic planning at the enterprise. – M.:2006.</w:t>
      </w:r>
    </w:p>
    <w:p w:rsidR="004A17E3" w:rsidRPr="009D02AF" w:rsidRDefault="004A17E3" w:rsidP="004A17E3">
      <w:pPr>
        <w:pStyle w:val="a7"/>
        <w:numPr>
          <w:ilvl w:val="0"/>
          <w:numId w:val="15"/>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Zinkovskaya</w:t>
      </w:r>
      <w:proofErr w:type="spellEnd"/>
      <w:r w:rsidRPr="009D02AF">
        <w:rPr>
          <w:rFonts w:ascii="Times New Roman" w:eastAsia="Calibri" w:hAnsi="Times New Roman" w:cs="Times New Roman"/>
          <w:sz w:val="28"/>
          <w:szCs w:val="28"/>
          <w:lang w:val="en-US"/>
        </w:rPr>
        <w:t xml:space="preserve"> N. V., </w:t>
      </w:r>
      <w:proofErr w:type="spellStart"/>
      <w:r w:rsidRPr="009D02AF">
        <w:rPr>
          <w:rFonts w:ascii="Times New Roman" w:eastAsia="Calibri" w:hAnsi="Times New Roman" w:cs="Times New Roman"/>
          <w:sz w:val="28"/>
          <w:szCs w:val="28"/>
          <w:lang w:val="en-US"/>
        </w:rPr>
        <w:t>Volkova</w:t>
      </w:r>
      <w:proofErr w:type="spellEnd"/>
      <w:r w:rsidRPr="009D02AF">
        <w:rPr>
          <w:rFonts w:ascii="Times New Roman" w:eastAsia="Calibri" w:hAnsi="Times New Roman" w:cs="Times New Roman"/>
          <w:sz w:val="28"/>
          <w:szCs w:val="28"/>
          <w:lang w:val="en-US"/>
        </w:rPr>
        <w:t xml:space="preserve"> A.M., N. P </w:t>
      </w:r>
      <w:proofErr w:type="spellStart"/>
      <w:r w:rsidRPr="009D02AF">
        <w:rPr>
          <w:rFonts w:ascii="Times New Roman" w:eastAsia="Calibri" w:hAnsi="Times New Roman" w:cs="Times New Roman"/>
          <w:sz w:val="28"/>
          <w:szCs w:val="28"/>
          <w:lang w:val="en-US"/>
        </w:rPr>
        <w:t>Koshevaya</w:t>
      </w:r>
      <w:proofErr w:type="spellEnd"/>
      <w:r w:rsidRPr="009D02AF">
        <w:rPr>
          <w:rFonts w:ascii="Times New Roman" w:eastAsia="Calibri" w:hAnsi="Times New Roman" w:cs="Times New Roman"/>
          <w:sz w:val="28"/>
          <w:szCs w:val="28"/>
          <w:lang w:val="en-US"/>
        </w:rPr>
        <w:t>. Strategic planning at the enterprise. – M.: State. Akkad. Managements, 2003</w:t>
      </w:r>
    </w:p>
    <w:p w:rsidR="004A17E3" w:rsidRPr="009D02AF" w:rsidRDefault="004A17E3" w:rsidP="004A17E3">
      <w:pPr>
        <w:pStyle w:val="a7"/>
        <w:numPr>
          <w:ilvl w:val="0"/>
          <w:numId w:val="15"/>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Concept of regional policy of RK. It is approved by the Government of RK of September 9, 2008. "Economy and business in RK" Legal base.</w:t>
      </w:r>
    </w:p>
    <w:p w:rsidR="004A17E3" w:rsidRPr="009D02AF" w:rsidRDefault="004A17E3" w:rsidP="004A17E3">
      <w:pPr>
        <w:pStyle w:val="a7"/>
        <w:numPr>
          <w:ilvl w:val="0"/>
          <w:numId w:val="15"/>
        </w:numPr>
        <w:spacing w:after="0" w:line="240" w:lineRule="auto"/>
        <w:jc w:val="both"/>
        <w:rPr>
          <w:rFonts w:ascii="Times New Roman" w:eastAsia="Calibri" w:hAnsi="Times New Roman" w:cs="Times New Roman"/>
          <w:sz w:val="28"/>
          <w:szCs w:val="28"/>
          <w:lang w:val="en-US"/>
        </w:rPr>
      </w:pPr>
      <w:proofErr w:type="spellStart"/>
      <w:r>
        <w:rPr>
          <w:rFonts w:ascii="Times New Roman" w:eastAsia="Calibri" w:hAnsi="Times New Roman" w:cs="Times New Roman"/>
          <w:sz w:val="28"/>
          <w:szCs w:val="28"/>
          <w:lang w:val="en-US"/>
        </w:rPr>
        <w:t>Paramonov</w:t>
      </w:r>
      <w:proofErr w:type="spellEnd"/>
      <w:r>
        <w:rPr>
          <w:rFonts w:ascii="Times New Roman" w:eastAsia="Calibri" w:hAnsi="Times New Roman" w:cs="Times New Roman"/>
          <w:sz w:val="28"/>
          <w:szCs w:val="28"/>
          <w:lang w:val="en-US"/>
        </w:rPr>
        <w:t xml:space="preserve"> of V. V. Ec</w:t>
      </w:r>
      <w:r w:rsidRPr="009D02AF">
        <w:rPr>
          <w:rFonts w:ascii="Times New Roman" w:eastAsia="Calibri" w:hAnsi="Times New Roman" w:cs="Times New Roman"/>
          <w:sz w:val="28"/>
          <w:szCs w:val="28"/>
          <w:lang w:val="en-US"/>
        </w:rPr>
        <w:t xml:space="preserve">onomic of Kazakhstan – </w:t>
      </w:r>
      <w:proofErr w:type="spellStart"/>
      <w:r w:rsidRPr="009D02AF">
        <w:rPr>
          <w:rFonts w:ascii="Times New Roman" w:eastAsia="Calibri" w:hAnsi="Times New Roman" w:cs="Times New Roman"/>
          <w:sz w:val="28"/>
          <w:szCs w:val="28"/>
          <w:lang w:val="en-US"/>
        </w:rPr>
        <w:t>Almaty</w:t>
      </w:r>
      <w:proofErr w:type="spellEnd"/>
      <w:r w:rsidRPr="009D02AF">
        <w:rPr>
          <w:rFonts w:ascii="Times New Roman" w:eastAsia="Calibri" w:hAnsi="Times New Roman" w:cs="Times New Roman"/>
          <w:sz w:val="28"/>
          <w:szCs w:val="28"/>
          <w:lang w:val="en-US"/>
        </w:rPr>
        <w:t xml:space="preserve">: </w:t>
      </w:r>
      <w:proofErr w:type="spellStart"/>
      <w:r w:rsidRPr="009D02AF">
        <w:rPr>
          <w:rFonts w:ascii="Times New Roman" w:eastAsia="Calibri" w:hAnsi="Times New Roman" w:cs="Times New Roman"/>
          <w:sz w:val="28"/>
          <w:szCs w:val="28"/>
          <w:lang w:val="en-US"/>
        </w:rPr>
        <w:t>Gylym</w:t>
      </w:r>
      <w:proofErr w:type="spellEnd"/>
      <w:r w:rsidRPr="009D02AF">
        <w:rPr>
          <w:rFonts w:ascii="Times New Roman" w:eastAsia="Calibri" w:hAnsi="Times New Roman" w:cs="Times New Roman"/>
          <w:sz w:val="28"/>
          <w:szCs w:val="28"/>
          <w:lang w:val="en-US"/>
        </w:rPr>
        <w:t>, 2000 – 196 pages.</w:t>
      </w:r>
    </w:p>
    <w:p w:rsidR="004A17E3" w:rsidRPr="004A17E3" w:rsidRDefault="000052CC" w:rsidP="004A17E3">
      <w:pPr>
        <w:spacing w:after="0" w:line="240" w:lineRule="auto"/>
        <w:jc w:val="center"/>
        <w:rPr>
          <w:rFonts w:ascii="Times New Roman" w:hAnsi="Times New Roman" w:cs="Times New Roman"/>
          <w:b/>
          <w:sz w:val="28"/>
          <w:szCs w:val="28"/>
          <w:lang w:val="en-US"/>
        </w:rPr>
      </w:pPr>
      <w:r w:rsidRPr="004A17E3">
        <w:rPr>
          <w:rFonts w:ascii="Times New Roman" w:hAnsi="Times New Roman" w:cs="Times New Roman"/>
          <w:sz w:val="28"/>
          <w:szCs w:val="28"/>
          <w:lang w:val="en-US"/>
        </w:rPr>
        <w:tab/>
      </w:r>
    </w:p>
    <w:p w:rsidR="00B82E0B" w:rsidRDefault="00B82E0B" w:rsidP="00DD7ACD">
      <w:pPr>
        <w:tabs>
          <w:tab w:val="left" w:pos="180"/>
        </w:tabs>
        <w:spacing w:after="0" w:line="240" w:lineRule="auto"/>
        <w:jc w:val="center"/>
        <w:rPr>
          <w:rFonts w:ascii="Times New Roman" w:hAnsi="Times New Roman" w:cs="Times New Roman"/>
          <w:b/>
          <w:sz w:val="28"/>
          <w:szCs w:val="28"/>
          <w:lang w:val="en-US"/>
        </w:rPr>
      </w:pPr>
      <w:r w:rsidRPr="00B82E0B">
        <w:rPr>
          <w:rFonts w:ascii="Times New Roman" w:hAnsi="Times New Roman" w:cs="Times New Roman"/>
          <w:b/>
          <w:sz w:val="28"/>
          <w:szCs w:val="28"/>
          <w:lang w:val="en-US"/>
        </w:rPr>
        <w:t>Questions and tasks of control of theoretical knowledge of a subject:</w:t>
      </w:r>
    </w:p>
    <w:p w:rsidR="000A3327" w:rsidRPr="000A3327" w:rsidRDefault="000A3327" w:rsidP="000A3327">
      <w:pPr>
        <w:spacing w:after="0" w:line="240" w:lineRule="auto"/>
        <w:ind w:firstLine="567"/>
        <w:jc w:val="both"/>
        <w:rPr>
          <w:rFonts w:ascii="Times New Roman" w:hAnsi="Times New Roman" w:cs="Times New Roman"/>
          <w:sz w:val="28"/>
          <w:szCs w:val="28"/>
          <w:lang w:val="en-US"/>
        </w:rPr>
      </w:pPr>
      <w:r w:rsidRPr="000A3327">
        <w:rPr>
          <w:rFonts w:ascii="Times New Roman" w:hAnsi="Times New Roman" w:cs="Times New Roman"/>
          <w:sz w:val="28"/>
          <w:szCs w:val="28"/>
          <w:lang w:val="en-US"/>
        </w:rPr>
        <w:t>1. What characteristics the purposes have to possess?</w:t>
      </w:r>
    </w:p>
    <w:p w:rsidR="000A3327" w:rsidRPr="000A3327" w:rsidRDefault="000A3327" w:rsidP="000A3327">
      <w:pPr>
        <w:spacing w:after="0" w:line="240" w:lineRule="auto"/>
        <w:ind w:firstLine="567"/>
        <w:jc w:val="both"/>
        <w:rPr>
          <w:rFonts w:ascii="Times New Roman" w:hAnsi="Times New Roman" w:cs="Times New Roman"/>
          <w:sz w:val="28"/>
          <w:szCs w:val="28"/>
          <w:lang w:val="en-US"/>
        </w:rPr>
      </w:pPr>
      <w:r w:rsidRPr="000A3327">
        <w:rPr>
          <w:rFonts w:ascii="Times New Roman" w:hAnsi="Times New Roman" w:cs="Times New Roman"/>
          <w:sz w:val="28"/>
          <w:szCs w:val="28"/>
          <w:lang w:val="en-US"/>
        </w:rPr>
        <w:t>2. The purpose is?</w:t>
      </w:r>
    </w:p>
    <w:p w:rsidR="000A3327" w:rsidRPr="000A3327" w:rsidRDefault="000A3327" w:rsidP="000A3327">
      <w:pPr>
        <w:spacing w:after="0" w:line="240" w:lineRule="auto"/>
        <w:ind w:firstLine="567"/>
        <w:jc w:val="both"/>
        <w:rPr>
          <w:rFonts w:ascii="Times New Roman" w:hAnsi="Times New Roman" w:cs="Times New Roman"/>
          <w:sz w:val="28"/>
          <w:szCs w:val="28"/>
          <w:lang w:val="en-US"/>
        </w:rPr>
      </w:pPr>
      <w:r w:rsidRPr="000A3327">
        <w:rPr>
          <w:rFonts w:ascii="Times New Roman" w:hAnsi="Times New Roman" w:cs="Times New Roman"/>
          <w:sz w:val="28"/>
          <w:szCs w:val="28"/>
          <w:lang w:val="en-US"/>
        </w:rPr>
        <w:t>3. Whether the purposes in the given situation are real?</w:t>
      </w:r>
    </w:p>
    <w:p w:rsidR="000A3327" w:rsidRPr="000A3327" w:rsidRDefault="000A3327" w:rsidP="000A3327">
      <w:pPr>
        <w:spacing w:after="0" w:line="240" w:lineRule="auto"/>
        <w:ind w:firstLine="567"/>
        <w:jc w:val="both"/>
        <w:rPr>
          <w:rFonts w:ascii="Times New Roman" w:hAnsi="Times New Roman" w:cs="Times New Roman"/>
          <w:sz w:val="28"/>
          <w:szCs w:val="28"/>
          <w:lang w:val="en-US"/>
        </w:rPr>
      </w:pPr>
      <w:r w:rsidRPr="000A3327">
        <w:rPr>
          <w:rFonts w:ascii="Times New Roman" w:hAnsi="Times New Roman" w:cs="Times New Roman"/>
          <w:sz w:val="28"/>
          <w:szCs w:val="28"/>
          <w:lang w:val="en-US"/>
        </w:rPr>
        <w:t>4. In what spaces long-term goals are defined?</w:t>
      </w:r>
    </w:p>
    <w:p w:rsidR="00B82E0B" w:rsidRDefault="000A3327" w:rsidP="000A3327">
      <w:pPr>
        <w:spacing w:after="0" w:line="240" w:lineRule="auto"/>
        <w:ind w:firstLine="567"/>
        <w:jc w:val="both"/>
        <w:rPr>
          <w:rFonts w:ascii="Times New Roman" w:hAnsi="Times New Roman" w:cs="Times New Roman"/>
          <w:sz w:val="28"/>
          <w:szCs w:val="28"/>
          <w:lang w:val="en-US"/>
        </w:rPr>
      </w:pPr>
      <w:r w:rsidRPr="000A3327">
        <w:rPr>
          <w:rFonts w:ascii="Times New Roman" w:hAnsi="Times New Roman" w:cs="Times New Roman"/>
          <w:sz w:val="28"/>
          <w:szCs w:val="28"/>
          <w:lang w:val="en-US"/>
        </w:rPr>
        <w:t>5. On what indicators the purposes are corrected?</w:t>
      </w:r>
    </w:p>
    <w:p w:rsidR="000A3327" w:rsidRDefault="000A3327" w:rsidP="00DD7ACD">
      <w:pPr>
        <w:spacing w:after="0" w:line="240" w:lineRule="auto"/>
        <w:ind w:right="49"/>
        <w:jc w:val="both"/>
        <w:rPr>
          <w:rFonts w:ascii="Times New Roman" w:hAnsi="Times New Roman" w:cs="Times New Roman"/>
          <w:sz w:val="28"/>
          <w:szCs w:val="28"/>
          <w:lang w:val="en-US"/>
        </w:rPr>
      </w:pPr>
    </w:p>
    <w:p w:rsidR="000A3327" w:rsidRDefault="000A3327" w:rsidP="00DD7ACD">
      <w:pPr>
        <w:spacing w:after="0" w:line="240" w:lineRule="auto"/>
        <w:ind w:right="49"/>
        <w:jc w:val="both"/>
        <w:rPr>
          <w:rFonts w:ascii="Times New Roman" w:hAnsi="Times New Roman" w:cs="Times New Roman"/>
          <w:sz w:val="28"/>
          <w:szCs w:val="28"/>
          <w:lang w:val="en-US"/>
        </w:rPr>
      </w:pPr>
    </w:p>
    <w:p w:rsidR="000A3327" w:rsidRPr="000A3327" w:rsidRDefault="000A3327" w:rsidP="000A3327">
      <w:pPr>
        <w:spacing w:after="0" w:line="240" w:lineRule="auto"/>
        <w:ind w:right="49"/>
        <w:jc w:val="center"/>
        <w:rPr>
          <w:rFonts w:ascii="Times New Roman" w:hAnsi="Times New Roman" w:cs="Times New Roman"/>
          <w:b/>
          <w:sz w:val="28"/>
          <w:szCs w:val="28"/>
          <w:lang w:val="en-US"/>
        </w:rPr>
      </w:pPr>
      <w:r w:rsidRPr="000A3327">
        <w:rPr>
          <w:rFonts w:ascii="Times New Roman" w:hAnsi="Times New Roman" w:cs="Times New Roman"/>
          <w:b/>
          <w:sz w:val="28"/>
          <w:szCs w:val="28"/>
          <w:lang w:val="en-US"/>
        </w:rPr>
        <w:t>Tasks for independent work of the student under the leadership of the teacher</w:t>
      </w:r>
    </w:p>
    <w:p w:rsidR="000A3327" w:rsidRPr="000A3327" w:rsidRDefault="000A3327" w:rsidP="000A3327">
      <w:pPr>
        <w:spacing w:after="0" w:line="240" w:lineRule="auto"/>
        <w:ind w:right="49"/>
        <w:jc w:val="center"/>
        <w:rPr>
          <w:rFonts w:ascii="Times New Roman" w:hAnsi="Times New Roman" w:cs="Times New Roman"/>
          <w:b/>
          <w:sz w:val="28"/>
          <w:szCs w:val="28"/>
          <w:lang w:val="en-US"/>
        </w:rPr>
      </w:pPr>
      <w:r w:rsidRPr="000A3327">
        <w:rPr>
          <w:rFonts w:ascii="Times New Roman" w:hAnsi="Times New Roman" w:cs="Times New Roman"/>
          <w:b/>
          <w:sz w:val="28"/>
          <w:szCs w:val="28"/>
          <w:lang w:val="en-US"/>
        </w:rPr>
        <w:t>Level of reproductive activity:</w:t>
      </w:r>
    </w:p>
    <w:p w:rsidR="000A3327" w:rsidRPr="000A3327" w:rsidRDefault="000A3327" w:rsidP="000A3327">
      <w:pPr>
        <w:spacing w:after="0" w:line="240" w:lineRule="auto"/>
        <w:ind w:right="49" w:firstLine="708"/>
        <w:jc w:val="both"/>
        <w:rPr>
          <w:rFonts w:ascii="Times New Roman" w:hAnsi="Times New Roman" w:cs="Times New Roman"/>
          <w:sz w:val="28"/>
          <w:szCs w:val="28"/>
          <w:lang w:val="en-US"/>
        </w:rPr>
      </w:pPr>
      <w:r w:rsidRPr="000A3327">
        <w:rPr>
          <w:rFonts w:ascii="Times New Roman" w:hAnsi="Times New Roman" w:cs="Times New Roman"/>
          <w:sz w:val="28"/>
          <w:szCs w:val="28"/>
          <w:lang w:val="en-US"/>
        </w:rPr>
        <w:t>1. Conduct researches of favorable conditions for development of business in our republic.</w:t>
      </w:r>
    </w:p>
    <w:p w:rsidR="000A3327" w:rsidRPr="000A3327" w:rsidRDefault="000A3327" w:rsidP="000A3327">
      <w:pPr>
        <w:spacing w:after="0" w:line="240" w:lineRule="auto"/>
        <w:ind w:right="49" w:firstLine="708"/>
        <w:jc w:val="both"/>
        <w:rPr>
          <w:rFonts w:ascii="Times New Roman" w:hAnsi="Times New Roman" w:cs="Times New Roman"/>
          <w:sz w:val="28"/>
          <w:szCs w:val="28"/>
          <w:lang w:val="en-US"/>
        </w:rPr>
      </w:pPr>
      <w:r w:rsidRPr="000A3327">
        <w:rPr>
          <w:rFonts w:ascii="Times New Roman" w:hAnsi="Times New Roman" w:cs="Times New Roman"/>
          <w:sz w:val="28"/>
          <w:szCs w:val="28"/>
          <w:lang w:val="en-US"/>
        </w:rPr>
        <w:t>2. "The effective enterprise environment has to provide to civilized and law-abiding businessmen necessary economic freedoms as the first and defining business formation condition, and the second condition – organizational and economic innovation" – carry out the analysis to these two major components of the enterprise environment.</w:t>
      </w:r>
    </w:p>
    <w:p w:rsidR="000A3327" w:rsidRPr="000A3327" w:rsidRDefault="000A3327" w:rsidP="000A3327">
      <w:pPr>
        <w:spacing w:after="0" w:line="240" w:lineRule="auto"/>
        <w:ind w:right="49" w:firstLine="708"/>
        <w:jc w:val="both"/>
        <w:rPr>
          <w:rFonts w:ascii="Times New Roman" w:hAnsi="Times New Roman" w:cs="Times New Roman"/>
          <w:sz w:val="28"/>
          <w:szCs w:val="28"/>
          <w:lang w:val="en-US"/>
        </w:rPr>
      </w:pPr>
      <w:r w:rsidRPr="000A3327">
        <w:rPr>
          <w:rFonts w:ascii="Times New Roman" w:hAnsi="Times New Roman" w:cs="Times New Roman"/>
          <w:sz w:val="28"/>
          <w:szCs w:val="28"/>
          <w:lang w:val="en-US"/>
        </w:rPr>
        <w:t>Level of reproductive practical activities:</w:t>
      </w:r>
    </w:p>
    <w:p w:rsidR="000A3327" w:rsidRPr="000A3327" w:rsidRDefault="000A3327" w:rsidP="000A3327">
      <w:pPr>
        <w:spacing w:after="0" w:line="240" w:lineRule="auto"/>
        <w:ind w:right="49"/>
        <w:jc w:val="both"/>
        <w:rPr>
          <w:rFonts w:ascii="Times New Roman" w:hAnsi="Times New Roman" w:cs="Times New Roman"/>
          <w:sz w:val="28"/>
          <w:szCs w:val="28"/>
          <w:lang w:val="en-US"/>
        </w:rPr>
      </w:pPr>
      <w:r w:rsidRPr="000A3327">
        <w:rPr>
          <w:rFonts w:ascii="Times New Roman" w:hAnsi="Times New Roman" w:cs="Times New Roman"/>
          <w:sz w:val="28"/>
          <w:szCs w:val="28"/>
          <w:lang w:val="en-US"/>
        </w:rPr>
        <w:t xml:space="preserve">1. Prepare papers on a subject (for choice): </w:t>
      </w:r>
    </w:p>
    <w:p w:rsidR="000A3327" w:rsidRPr="000A3327" w:rsidRDefault="000A3327" w:rsidP="000A3327">
      <w:pPr>
        <w:spacing w:after="0" w:line="240" w:lineRule="auto"/>
        <w:ind w:right="49"/>
        <w:jc w:val="both"/>
        <w:rPr>
          <w:rFonts w:ascii="Times New Roman" w:hAnsi="Times New Roman" w:cs="Times New Roman"/>
          <w:sz w:val="28"/>
          <w:szCs w:val="28"/>
          <w:lang w:val="en-US"/>
        </w:rPr>
      </w:pPr>
      <w:r w:rsidRPr="000A3327">
        <w:rPr>
          <w:rFonts w:ascii="Times New Roman" w:hAnsi="Times New Roman" w:cs="Times New Roman"/>
          <w:sz w:val="28"/>
          <w:szCs w:val="28"/>
          <w:lang w:val="en-US"/>
        </w:rPr>
        <w:t>– The market – is the sphere of existence of businessmen;</w:t>
      </w:r>
    </w:p>
    <w:p w:rsidR="000A3327" w:rsidRPr="000A3327" w:rsidRDefault="000A3327" w:rsidP="000A3327">
      <w:pPr>
        <w:spacing w:after="0" w:line="240" w:lineRule="auto"/>
        <w:ind w:right="49"/>
        <w:jc w:val="both"/>
        <w:rPr>
          <w:rFonts w:ascii="Times New Roman" w:hAnsi="Times New Roman" w:cs="Times New Roman"/>
          <w:sz w:val="28"/>
          <w:szCs w:val="28"/>
          <w:lang w:val="en-US"/>
        </w:rPr>
      </w:pPr>
      <w:r w:rsidRPr="000A3327">
        <w:rPr>
          <w:rFonts w:ascii="Times New Roman" w:hAnsi="Times New Roman" w:cs="Times New Roman"/>
          <w:sz w:val="28"/>
          <w:szCs w:val="28"/>
          <w:lang w:val="en-US"/>
        </w:rPr>
        <w:t>– Conditions and factors of formation of the civilized developed market;</w:t>
      </w:r>
    </w:p>
    <w:p w:rsidR="000A3327" w:rsidRPr="000A3327" w:rsidRDefault="000A3327" w:rsidP="000A3327">
      <w:pPr>
        <w:spacing w:after="0" w:line="240" w:lineRule="auto"/>
        <w:ind w:right="49"/>
        <w:jc w:val="both"/>
        <w:rPr>
          <w:rFonts w:ascii="Times New Roman" w:hAnsi="Times New Roman" w:cs="Times New Roman"/>
          <w:sz w:val="28"/>
          <w:szCs w:val="28"/>
          <w:lang w:val="en-US"/>
        </w:rPr>
      </w:pPr>
      <w:r w:rsidRPr="000A3327">
        <w:rPr>
          <w:rFonts w:ascii="Times New Roman" w:hAnsi="Times New Roman" w:cs="Times New Roman"/>
          <w:sz w:val="28"/>
          <w:szCs w:val="28"/>
          <w:lang w:val="en-US"/>
        </w:rPr>
        <w:t>– The competition is a mechanism of functioning of businessmen.</w:t>
      </w:r>
    </w:p>
    <w:p w:rsidR="000A3327" w:rsidRPr="000A3327" w:rsidRDefault="000A3327" w:rsidP="000A3327">
      <w:pPr>
        <w:spacing w:after="0" w:line="240" w:lineRule="auto"/>
        <w:ind w:right="49"/>
        <w:jc w:val="both"/>
        <w:rPr>
          <w:rFonts w:ascii="Times New Roman" w:hAnsi="Times New Roman" w:cs="Times New Roman"/>
          <w:sz w:val="28"/>
          <w:szCs w:val="28"/>
          <w:lang w:val="en-US"/>
        </w:rPr>
      </w:pPr>
      <w:proofErr w:type="gramStart"/>
      <w:r w:rsidRPr="000A3327">
        <w:rPr>
          <w:rFonts w:ascii="Times New Roman" w:hAnsi="Times New Roman" w:cs="Times New Roman"/>
          <w:sz w:val="28"/>
          <w:szCs w:val="28"/>
          <w:lang w:val="en-US"/>
        </w:rPr>
        <w:t>– Omron company: success model.</w:t>
      </w:r>
      <w:proofErr w:type="gramEnd"/>
    </w:p>
    <w:p w:rsidR="000A3327" w:rsidRDefault="000A3327" w:rsidP="00DD7ACD">
      <w:pPr>
        <w:spacing w:after="0" w:line="240" w:lineRule="auto"/>
        <w:ind w:right="49"/>
        <w:jc w:val="both"/>
        <w:rPr>
          <w:rFonts w:ascii="Times New Roman" w:hAnsi="Times New Roman" w:cs="Times New Roman"/>
          <w:sz w:val="28"/>
          <w:szCs w:val="28"/>
          <w:lang w:val="en-US"/>
        </w:rPr>
      </w:pPr>
      <w:r w:rsidRPr="000A3327">
        <w:rPr>
          <w:rFonts w:ascii="Times New Roman" w:hAnsi="Times New Roman" w:cs="Times New Roman"/>
          <w:sz w:val="28"/>
          <w:szCs w:val="28"/>
          <w:lang w:val="en-US"/>
        </w:rPr>
        <w:t>2. Add the scheme: "Environment of the tourist enterprise".</w:t>
      </w:r>
    </w:p>
    <w:p w:rsidR="00DD7ACD" w:rsidRPr="00DD7ACD" w:rsidRDefault="002E1A18" w:rsidP="00DD7ACD">
      <w:pPr>
        <w:spacing w:after="0" w:line="240" w:lineRule="auto"/>
        <w:ind w:right="49"/>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043" editas="canvas" style="width:5in;height:189pt;mso-position-horizontal-relative:char;mso-position-vertical-relative:line" coordorigin="3410,-2019" coordsize="5648,292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3410;top:-2019;width:5648;height:2927" o:preferrelative="f">
              <v:fill o:detectmouseclick="t"/>
              <v:path o:extrusionok="t" o:connecttype="none"/>
              <o:lock v:ext="edit" text="t"/>
            </v:shape>
            <v:oval id="_x0000_s1045" style="position:absolute;left:3410;top:-1880;width:5507;height:2787"/>
            <v:shapetype id="_x0000_t202" coordsize="21600,21600" o:spt="202" path="m,l,21600r21600,l21600,xe">
              <v:stroke joinstyle="miter"/>
              <v:path gradientshapeok="t" o:connecttype="rect"/>
            </v:shapetype>
            <v:shape id="_x0000_s1046" type="#_x0000_t202" style="position:absolute;left:4257;top:-1322;width:3953;height:1672">
              <v:textbox style="mso-next-textbox:#_x0000_s1046">
                <w:txbxContent>
                  <w:p w:rsidR="0007366C" w:rsidRPr="004D1309" w:rsidRDefault="0007366C" w:rsidP="00DD7ACD">
                    <w:pPr>
                      <w:jc w:val="center"/>
                      <w:rPr>
                        <w:color w:val="000000"/>
                        <w:lang w:val="en-US"/>
                      </w:rPr>
                    </w:pPr>
                    <w:r>
                      <w:rPr>
                        <w:color w:val="000000"/>
                        <w:lang w:val="en-US"/>
                      </w:rPr>
                      <w:t>Tourist enterprise</w:t>
                    </w:r>
                  </w:p>
                  <w:p w:rsidR="0007366C" w:rsidRDefault="0007366C" w:rsidP="00DD7ACD"/>
                </w:txbxContent>
              </v:textbox>
            </v:shape>
            <v:oval id="_x0000_s1047" style="position:absolute;left:4681;top:-904;width:3106;height:975"/>
            <v:shape id="_x0000_s1048" type="#_x0000_t202" style="position:absolute;left:5387;top:-765;width:1694;height:279" stroked="f">
              <v:textbox style="mso-next-textbox:#_x0000_s1048">
                <w:txbxContent>
                  <w:p w:rsidR="0007366C" w:rsidRPr="004D1309" w:rsidRDefault="0007366C" w:rsidP="00DD7ACD">
                    <w:pPr>
                      <w:rPr>
                        <w:lang w:val="en-US"/>
                      </w:rPr>
                    </w:pPr>
                    <w:proofErr w:type="gramStart"/>
                    <w:r>
                      <w:rPr>
                        <w:lang w:val="en-US"/>
                      </w:rPr>
                      <w:t>Internal  enterprise</w:t>
                    </w:r>
                    <w:proofErr w:type="gramEnd"/>
                  </w:p>
                </w:txbxContent>
              </v:textbox>
            </v:shape>
            <v:shape id="_x0000_s1049" type="#_x0000_t202" style="position:absolute;left:5246;top:-1740;width:1835;height:278" stroked="f">
              <v:textbox style="mso-next-textbox:#_x0000_s1049">
                <w:txbxContent>
                  <w:p w:rsidR="0007366C" w:rsidRPr="004D1309" w:rsidRDefault="0007366C" w:rsidP="00DD7ACD">
                    <w:pPr>
                      <w:jc w:val="center"/>
                      <w:rPr>
                        <w:lang w:val="en-US"/>
                      </w:rPr>
                    </w:pPr>
                    <w:proofErr w:type="gramStart"/>
                    <w:r>
                      <w:rPr>
                        <w:lang w:val="en-US"/>
                      </w:rPr>
                      <w:t>external</w:t>
                    </w:r>
                    <w:proofErr w:type="gramEnd"/>
                    <w:r>
                      <w:rPr>
                        <w:lang w:val="en-US"/>
                      </w:rPr>
                      <w:t xml:space="preserve"> environment</w:t>
                    </w:r>
                  </w:p>
                </w:txbxContent>
              </v:textbox>
            </v:shape>
            <w10:wrap type="none"/>
            <w10:anchorlock/>
          </v:group>
        </w:pict>
      </w:r>
    </w:p>
    <w:p w:rsidR="00DD7ACD" w:rsidRPr="00DD7ACD" w:rsidRDefault="00DD7ACD" w:rsidP="00DD7ACD">
      <w:pPr>
        <w:spacing w:after="0" w:line="240" w:lineRule="auto"/>
        <w:ind w:right="49"/>
        <w:jc w:val="center"/>
        <w:rPr>
          <w:rFonts w:ascii="Times New Roman" w:hAnsi="Times New Roman" w:cs="Times New Roman"/>
          <w:sz w:val="28"/>
          <w:szCs w:val="28"/>
        </w:rPr>
      </w:pPr>
    </w:p>
    <w:p w:rsidR="00DD7ACD" w:rsidRDefault="00DD7ACD" w:rsidP="00432BDD">
      <w:pPr>
        <w:shd w:val="clear" w:color="auto" w:fill="FFFFFF"/>
        <w:tabs>
          <w:tab w:val="left" w:leader="underscore" w:pos="202"/>
        </w:tabs>
        <w:spacing w:after="0" w:line="240" w:lineRule="auto"/>
        <w:jc w:val="both"/>
        <w:rPr>
          <w:rFonts w:ascii="Times New Roman" w:hAnsi="Times New Roman" w:cs="Times New Roman"/>
          <w:b/>
          <w:sz w:val="28"/>
          <w:szCs w:val="28"/>
          <w:lang w:val="en-US" w:eastAsia="zh-CN"/>
        </w:rPr>
      </w:pPr>
    </w:p>
    <w:p w:rsidR="004D1309" w:rsidRPr="004D1309" w:rsidRDefault="004D1309" w:rsidP="004D1309">
      <w:pPr>
        <w:shd w:val="clear" w:color="auto" w:fill="FFFFFF"/>
        <w:tabs>
          <w:tab w:val="left" w:leader="underscore" w:pos="202"/>
        </w:tabs>
        <w:spacing w:after="0" w:line="240" w:lineRule="auto"/>
        <w:jc w:val="center"/>
        <w:rPr>
          <w:rFonts w:ascii="Times New Roman" w:hAnsi="Times New Roman" w:cs="Times New Roman"/>
          <w:b/>
          <w:sz w:val="28"/>
          <w:szCs w:val="28"/>
          <w:lang w:val="en-US" w:eastAsia="zh-CN"/>
        </w:rPr>
      </w:pPr>
      <w:r w:rsidRPr="004D1309">
        <w:rPr>
          <w:rFonts w:ascii="Times New Roman" w:hAnsi="Times New Roman" w:cs="Times New Roman"/>
          <w:b/>
          <w:sz w:val="28"/>
          <w:szCs w:val="28"/>
          <w:lang w:val="en-US" w:eastAsia="zh-CN"/>
        </w:rPr>
        <w:t>Plan of holding seminar occupations and methodical</w:t>
      </w:r>
    </w:p>
    <w:p w:rsidR="004D1309" w:rsidRDefault="004D1309" w:rsidP="004D1309">
      <w:pPr>
        <w:shd w:val="clear" w:color="auto" w:fill="FFFFFF"/>
        <w:tabs>
          <w:tab w:val="left" w:leader="underscore" w:pos="202"/>
        </w:tabs>
        <w:spacing w:after="0" w:line="240" w:lineRule="auto"/>
        <w:jc w:val="center"/>
        <w:rPr>
          <w:rFonts w:ascii="Times New Roman" w:hAnsi="Times New Roman" w:cs="Times New Roman"/>
          <w:b/>
          <w:sz w:val="28"/>
          <w:szCs w:val="28"/>
          <w:lang w:val="en-US" w:eastAsia="zh-CN"/>
        </w:rPr>
      </w:pPr>
      <w:proofErr w:type="gramStart"/>
      <w:r w:rsidRPr="004D1309">
        <w:rPr>
          <w:rFonts w:ascii="Times New Roman" w:hAnsi="Times New Roman" w:cs="Times New Roman"/>
          <w:b/>
          <w:sz w:val="28"/>
          <w:szCs w:val="28"/>
          <w:lang w:val="en-US" w:eastAsia="zh-CN"/>
        </w:rPr>
        <w:t>recommendations</w:t>
      </w:r>
      <w:proofErr w:type="gramEnd"/>
      <w:r w:rsidRPr="004D1309">
        <w:rPr>
          <w:rFonts w:ascii="Times New Roman" w:hAnsi="Times New Roman" w:cs="Times New Roman"/>
          <w:b/>
          <w:sz w:val="28"/>
          <w:szCs w:val="28"/>
          <w:lang w:val="en-US" w:eastAsia="zh-CN"/>
        </w:rPr>
        <w:t xml:space="preserve"> about preparation for them.</w:t>
      </w:r>
    </w:p>
    <w:p w:rsidR="004D1309" w:rsidRPr="004D1309" w:rsidRDefault="004D1309" w:rsidP="004D1309">
      <w:pPr>
        <w:spacing w:after="0" w:line="240" w:lineRule="auto"/>
        <w:ind w:firstLine="567"/>
        <w:jc w:val="both"/>
        <w:rPr>
          <w:rFonts w:ascii="Times New Roman" w:hAnsi="Times New Roman" w:cs="Times New Roman"/>
          <w:sz w:val="28"/>
          <w:szCs w:val="28"/>
          <w:lang w:val="en-US"/>
        </w:rPr>
      </w:pPr>
      <w:r w:rsidRPr="00BE38DE">
        <w:rPr>
          <w:sz w:val="28"/>
          <w:szCs w:val="28"/>
          <w:lang w:val="en-US"/>
        </w:rPr>
        <w:t xml:space="preserve">     </w:t>
      </w:r>
      <w:r w:rsidRPr="004D1309">
        <w:rPr>
          <w:rFonts w:ascii="Times New Roman" w:hAnsi="Times New Roman" w:cs="Times New Roman"/>
          <w:sz w:val="28"/>
          <w:szCs w:val="28"/>
          <w:lang w:val="en-US"/>
        </w:rPr>
        <w:t>Sizes of the market: gross volume is 4 million. Rates of a gain of the sizes of the market: 2 — 3% a year. Stage of life cycle of branch: maturity. Number of competitors: about 30 companies. A share of the companies in the market: from 3 to 21%. Consumers: about 2000, the majority - chemical enterprise.</w:t>
      </w:r>
    </w:p>
    <w:p w:rsidR="004D1309" w:rsidRPr="004D1309" w:rsidRDefault="004D1309" w:rsidP="004D1309">
      <w:pPr>
        <w:spacing w:after="0" w:line="240" w:lineRule="auto"/>
        <w:ind w:firstLine="567"/>
        <w:jc w:val="both"/>
        <w:rPr>
          <w:rFonts w:ascii="Times New Roman" w:hAnsi="Times New Roman" w:cs="Times New Roman"/>
          <w:sz w:val="28"/>
          <w:szCs w:val="28"/>
          <w:lang w:val="en-US"/>
        </w:rPr>
      </w:pPr>
      <w:r w:rsidRPr="004D1309">
        <w:rPr>
          <w:rFonts w:ascii="Times New Roman" w:hAnsi="Times New Roman" w:cs="Times New Roman"/>
          <w:sz w:val="28"/>
          <w:szCs w:val="28"/>
          <w:lang w:val="en-US"/>
        </w:rPr>
        <w:t xml:space="preserve">     Extent of vertical integration: the mixed; 5 of 10 biggest companies are integrated "back", other do only by processing.</w:t>
      </w:r>
    </w:p>
    <w:p w:rsidR="004D1309" w:rsidRPr="004D1309" w:rsidRDefault="004D1309" w:rsidP="004D1309">
      <w:pPr>
        <w:spacing w:after="0" w:line="240" w:lineRule="auto"/>
        <w:ind w:firstLine="567"/>
        <w:jc w:val="both"/>
        <w:rPr>
          <w:rFonts w:ascii="Times New Roman" w:hAnsi="Times New Roman" w:cs="Times New Roman"/>
          <w:sz w:val="28"/>
          <w:szCs w:val="28"/>
          <w:lang w:val="en-US"/>
        </w:rPr>
      </w:pPr>
      <w:r w:rsidRPr="004D1309">
        <w:rPr>
          <w:rFonts w:ascii="Times New Roman" w:hAnsi="Times New Roman" w:cs="Times New Roman"/>
          <w:sz w:val="28"/>
          <w:szCs w:val="28"/>
          <w:lang w:val="en-US"/>
        </w:rPr>
        <w:t xml:space="preserve">     Technologies and grocery innovations: the production technology changes slowly, the greatest changes </w:t>
      </w:r>
      <w:proofErr w:type="gramStart"/>
      <w:r w:rsidRPr="004D1309">
        <w:rPr>
          <w:rFonts w:ascii="Times New Roman" w:hAnsi="Times New Roman" w:cs="Times New Roman"/>
          <w:sz w:val="28"/>
          <w:szCs w:val="28"/>
          <w:lang w:val="en-US"/>
        </w:rPr>
        <w:t>happening</w:t>
      </w:r>
      <w:proofErr w:type="gramEnd"/>
      <w:r w:rsidRPr="004D1309">
        <w:rPr>
          <w:rFonts w:ascii="Times New Roman" w:hAnsi="Times New Roman" w:cs="Times New Roman"/>
          <w:sz w:val="28"/>
          <w:szCs w:val="28"/>
          <w:lang w:val="en-US"/>
        </w:rPr>
        <w:t xml:space="preserve"> the product range - 1-2 new chemical products of which it is the shares all gain of output annually take root. Characteristic of production: high extent of standardization; buyers don't see a big difference between brands the different of producers.</w:t>
      </w:r>
    </w:p>
    <w:p w:rsidR="004D1309" w:rsidRPr="004D1309" w:rsidRDefault="004D1309" w:rsidP="004D1309">
      <w:pPr>
        <w:spacing w:after="0" w:line="240" w:lineRule="auto"/>
        <w:ind w:firstLine="567"/>
        <w:jc w:val="both"/>
        <w:rPr>
          <w:rFonts w:ascii="Times New Roman" w:hAnsi="Times New Roman" w:cs="Times New Roman"/>
          <w:sz w:val="28"/>
          <w:szCs w:val="28"/>
          <w:lang w:val="en-US"/>
        </w:rPr>
      </w:pPr>
      <w:r w:rsidRPr="004D1309">
        <w:rPr>
          <w:rFonts w:ascii="Times New Roman" w:hAnsi="Times New Roman" w:cs="Times New Roman"/>
          <w:sz w:val="28"/>
          <w:szCs w:val="28"/>
          <w:lang w:val="en-US"/>
        </w:rPr>
        <w:t xml:space="preserve">     Economy at production scales: moderate, however the economy on transportation of large consignments of a production and on purchase of large consignments of raw materials is possible. Experience curve: isn't a key factor in this branch.</w:t>
      </w:r>
    </w:p>
    <w:p w:rsidR="004D1309" w:rsidRPr="004D1309" w:rsidRDefault="004D1309" w:rsidP="004D1309">
      <w:pPr>
        <w:spacing w:after="0" w:line="240" w:lineRule="auto"/>
        <w:ind w:firstLine="567"/>
        <w:jc w:val="both"/>
        <w:rPr>
          <w:rFonts w:ascii="Times New Roman" w:hAnsi="Times New Roman" w:cs="Times New Roman"/>
          <w:sz w:val="28"/>
          <w:szCs w:val="28"/>
          <w:lang w:val="en-US"/>
        </w:rPr>
      </w:pPr>
      <w:r w:rsidRPr="004D1309">
        <w:rPr>
          <w:rFonts w:ascii="Times New Roman" w:hAnsi="Times New Roman" w:cs="Times New Roman"/>
          <w:sz w:val="28"/>
          <w:szCs w:val="28"/>
          <w:lang w:val="en-US"/>
        </w:rPr>
        <w:t xml:space="preserve">     Profitability: approximately at the average level and strongly depends on demand.</w:t>
      </w:r>
    </w:p>
    <w:p w:rsidR="004D1309" w:rsidRPr="004D1309" w:rsidRDefault="004D1309" w:rsidP="004D1309">
      <w:pPr>
        <w:spacing w:after="0" w:line="240" w:lineRule="auto"/>
        <w:ind w:firstLine="567"/>
        <w:jc w:val="both"/>
        <w:rPr>
          <w:rFonts w:ascii="Times New Roman" w:hAnsi="Times New Roman" w:cs="Times New Roman"/>
          <w:b/>
          <w:sz w:val="28"/>
          <w:szCs w:val="28"/>
          <w:lang w:val="en-US"/>
        </w:rPr>
      </w:pPr>
      <w:r w:rsidRPr="004D1309">
        <w:rPr>
          <w:rFonts w:ascii="Times New Roman" w:hAnsi="Times New Roman" w:cs="Times New Roman"/>
          <w:b/>
          <w:sz w:val="28"/>
          <w:szCs w:val="28"/>
          <w:lang w:val="en-US"/>
        </w:rPr>
        <w:t>Questions for discussion</w:t>
      </w:r>
    </w:p>
    <w:p w:rsidR="004D1309" w:rsidRPr="004D1309" w:rsidRDefault="004D1309" w:rsidP="004D1309">
      <w:pPr>
        <w:spacing w:after="0" w:line="240" w:lineRule="auto"/>
        <w:ind w:firstLine="567"/>
        <w:jc w:val="both"/>
        <w:rPr>
          <w:rFonts w:ascii="Times New Roman" w:hAnsi="Times New Roman" w:cs="Times New Roman"/>
          <w:sz w:val="28"/>
          <w:szCs w:val="28"/>
          <w:lang w:val="en-US"/>
        </w:rPr>
      </w:pPr>
      <w:r w:rsidRPr="004D1309">
        <w:rPr>
          <w:rFonts w:ascii="Times New Roman" w:hAnsi="Times New Roman" w:cs="Times New Roman"/>
          <w:sz w:val="28"/>
          <w:szCs w:val="28"/>
          <w:lang w:val="en-US"/>
        </w:rPr>
        <w:t>1. How the general situation in branch is assessed?</w:t>
      </w:r>
    </w:p>
    <w:p w:rsidR="004D1309" w:rsidRPr="004D1309" w:rsidRDefault="004D1309" w:rsidP="004D1309">
      <w:pPr>
        <w:spacing w:after="0" w:line="240" w:lineRule="auto"/>
        <w:ind w:firstLine="567"/>
        <w:jc w:val="both"/>
        <w:rPr>
          <w:rFonts w:ascii="Times New Roman" w:hAnsi="Times New Roman" w:cs="Times New Roman"/>
          <w:sz w:val="28"/>
          <w:szCs w:val="28"/>
          <w:lang w:val="en-US"/>
        </w:rPr>
      </w:pPr>
      <w:r w:rsidRPr="004D1309">
        <w:rPr>
          <w:rFonts w:ascii="Times New Roman" w:hAnsi="Times New Roman" w:cs="Times New Roman"/>
          <w:sz w:val="28"/>
          <w:szCs w:val="28"/>
          <w:lang w:val="en-US"/>
        </w:rPr>
        <w:t>2. As why is object in the industry analysis?</w:t>
      </w:r>
    </w:p>
    <w:p w:rsidR="004D1309" w:rsidRPr="004D1309" w:rsidRDefault="004D1309" w:rsidP="004D1309">
      <w:pPr>
        <w:spacing w:after="0" w:line="240" w:lineRule="auto"/>
        <w:ind w:firstLine="567"/>
        <w:jc w:val="both"/>
        <w:rPr>
          <w:rFonts w:ascii="Times New Roman" w:hAnsi="Times New Roman" w:cs="Times New Roman"/>
          <w:sz w:val="28"/>
          <w:szCs w:val="28"/>
          <w:lang w:val="en-US"/>
        </w:rPr>
      </w:pPr>
      <w:r w:rsidRPr="004D1309">
        <w:rPr>
          <w:rFonts w:ascii="Times New Roman" w:hAnsi="Times New Roman" w:cs="Times New Roman"/>
          <w:sz w:val="28"/>
          <w:szCs w:val="28"/>
          <w:lang w:val="en-US"/>
        </w:rPr>
        <w:t>3. On indicators in a situation 7, give the characteristic of branch.</w:t>
      </w:r>
    </w:p>
    <w:p w:rsidR="004D1309" w:rsidRPr="004D1309" w:rsidRDefault="004D1309" w:rsidP="004D1309">
      <w:pPr>
        <w:spacing w:after="0" w:line="240" w:lineRule="auto"/>
        <w:ind w:firstLine="567"/>
        <w:jc w:val="both"/>
        <w:rPr>
          <w:rFonts w:ascii="Times New Roman" w:hAnsi="Times New Roman" w:cs="Times New Roman"/>
          <w:sz w:val="28"/>
          <w:szCs w:val="28"/>
          <w:lang w:val="en-US"/>
        </w:rPr>
      </w:pPr>
      <w:r w:rsidRPr="004D1309">
        <w:rPr>
          <w:rFonts w:ascii="Times New Roman" w:hAnsi="Times New Roman" w:cs="Times New Roman"/>
          <w:sz w:val="28"/>
          <w:szCs w:val="28"/>
          <w:lang w:val="en-US"/>
        </w:rPr>
        <w:t>4. What indicators are strong, weak?</w:t>
      </w:r>
    </w:p>
    <w:p w:rsidR="004D1309" w:rsidRPr="004D1309" w:rsidRDefault="004D1309" w:rsidP="004D1309">
      <w:pPr>
        <w:spacing w:after="0" w:line="240" w:lineRule="auto"/>
        <w:ind w:firstLine="567"/>
        <w:jc w:val="both"/>
        <w:rPr>
          <w:rFonts w:ascii="Times New Roman" w:hAnsi="Times New Roman" w:cs="Times New Roman"/>
          <w:sz w:val="28"/>
          <w:szCs w:val="28"/>
          <w:lang w:val="en-US"/>
        </w:rPr>
      </w:pPr>
      <w:r w:rsidRPr="004D1309">
        <w:rPr>
          <w:rFonts w:ascii="Times New Roman" w:hAnsi="Times New Roman" w:cs="Times New Roman"/>
          <w:sz w:val="28"/>
          <w:szCs w:val="28"/>
          <w:lang w:val="en-US"/>
        </w:rPr>
        <w:t>5. Solutions of weaknesses?</w:t>
      </w:r>
    </w:p>
    <w:p w:rsidR="004D1309" w:rsidRPr="004D1309" w:rsidRDefault="004D1309" w:rsidP="004D1309">
      <w:pPr>
        <w:spacing w:after="0" w:line="240" w:lineRule="auto"/>
        <w:ind w:firstLine="567"/>
        <w:jc w:val="both"/>
        <w:rPr>
          <w:rFonts w:ascii="Times New Roman" w:hAnsi="Times New Roman" w:cs="Times New Roman"/>
          <w:sz w:val="28"/>
          <w:szCs w:val="28"/>
          <w:lang w:val="en-US"/>
        </w:rPr>
      </w:pPr>
    </w:p>
    <w:p w:rsidR="004D1309" w:rsidRPr="004D1309" w:rsidRDefault="004D1309" w:rsidP="004D1309">
      <w:pPr>
        <w:shd w:val="clear" w:color="auto" w:fill="FFFFFF"/>
        <w:tabs>
          <w:tab w:val="left" w:leader="underscore" w:pos="202"/>
        </w:tabs>
        <w:spacing w:after="0" w:line="240" w:lineRule="auto"/>
        <w:jc w:val="both"/>
        <w:rPr>
          <w:rFonts w:ascii="Times New Roman" w:hAnsi="Times New Roman" w:cs="Times New Roman"/>
          <w:b/>
          <w:sz w:val="28"/>
          <w:szCs w:val="28"/>
          <w:lang w:val="en-US" w:eastAsia="zh-CN"/>
        </w:rPr>
      </w:pPr>
    </w:p>
    <w:p w:rsidR="00DD7ACD" w:rsidRDefault="00DD7ACD" w:rsidP="004D1309">
      <w:pPr>
        <w:shd w:val="clear" w:color="auto" w:fill="FFFFFF"/>
        <w:tabs>
          <w:tab w:val="left" w:leader="underscore" w:pos="202"/>
        </w:tabs>
        <w:spacing w:after="0" w:line="240" w:lineRule="auto"/>
        <w:jc w:val="both"/>
        <w:rPr>
          <w:rFonts w:ascii="Times New Roman" w:hAnsi="Times New Roman" w:cs="Times New Roman"/>
          <w:b/>
          <w:sz w:val="28"/>
          <w:szCs w:val="28"/>
          <w:lang w:val="en-US" w:eastAsia="zh-CN"/>
        </w:rPr>
      </w:pPr>
    </w:p>
    <w:p w:rsidR="004D1309" w:rsidRDefault="004D1309" w:rsidP="004D1309">
      <w:pPr>
        <w:shd w:val="clear" w:color="auto" w:fill="FFFFFF"/>
        <w:tabs>
          <w:tab w:val="left" w:leader="underscore" w:pos="202"/>
        </w:tabs>
        <w:spacing w:after="0" w:line="240" w:lineRule="auto"/>
        <w:jc w:val="both"/>
        <w:rPr>
          <w:rFonts w:ascii="Times New Roman" w:hAnsi="Times New Roman" w:cs="Times New Roman"/>
          <w:b/>
          <w:sz w:val="28"/>
          <w:szCs w:val="28"/>
          <w:lang w:val="en-US" w:eastAsia="zh-CN"/>
        </w:rPr>
      </w:pPr>
    </w:p>
    <w:p w:rsidR="004D1309" w:rsidRDefault="004D1309" w:rsidP="004D1309">
      <w:pPr>
        <w:shd w:val="clear" w:color="auto" w:fill="FFFFFF"/>
        <w:tabs>
          <w:tab w:val="left" w:leader="underscore" w:pos="202"/>
        </w:tabs>
        <w:spacing w:after="0" w:line="240" w:lineRule="auto"/>
        <w:jc w:val="both"/>
        <w:rPr>
          <w:rFonts w:ascii="Times New Roman" w:hAnsi="Times New Roman" w:cs="Times New Roman"/>
          <w:b/>
          <w:sz w:val="28"/>
          <w:szCs w:val="28"/>
          <w:lang w:val="en-US" w:eastAsia="zh-CN"/>
        </w:rPr>
      </w:pPr>
    </w:p>
    <w:p w:rsidR="004D1309" w:rsidRPr="004D1309" w:rsidRDefault="004D1309" w:rsidP="004D1309">
      <w:pPr>
        <w:shd w:val="clear" w:color="auto" w:fill="FFFFFF"/>
        <w:tabs>
          <w:tab w:val="left" w:leader="underscore" w:pos="202"/>
        </w:tabs>
        <w:spacing w:after="0" w:line="240" w:lineRule="auto"/>
        <w:jc w:val="both"/>
        <w:rPr>
          <w:rFonts w:ascii="Times New Roman" w:hAnsi="Times New Roman" w:cs="Times New Roman"/>
          <w:b/>
          <w:sz w:val="28"/>
          <w:szCs w:val="28"/>
          <w:lang w:val="en-US" w:eastAsia="zh-CN"/>
        </w:rPr>
      </w:pPr>
    </w:p>
    <w:p w:rsidR="00432BDD" w:rsidRPr="00492FE2" w:rsidRDefault="00432BDD" w:rsidP="004D1309">
      <w:pPr>
        <w:shd w:val="clear" w:color="auto" w:fill="FFFFFF"/>
        <w:tabs>
          <w:tab w:val="left" w:leader="underscore" w:pos="202"/>
        </w:tabs>
        <w:spacing w:after="0" w:line="240" w:lineRule="auto"/>
        <w:jc w:val="center"/>
        <w:rPr>
          <w:rFonts w:ascii="Times New Roman" w:hAnsi="Times New Roman" w:cs="Times New Roman"/>
          <w:b/>
          <w:sz w:val="28"/>
          <w:szCs w:val="28"/>
          <w:lang w:val="en-US" w:eastAsia="zh-CN"/>
        </w:rPr>
      </w:pPr>
      <w:proofErr w:type="gramStart"/>
      <w:r w:rsidRPr="00492FE2">
        <w:rPr>
          <w:rFonts w:ascii="Times New Roman" w:hAnsi="Times New Roman" w:cs="Times New Roman"/>
          <w:b/>
          <w:sz w:val="28"/>
          <w:szCs w:val="28"/>
          <w:lang w:val="en-US" w:eastAsia="zh-CN"/>
        </w:rPr>
        <w:t>Subject 5.</w:t>
      </w:r>
      <w:proofErr w:type="gramEnd"/>
      <w:r w:rsidRPr="00492FE2">
        <w:rPr>
          <w:rFonts w:ascii="Times New Roman" w:hAnsi="Times New Roman" w:cs="Times New Roman"/>
          <w:b/>
          <w:sz w:val="28"/>
          <w:szCs w:val="28"/>
          <w:lang w:val="en-US" w:eastAsia="zh-CN"/>
        </w:rPr>
        <w:t xml:space="preserve"> Organization of forecasting and planning</w:t>
      </w:r>
    </w:p>
    <w:p w:rsidR="004D1309" w:rsidRPr="004D1309" w:rsidRDefault="004D1309" w:rsidP="004D1309">
      <w:pPr>
        <w:shd w:val="clear" w:color="auto" w:fill="FFFFFF"/>
        <w:tabs>
          <w:tab w:val="left" w:leader="underscore" w:pos="202"/>
        </w:tabs>
        <w:spacing w:after="0" w:line="240" w:lineRule="auto"/>
        <w:jc w:val="center"/>
        <w:rPr>
          <w:rFonts w:ascii="Times New Roman" w:hAnsi="Times New Roman" w:cs="Times New Roman"/>
          <w:b/>
          <w:sz w:val="28"/>
          <w:szCs w:val="28"/>
          <w:lang w:val="en-US" w:eastAsia="zh-CN"/>
        </w:rPr>
      </w:pPr>
      <w:r w:rsidRPr="004D1309">
        <w:rPr>
          <w:rFonts w:ascii="Times New Roman" w:hAnsi="Times New Roman" w:cs="Times New Roman"/>
          <w:b/>
          <w:sz w:val="28"/>
          <w:szCs w:val="28"/>
          <w:lang w:val="en-US" w:eastAsia="zh-CN"/>
        </w:rPr>
        <w:t>Goal:</w:t>
      </w:r>
      <w:r>
        <w:rPr>
          <w:rFonts w:ascii="Times New Roman" w:hAnsi="Times New Roman" w:cs="Times New Roman"/>
          <w:b/>
          <w:sz w:val="28"/>
          <w:szCs w:val="28"/>
          <w:lang w:val="en-US" w:eastAsia="zh-CN"/>
        </w:rPr>
        <w:t xml:space="preserve"> to </w:t>
      </w:r>
      <w:r w:rsidR="00BB74BD">
        <w:rPr>
          <w:rFonts w:ascii="Times New Roman" w:hAnsi="Times New Roman" w:cs="Times New Roman"/>
          <w:b/>
          <w:sz w:val="28"/>
          <w:szCs w:val="28"/>
          <w:lang w:val="en-US" w:eastAsia="zh-CN"/>
        </w:rPr>
        <w:t xml:space="preserve">study </w:t>
      </w:r>
      <w:r w:rsidR="00BB74BD" w:rsidRPr="004D1309">
        <w:rPr>
          <w:rFonts w:ascii="Times New Roman" w:hAnsi="Times New Roman" w:cs="Times New Roman"/>
          <w:b/>
          <w:sz w:val="28"/>
          <w:szCs w:val="28"/>
          <w:lang w:val="en-US" w:eastAsia="zh-CN"/>
        </w:rPr>
        <w:t>the</w:t>
      </w:r>
      <w:r w:rsidRPr="004D1309">
        <w:rPr>
          <w:rFonts w:ascii="Times New Roman" w:hAnsi="Times New Roman" w:cs="Times New Roman"/>
          <w:b/>
          <w:sz w:val="28"/>
          <w:szCs w:val="28"/>
          <w:lang w:val="en-US" w:eastAsia="zh-CN"/>
        </w:rPr>
        <w:t xml:space="preserve"> organization of forecasting and planning. </w:t>
      </w:r>
      <w:proofErr w:type="gramStart"/>
      <w:r w:rsidRPr="004D1309">
        <w:rPr>
          <w:rFonts w:ascii="Times New Roman" w:hAnsi="Times New Roman" w:cs="Times New Roman"/>
          <w:b/>
          <w:sz w:val="28"/>
          <w:szCs w:val="28"/>
          <w:lang w:val="en-US" w:eastAsia="zh-CN"/>
        </w:rPr>
        <w:t>Organization of forecasting and planning of their tasks and functions.</w:t>
      </w:r>
      <w:proofErr w:type="gramEnd"/>
      <w:r w:rsidRPr="004D1309">
        <w:rPr>
          <w:rFonts w:ascii="Times New Roman" w:hAnsi="Times New Roman" w:cs="Times New Roman"/>
          <w:b/>
          <w:sz w:val="28"/>
          <w:szCs w:val="28"/>
          <w:lang w:val="en-US" w:eastAsia="zh-CN"/>
        </w:rPr>
        <w:t xml:space="preserve"> List of development of state plans, forecasts, economic and social development. Principles of forecasting and planning</w:t>
      </w:r>
    </w:p>
    <w:p w:rsidR="00432BDD" w:rsidRPr="00492FE2" w:rsidRDefault="00432BDD" w:rsidP="00432BDD">
      <w:pPr>
        <w:shd w:val="clear" w:color="auto" w:fill="FFFFFF"/>
        <w:tabs>
          <w:tab w:val="left" w:leader="underscore" w:pos="202"/>
        </w:tabs>
        <w:spacing w:after="0" w:line="240" w:lineRule="auto"/>
        <w:jc w:val="both"/>
        <w:rPr>
          <w:rFonts w:ascii="Times New Roman" w:hAnsi="Times New Roman" w:cs="Times New Roman"/>
          <w:b/>
          <w:sz w:val="28"/>
          <w:szCs w:val="28"/>
          <w:lang w:val="en-US" w:eastAsia="zh-CN"/>
        </w:rPr>
      </w:pPr>
      <w:r w:rsidRPr="00492FE2">
        <w:rPr>
          <w:rFonts w:ascii="Times New Roman" w:hAnsi="Times New Roman" w:cs="Times New Roman"/>
          <w:sz w:val="28"/>
          <w:szCs w:val="28"/>
          <w:lang w:val="en-US" w:eastAsia="zh-CN"/>
        </w:rPr>
        <w:t xml:space="preserve">  </w:t>
      </w:r>
      <w:proofErr w:type="gramStart"/>
      <w:r w:rsidRPr="00492FE2">
        <w:rPr>
          <w:rFonts w:ascii="Times New Roman" w:hAnsi="Times New Roman" w:cs="Times New Roman"/>
          <w:b/>
          <w:sz w:val="28"/>
          <w:szCs w:val="28"/>
          <w:lang w:val="en-US" w:eastAsia="zh-CN"/>
        </w:rPr>
        <w:t>Lecture 9.</w:t>
      </w:r>
      <w:proofErr w:type="gramEnd"/>
    </w:p>
    <w:p w:rsidR="00432BDD" w:rsidRPr="00492FE2" w:rsidRDefault="00432BDD" w:rsidP="00432BDD">
      <w:pPr>
        <w:shd w:val="clear" w:color="auto" w:fill="FFFFFF"/>
        <w:tabs>
          <w:tab w:val="left" w:leader="underscore" w:pos="202"/>
        </w:tabs>
        <w:spacing w:after="0" w:line="240" w:lineRule="auto"/>
        <w:jc w:val="both"/>
        <w:rPr>
          <w:rFonts w:ascii="Times New Roman" w:hAnsi="Times New Roman" w:cs="Times New Roman"/>
          <w:sz w:val="28"/>
          <w:szCs w:val="28"/>
          <w:lang w:val="en-US" w:eastAsia="zh-CN"/>
        </w:rPr>
      </w:pPr>
      <w:r w:rsidRPr="00492FE2">
        <w:rPr>
          <w:rFonts w:ascii="Times New Roman" w:hAnsi="Times New Roman" w:cs="Times New Roman"/>
          <w:sz w:val="28"/>
          <w:szCs w:val="28"/>
          <w:lang w:val="en-US" w:eastAsia="zh-CN"/>
        </w:rPr>
        <w:t>1. The organization of forecasting and planning.</w:t>
      </w:r>
    </w:p>
    <w:p w:rsidR="00432BDD" w:rsidRPr="00492FE2" w:rsidRDefault="00432BDD" w:rsidP="00432BDD">
      <w:pPr>
        <w:shd w:val="clear" w:color="auto" w:fill="FFFFFF"/>
        <w:tabs>
          <w:tab w:val="left" w:leader="underscore" w:pos="202"/>
        </w:tabs>
        <w:spacing w:after="0" w:line="240" w:lineRule="auto"/>
        <w:jc w:val="both"/>
        <w:rPr>
          <w:rFonts w:ascii="Times New Roman" w:hAnsi="Times New Roman" w:cs="Times New Roman"/>
          <w:sz w:val="28"/>
          <w:szCs w:val="28"/>
          <w:lang w:val="en-US" w:eastAsia="zh-CN"/>
        </w:rPr>
      </w:pPr>
      <w:proofErr w:type="gramStart"/>
      <w:r w:rsidRPr="00492FE2">
        <w:rPr>
          <w:rFonts w:ascii="Times New Roman" w:hAnsi="Times New Roman" w:cs="Times New Roman"/>
          <w:sz w:val="28"/>
          <w:szCs w:val="28"/>
          <w:lang w:val="en-US" w:eastAsia="zh-CN"/>
        </w:rPr>
        <w:t>2.Organization</w:t>
      </w:r>
      <w:proofErr w:type="gramEnd"/>
      <w:r w:rsidRPr="00492FE2">
        <w:rPr>
          <w:rFonts w:ascii="Times New Roman" w:hAnsi="Times New Roman" w:cs="Times New Roman"/>
          <w:sz w:val="28"/>
          <w:szCs w:val="28"/>
          <w:lang w:val="en-US" w:eastAsia="zh-CN"/>
        </w:rPr>
        <w:t xml:space="preserve"> of forecasting and planning of their tasks and functions </w:t>
      </w:r>
    </w:p>
    <w:p w:rsidR="00432BDD" w:rsidRPr="00492FE2" w:rsidRDefault="00432BDD" w:rsidP="00432BDD">
      <w:pPr>
        <w:shd w:val="clear" w:color="auto" w:fill="FFFFFF"/>
        <w:tabs>
          <w:tab w:val="left" w:leader="underscore" w:pos="202"/>
        </w:tabs>
        <w:spacing w:after="0" w:line="240" w:lineRule="auto"/>
        <w:jc w:val="both"/>
        <w:rPr>
          <w:rFonts w:ascii="Times New Roman" w:hAnsi="Times New Roman" w:cs="Times New Roman"/>
          <w:b/>
          <w:sz w:val="28"/>
          <w:szCs w:val="28"/>
          <w:lang w:val="en-US" w:eastAsia="zh-CN"/>
        </w:rPr>
      </w:pPr>
      <w:proofErr w:type="gramStart"/>
      <w:r w:rsidRPr="00492FE2">
        <w:rPr>
          <w:rFonts w:ascii="Times New Roman" w:hAnsi="Times New Roman" w:cs="Times New Roman"/>
          <w:b/>
          <w:sz w:val="28"/>
          <w:szCs w:val="28"/>
          <w:lang w:val="en-US" w:eastAsia="zh-CN"/>
        </w:rPr>
        <w:t>Lecture 10.</w:t>
      </w:r>
      <w:proofErr w:type="gramEnd"/>
    </w:p>
    <w:p w:rsidR="00432BDD" w:rsidRPr="00492FE2" w:rsidRDefault="00432BDD" w:rsidP="00432BDD">
      <w:pPr>
        <w:shd w:val="clear" w:color="auto" w:fill="FFFFFF"/>
        <w:tabs>
          <w:tab w:val="left" w:leader="underscore" w:pos="202"/>
        </w:tabs>
        <w:spacing w:after="0" w:line="240" w:lineRule="auto"/>
        <w:jc w:val="both"/>
        <w:rPr>
          <w:rFonts w:ascii="Times New Roman" w:hAnsi="Times New Roman" w:cs="Times New Roman"/>
          <w:sz w:val="28"/>
          <w:szCs w:val="28"/>
          <w:lang w:val="en-US" w:eastAsia="zh-CN"/>
        </w:rPr>
      </w:pPr>
      <w:r w:rsidRPr="00492FE2">
        <w:rPr>
          <w:rFonts w:ascii="Times New Roman" w:hAnsi="Times New Roman" w:cs="Times New Roman"/>
          <w:sz w:val="28"/>
          <w:szCs w:val="28"/>
          <w:lang w:val="en-US" w:eastAsia="zh-CN"/>
        </w:rPr>
        <w:t>1. List of development of state plans, forecasts, economic and social development.</w:t>
      </w:r>
    </w:p>
    <w:p w:rsidR="005A7883" w:rsidRPr="00492FE2" w:rsidRDefault="00432BDD" w:rsidP="00432BDD">
      <w:pPr>
        <w:spacing w:after="0" w:line="240" w:lineRule="auto"/>
        <w:jc w:val="both"/>
        <w:rPr>
          <w:rFonts w:ascii="Times New Roman" w:hAnsi="Times New Roman" w:cs="Times New Roman"/>
          <w:b/>
          <w:sz w:val="28"/>
          <w:szCs w:val="28"/>
          <w:lang w:val="en-US"/>
        </w:rPr>
      </w:pPr>
      <w:r w:rsidRPr="00492FE2">
        <w:rPr>
          <w:rFonts w:ascii="Times New Roman" w:hAnsi="Times New Roman" w:cs="Times New Roman"/>
          <w:sz w:val="28"/>
          <w:szCs w:val="28"/>
          <w:lang w:val="en-US" w:eastAsia="zh-CN"/>
        </w:rPr>
        <w:t>2. Principles of forecasting and planning.</w:t>
      </w:r>
    </w:p>
    <w:p w:rsidR="00432BDD" w:rsidRPr="00492FE2" w:rsidRDefault="00432BDD" w:rsidP="00432BDD">
      <w:pPr>
        <w:spacing w:after="0" w:line="240" w:lineRule="auto"/>
        <w:jc w:val="center"/>
        <w:rPr>
          <w:rFonts w:ascii="Times New Roman" w:hAnsi="Times New Roman" w:cs="Times New Roman"/>
          <w:b/>
          <w:sz w:val="28"/>
          <w:szCs w:val="28"/>
          <w:lang w:val="en-US"/>
        </w:rPr>
      </w:pPr>
    </w:p>
    <w:p w:rsidR="00432BDD" w:rsidRPr="00492FE2" w:rsidRDefault="00432BDD" w:rsidP="00492FE2">
      <w:pPr>
        <w:tabs>
          <w:tab w:val="left" w:pos="187"/>
        </w:tabs>
        <w:spacing w:after="0" w:line="240" w:lineRule="auto"/>
        <w:jc w:val="both"/>
        <w:rPr>
          <w:rFonts w:ascii="Times New Roman" w:hAnsi="Times New Roman" w:cs="Times New Roman"/>
          <w:sz w:val="28"/>
          <w:szCs w:val="28"/>
          <w:lang w:val="en-US"/>
        </w:rPr>
      </w:pPr>
      <w:r w:rsidRPr="00492FE2">
        <w:rPr>
          <w:rFonts w:ascii="Times New Roman" w:hAnsi="Times New Roman" w:cs="Times New Roman"/>
          <w:b/>
          <w:sz w:val="28"/>
          <w:szCs w:val="28"/>
          <w:lang w:val="en-US"/>
        </w:rPr>
        <w:tab/>
      </w:r>
      <w:r w:rsidR="00492FE2" w:rsidRPr="00492FE2">
        <w:rPr>
          <w:rFonts w:ascii="Times New Roman" w:hAnsi="Times New Roman" w:cs="Times New Roman"/>
          <w:b/>
          <w:sz w:val="28"/>
          <w:szCs w:val="28"/>
          <w:lang w:val="en-US"/>
        </w:rPr>
        <w:t xml:space="preserve">1. </w:t>
      </w:r>
      <w:r w:rsidRPr="00492FE2">
        <w:rPr>
          <w:rFonts w:ascii="Times New Roman" w:hAnsi="Times New Roman" w:cs="Times New Roman"/>
          <w:sz w:val="28"/>
          <w:szCs w:val="28"/>
          <w:lang w:val="en-US"/>
        </w:rPr>
        <w:t xml:space="preserve">Many people helped in the preparation of this </w:t>
      </w:r>
      <w:r w:rsidR="00492FE2" w:rsidRPr="00492FE2">
        <w:rPr>
          <w:rFonts w:ascii="Times New Roman" w:hAnsi="Times New Roman" w:cs="Times New Roman"/>
          <w:sz w:val="28"/>
          <w:szCs w:val="28"/>
          <w:lang w:val="en-US"/>
        </w:rPr>
        <w:t>text by</w:t>
      </w:r>
      <w:r w:rsidRPr="00492FE2">
        <w:rPr>
          <w:rFonts w:ascii="Times New Roman" w:hAnsi="Times New Roman" w:cs="Times New Roman"/>
          <w:sz w:val="28"/>
          <w:szCs w:val="28"/>
          <w:lang w:val="en-US"/>
        </w:rPr>
        <w:t xml:space="preserve"> providing information, advice and guidance. Without the enthusiastic support of a number of key people the material collected, the analysis and assessment made and the report that resulted would not have been </w:t>
      </w:r>
      <w:r w:rsidR="00492FE2" w:rsidRPr="00492FE2">
        <w:rPr>
          <w:rFonts w:ascii="Times New Roman" w:hAnsi="Times New Roman" w:cs="Times New Roman"/>
          <w:sz w:val="28"/>
          <w:szCs w:val="28"/>
          <w:lang w:val="en-US"/>
        </w:rPr>
        <w:t>possible. I</w:t>
      </w:r>
      <w:r w:rsidRPr="00492FE2">
        <w:rPr>
          <w:rFonts w:ascii="Times New Roman" w:hAnsi="Times New Roman" w:cs="Times New Roman"/>
          <w:sz w:val="28"/>
          <w:szCs w:val="28"/>
          <w:lang w:val="en-US"/>
        </w:rPr>
        <w:t xml:space="preserve"> am particularly indebted to FAO for first approaching me and for providing the opportunity to consider and evaluate work with which I have been involved in India. My re-appraisal of this work has comprised a large part of the text reported herein. I am grateful to </w:t>
      </w:r>
      <w:proofErr w:type="spellStart"/>
      <w:r w:rsidRPr="00492FE2">
        <w:rPr>
          <w:rFonts w:ascii="Times New Roman" w:hAnsi="Times New Roman" w:cs="Times New Roman"/>
          <w:sz w:val="28"/>
          <w:szCs w:val="28"/>
          <w:lang w:val="en-US"/>
        </w:rPr>
        <w:t>Mr</w:t>
      </w:r>
      <w:proofErr w:type="spellEnd"/>
      <w:r w:rsidRPr="00492FE2">
        <w:rPr>
          <w:rFonts w:ascii="Times New Roman" w:hAnsi="Times New Roman" w:cs="Times New Roman"/>
          <w:sz w:val="28"/>
          <w:szCs w:val="28"/>
          <w:lang w:val="en-US"/>
        </w:rPr>
        <w:t xml:space="preserve"> Peter Steele, Senior Agricultural Industries Officer, FAO Rome who first suggested the preparation of the text, supervised the work required at the time, and later assisted with drafting and finalization of both versions of the report. The work followed from visits of Peter Steele to Bangalore during the period 1995-1999. I am also grateful to Mr. Morton Satin, Chief of the Post-harvest and Agro-industries Service (AGSI), FAO Rome for his encouragement at the time, and for supporting the original work with funding during 1998/99. I am grateful to Mr. Gavin Wall, Chief of the Agricultural and Food Engineering Technologies Service (AGST) – the Service that eventually replaced AGSI – for requesting a revision of the earlier text and, importantly, providing the funds with which to do so. The numerous changes that he recommended to the text are gratefully acknowledged. </w:t>
      </w:r>
    </w:p>
    <w:p w:rsidR="00432BDD" w:rsidRPr="00492FE2" w:rsidRDefault="00492FE2" w:rsidP="00492FE2">
      <w:pPr>
        <w:tabs>
          <w:tab w:val="left" w:pos="187"/>
        </w:tabs>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ab/>
      </w:r>
      <w:r w:rsidR="00432BDD" w:rsidRPr="00492FE2">
        <w:rPr>
          <w:rFonts w:ascii="Times New Roman" w:hAnsi="Times New Roman" w:cs="Times New Roman"/>
          <w:sz w:val="28"/>
          <w:szCs w:val="28"/>
          <w:lang w:val="en-US"/>
        </w:rPr>
        <w:t xml:space="preserve">In Delhi, I remain grateful to Mr. Peter </w:t>
      </w:r>
      <w:proofErr w:type="spellStart"/>
      <w:r w:rsidR="00432BDD" w:rsidRPr="00492FE2">
        <w:rPr>
          <w:rFonts w:ascii="Times New Roman" w:hAnsi="Times New Roman" w:cs="Times New Roman"/>
          <w:sz w:val="28"/>
          <w:szCs w:val="28"/>
          <w:lang w:val="en-US"/>
        </w:rPr>
        <w:t>Rosenegger</w:t>
      </w:r>
      <w:proofErr w:type="spellEnd"/>
      <w:r w:rsidR="00432BDD" w:rsidRPr="00492FE2">
        <w:rPr>
          <w:rFonts w:ascii="Times New Roman" w:hAnsi="Times New Roman" w:cs="Times New Roman"/>
          <w:sz w:val="28"/>
          <w:szCs w:val="28"/>
          <w:lang w:val="en-US"/>
        </w:rPr>
        <w:t xml:space="preserve">, the FAO Representative at the time that the original work was commissioned and, subsequently, to his replacement </w:t>
      </w:r>
      <w:proofErr w:type="spellStart"/>
      <w:r w:rsidR="00432BDD" w:rsidRPr="00492FE2">
        <w:rPr>
          <w:rFonts w:ascii="Times New Roman" w:hAnsi="Times New Roman" w:cs="Times New Roman"/>
          <w:sz w:val="28"/>
          <w:szCs w:val="28"/>
          <w:lang w:val="en-US"/>
        </w:rPr>
        <w:t>Mr</w:t>
      </w:r>
      <w:proofErr w:type="spellEnd"/>
      <w:r w:rsidR="00432BDD" w:rsidRPr="00492FE2">
        <w:rPr>
          <w:rFonts w:ascii="Times New Roman" w:hAnsi="Times New Roman" w:cs="Times New Roman"/>
          <w:sz w:val="28"/>
          <w:szCs w:val="28"/>
          <w:lang w:val="en-US"/>
        </w:rPr>
        <w:t xml:space="preserve"> Daniel Gustafson. The assistance provided by the staff of the FAO Representation with support and preparation of the contract and for providing firm links to FAO Rome over more than six years is gratefully </w:t>
      </w:r>
    </w:p>
    <w:p w:rsidR="00432BDD" w:rsidRPr="00492FE2" w:rsidRDefault="00432BDD" w:rsidP="00492FE2">
      <w:pPr>
        <w:tabs>
          <w:tab w:val="left" w:pos="187"/>
        </w:tabs>
        <w:spacing w:after="0" w:line="240" w:lineRule="auto"/>
        <w:jc w:val="both"/>
        <w:rPr>
          <w:rFonts w:ascii="Times New Roman" w:hAnsi="Times New Roman" w:cs="Times New Roman"/>
          <w:sz w:val="28"/>
          <w:szCs w:val="28"/>
          <w:lang w:val="en-US"/>
        </w:rPr>
      </w:pPr>
      <w:proofErr w:type="gramStart"/>
      <w:r w:rsidRPr="00492FE2">
        <w:rPr>
          <w:rFonts w:ascii="Times New Roman" w:hAnsi="Times New Roman" w:cs="Times New Roman"/>
          <w:sz w:val="28"/>
          <w:szCs w:val="28"/>
          <w:lang w:val="en-US"/>
        </w:rPr>
        <w:t>acknowledged</w:t>
      </w:r>
      <w:proofErr w:type="gramEnd"/>
      <w:r w:rsidRPr="00492FE2">
        <w:rPr>
          <w:rFonts w:ascii="Times New Roman" w:hAnsi="Times New Roman" w:cs="Times New Roman"/>
          <w:sz w:val="28"/>
          <w:szCs w:val="28"/>
          <w:lang w:val="en-US"/>
        </w:rPr>
        <w:t xml:space="preserve">. The text draws mostly upon Indian </w:t>
      </w:r>
      <w:proofErr w:type="spellStart"/>
      <w:r w:rsidRPr="00492FE2">
        <w:rPr>
          <w:rFonts w:ascii="Times New Roman" w:hAnsi="Times New Roman" w:cs="Times New Roman"/>
          <w:sz w:val="28"/>
          <w:szCs w:val="28"/>
          <w:lang w:val="en-US"/>
        </w:rPr>
        <w:t>experience</w:t>
      </w:r>
      <w:proofErr w:type="gramStart"/>
      <w:r w:rsidRPr="00492FE2">
        <w:rPr>
          <w:rFonts w:ascii="Times New Roman" w:hAnsi="Times New Roman" w:cs="Times New Roman"/>
          <w:sz w:val="28"/>
          <w:szCs w:val="28"/>
          <w:lang w:val="en-US"/>
        </w:rPr>
        <w:t>,and</w:t>
      </w:r>
      <w:proofErr w:type="spellEnd"/>
      <w:proofErr w:type="gramEnd"/>
      <w:r w:rsidRPr="00492FE2">
        <w:rPr>
          <w:rFonts w:ascii="Times New Roman" w:hAnsi="Times New Roman" w:cs="Times New Roman"/>
          <w:sz w:val="28"/>
          <w:szCs w:val="28"/>
          <w:lang w:val="en-US"/>
        </w:rPr>
        <w:t xml:space="preserve"> particularly that of agro-industrial development in Karnataka State in the south of the country. I have been involved in a number of studies and projects concerning agro-industrial planning and park development for the Karnataka State Government and elsewhere in India over the years, and gratefully acknowledge the use of this information in the preparation of the text. I remain particularly indebted to the Commissioner of Industrial Development Sri </w:t>
      </w:r>
      <w:proofErr w:type="spellStart"/>
      <w:r w:rsidRPr="00492FE2">
        <w:rPr>
          <w:rFonts w:ascii="Times New Roman" w:hAnsi="Times New Roman" w:cs="Times New Roman"/>
          <w:sz w:val="28"/>
          <w:szCs w:val="28"/>
          <w:lang w:val="en-US"/>
        </w:rPr>
        <w:t>Aravind</w:t>
      </w:r>
      <w:proofErr w:type="spellEnd"/>
      <w:r w:rsidRPr="00492FE2">
        <w:rPr>
          <w:rFonts w:ascii="Times New Roman" w:hAnsi="Times New Roman" w:cs="Times New Roman"/>
          <w:sz w:val="28"/>
          <w:szCs w:val="28"/>
          <w:lang w:val="en-US"/>
        </w:rPr>
        <w:t xml:space="preserve"> </w:t>
      </w:r>
      <w:proofErr w:type="spellStart"/>
      <w:r w:rsidRPr="00492FE2">
        <w:rPr>
          <w:rFonts w:ascii="Times New Roman" w:hAnsi="Times New Roman" w:cs="Times New Roman"/>
          <w:sz w:val="28"/>
          <w:szCs w:val="28"/>
          <w:lang w:val="en-US"/>
        </w:rPr>
        <w:t>Jadav</w:t>
      </w:r>
      <w:proofErr w:type="spellEnd"/>
      <w:r w:rsidRPr="00492FE2">
        <w:rPr>
          <w:rFonts w:ascii="Times New Roman" w:hAnsi="Times New Roman" w:cs="Times New Roman"/>
          <w:sz w:val="28"/>
          <w:szCs w:val="28"/>
          <w:lang w:val="en-US"/>
        </w:rPr>
        <w:t xml:space="preserve"> of the Karnataka State Government and to his colleagues in Bangalore for permission to use this information. I had the benefit of many periods of discussion with the Commissioner and his colleagues from 1997 on, and access to files and libraries belonging to the state government. It has been my privilege to discuss the requirements of this report with many ex-colleagues in </w:t>
      </w:r>
      <w:proofErr w:type="gramStart"/>
      <w:r w:rsidRPr="00492FE2">
        <w:rPr>
          <w:rFonts w:ascii="Times New Roman" w:hAnsi="Times New Roman" w:cs="Times New Roman"/>
          <w:sz w:val="28"/>
          <w:szCs w:val="28"/>
          <w:lang w:val="en-US"/>
        </w:rPr>
        <w:t>the  Department</w:t>
      </w:r>
      <w:proofErr w:type="gramEnd"/>
      <w:r w:rsidRPr="00492FE2">
        <w:rPr>
          <w:rFonts w:ascii="Times New Roman" w:hAnsi="Times New Roman" w:cs="Times New Roman"/>
          <w:sz w:val="28"/>
          <w:szCs w:val="28"/>
          <w:lang w:val="en-US"/>
        </w:rPr>
        <w:t xml:space="preserve"> of Industries and Commerce of the Karnataka State Government – too many to name - and their contribution is gratefully acknowledged. Many other groups of people have helped in the preparation of the text. This has included farmers, small- and medium-scale industrialists, traders and entrepreneurs engaged in food and agro-industries processing, and senior officials representing a number of financial, planning and consultancy companies and institutions in Karnataka State. Their contributions are gratefully acknowledged, particularly where specific information or contributions have been made. Some of this information is referenced in the bibliography. </w:t>
      </w:r>
    </w:p>
    <w:p w:rsidR="00432BDD" w:rsidRPr="00492FE2" w:rsidRDefault="00432BDD" w:rsidP="00492FE2">
      <w:pPr>
        <w:tabs>
          <w:tab w:val="left" w:pos="187"/>
        </w:tabs>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 xml:space="preserve">During the re-appraisal of the original version of the text in 2004 Ms </w:t>
      </w:r>
      <w:proofErr w:type="spellStart"/>
      <w:r w:rsidRPr="00492FE2">
        <w:rPr>
          <w:rFonts w:ascii="Times New Roman" w:hAnsi="Times New Roman" w:cs="Times New Roman"/>
          <w:sz w:val="28"/>
          <w:szCs w:val="28"/>
          <w:lang w:val="en-US"/>
        </w:rPr>
        <w:t>Shruthi</w:t>
      </w:r>
      <w:proofErr w:type="spellEnd"/>
      <w:r w:rsidRPr="00492FE2">
        <w:rPr>
          <w:rFonts w:ascii="Times New Roman" w:hAnsi="Times New Roman" w:cs="Times New Roman"/>
          <w:sz w:val="28"/>
          <w:szCs w:val="28"/>
          <w:lang w:val="en-US"/>
        </w:rPr>
        <w:t xml:space="preserve"> </w:t>
      </w:r>
      <w:proofErr w:type="spellStart"/>
      <w:r w:rsidRPr="00492FE2">
        <w:rPr>
          <w:rFonts w:ascii="Times New Roman" w:hAnsi="Times New Roman" w:cs="Times New Roman"/>
          <w:sz w:val="28"/>
          <w:szCs w:val="28"/>
          <w:lang w:val="en-US"/>
        </w:rPr>
        <w:t>Rao</w:t>
      </w:r>
      <w:proofErr w:type="spellEnd"/>
      <w:r w:rsidRPr="00492FE2">
        <w:rPr>
          <w:rFonts w:ascii="Times New Roman" w:hAnsi="Times New Roman" w:cs="Times New Roman"/>
          <w:sz w:val="28"/>
          <w:szCs w:val="28"/>
          <w:lang w:val="en-US"/>
        </w:rPr>
        <w:t>, Industrial Engineer, Bangalore, helped with researching, collating and updating the information available. This has improved the resource base upon which the text is based, and helped with my reevaluation of the original findings and reporting. Her interest in the work undertaken and her contribution to the revised report is gratefully acknowledged. The interpretation of the information and the conclusions and recommendations that have been made remain my responsibility. Planning and development is a dynamic process, and much of what has been reported here will become dated as new opportunities evolve and new findings are made and evaluated. The reader is invited to re-</w:t>
      </w:r>
      <w:proofErr w:type="spellStart"/>
      <w:r w:rsidRPr="00492FE2">
        <w:rPr>
          <w:rFonts w:ascii="Times New Roman" w:hAnsi="Times New Roman" w:cs="Times New Roman"/>
          <w:sz w:val="28"/>
          <w:szCs w:val="28"/>
          <w:lang w:val="en-US"/>
        </w:rPr>
        <w:t>interpretthe</w:t>
      </w:r>
      <w:proofErr w:type="spellEnd"/>
      <w:r w:rsidRPr="00492FE2">
        <w:rPr>
          <w:rFonts w:ascii="Times New Roman" w:hAnsi="Times New Roman" w:cs="Times New Roman"/>
          <w:sz w:val="28"/>
          <w:szCs w:val="28"/>
          <w:lang w:val="en-US"/>
        </w:rPr>
        <w:t xml:space="preserve"> information to suit his/her particular interests (for example, in investment, manufacturing or marketing opportunities) whatever the locality, region or country. I would also be pleased to receive any useful feedback from those involved with the sector that we may eventually share in the preparation of an updated version of the text. Please share your views with the Chief AGST FAO Rome that we can both be kept informed. Agro-industries provide the basis for creating wealth within local communities, and help bring socio-economic development to rural people. India is following international trends with urbanization, but people will always require access to food and agro-materials no matter where they choose to live. The farmer, trader, agro-processor and salesman/women will always be an important part of the team. Agro-industrial parks are just one means of enhancing the productivity of the production-processing chain that everyone in society will gain benefit.</w:t>
      </w: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A manager’s primary challenge is to solve problems creatively. While drawing from a variety of academic disciplines, and to help managers respond to the challenge of creative problem solving, principles of management have long been categorized into the four major functions of planning, organizing, leading, and controlling (the P-O-L-C framework). The four functions, summarized in the P-O-L-C figure, are actually highly integrated when carried out in the day-to-day realities of running an organization. Therefore, you should not get caught up in trying to analyze and understand a complete, clear rationale for categorizing skills and practices that compose the whole of the P-O-L-C framework.</w:t>
      </w: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 xml:space="preserve">It is important to note that this framework is not without criticism. Specifically, these criticisms stem from the observation that the P-O-L-C functions might be ideal but that they do not accurately depict the day-to-day actions of actual </w:t>
      </w:r>
      <w:proofErr w:type="spellStart"/>
      <w:r w:rsidRPr="00492FE2">
        <w:rPr>
          <w:rFonts w:ascii="Times New Roman" w:hAnsi="Times New Roman" w:cs="Times New Roman"/>
          <w:sz w:val="28"/>
          <w:szCs w:val="28"/>
          <w:lang w:val="en-US"/>
        </w:rPr>
        <w:t>managers.H</w:t>
      </w:r>
      <w:proofErr w:type="spellEnd"/>
      <w:r w:rsidRPr="00492FE2">
        <w:rPr>
          <w:rFonts w:ascii="Times New Roman" w:hAnsi="Times New Roman" w:cs="Times New Roman"/>
          <w:sz w:val="28"/>
          <w:szCs w:val="28"/>
          <w:lang w:val="en-US"/>
        </w:rPr>
        <w:t xml:space="preserve">. </w:t>
      </w:r>
      <w:proofErr w:type="spellStart"/>
      <w:r w:rsidRPr="00492FE2">
        <w:rPr>
          <w:rFonts w:ascii="Times New Roman" w:hAnsi="Times New Roman" w:cs="Times New Roman"/>
          <w:sz w:val="28"/>
          <w:szCs w:val="28"/>
          <w:lang w:val="en-US"/>
        </w:rPr>
        <w:t>Mintzberg</w:t>
      </w:r>
      <w:proofErr w:type="spellEnd"/>
      <w:r w:rsidRPr="00492FE2">
        <w:rPr>
          <w:rFonts w:ascii="Times New Roman" w:hAnsi="Times New Roman" w:cs="Times New Roman"/>
          <w:sz w:val="28"/>
          <w:szCs w:val="28"/>
          <w:lang w:val="en-US"/>
        </w:rPr>
        <w:t xml:space="preserve">, </w:t>
      </w:r>
      <w:proofErr w:type="gramStart"/>
      <w:r w:rsidRPr="00492FE2">
        <w:rPr>
          <w:rFonts w:ascii="Times New Roman" w:hAnsi="Times New Roman" w:cs="Times New Roman"/>
          <w:sz w:val="28"/>
          <w:szCs w:val="28"/>
          <w:lang w:val="en-US"/>
        </w:rPr>
        <w:t>The</w:t>
      </w:r>
      <w:proofErr w:type="gramEnd"/>
      <w:r w:rsidRPr="00492FE2">
        <w:rPr>
          <w:rFonts w:ascii="Times New Roman" w:hAnsi="Times New Roman" w:cs="Times New Roman"/>
          <w:sz w:val="28"/>
          <w:szCs w:val="28"/>
          <w:lang w:val="en-US"/>
        </w:rPr>
        <w:t xml:space="preserve"> Nature of Managerial Work (New York: Harper &amp; Row, 1973); D. </w:t>
      </w:r>
      <w:proofErr w:type="spellStart"/>
      <w:r w:rsidRPr="00492FE2">
        <w:rPr>
          <w:rFonts w:ascii="Times New Roman" w:hAnsi="Times New Roman" w:cs="Times New Roman"/>
          <w:sz w:val="28"/>
          <w:szCs w:val="28"/>
          <w:lang w:val="en-US"/>
        </w:rPr>
        <w:t>Lamond</w:t>
      </w:r>
      <w:proofErr w:type="spellEnd"/>
      <w:r w:rsidRPr="00492FE2">
        <w:rPr>
          <w:rFonts w:ascii="Times New Roman" w:hAnsi="Times New Roman" w:cs="Times New Roman"/>
          <w:sz w:val="28"/>
          <w:szCs w:val="28"/>
          <w:lang w:val="en-US"/>
        </w:rPr>
        <w:t xml:space="preserve">, “A Matter of Style: Reconciling Henri and Henry,” Management Decision 42, no. 2 (2004): 330–56. The typical day in the life of a manager at any level can be fragmented and hectic, with the constant threat of having priorities dictated by the law of the trivial many and important few (i.e., the 80/20 rule). However, the general conclusion seems to be that the P-O-L-C functions of management still provide a very useful way of classifying the activities managers engage in as they attempt to achieve organizational </w:t>
      </w:r>
      <w:proofErr w:type="spellStart"/>
      <w:r w:rsidRPr="00492FE2">
        <w:rPr>
          <w:rFonts w:ascii="Times New Roman" w:hAnsi="Times New Roman" w:cs="Times New Roman"/>
          <w:sz w:val="28"/>
          <w:szCs w:val="28"/>
          <w:lang w:val="en-US"/>
        </w:rPr>
        <w:t>goals.D</w:t>
      </w:r>
      <w:proofErr w:type="spellEnd"/>
      <w:r w:rsidRPr="00492FE2">
        <w:rPr>
          <w:rFonts w:ascii="Times New Roman" w:hAnsi="Times New Roman" w:cs="Times New Roman"/>
          <w:sz w:val="28"/>
          <w:szCs w:val="28"/>
          <w:lang w:val="en-US"/>
        </w:rPr>
        <w:t xml:space="preserve">. </w:t>
      </w:r>
      <w:proofErr w:type="spellStart"/>
      <w:r w:rsidRPr="00492FE2">
        <w:rPr>
          <w:rFonts w:ascii="Times New Roman" w:hAnsi="Times New Roman" w:cs="Times New Roman"/>
          <w:sz w:val="28"/>
          <w:szCs w:val="28"/>
          <w:lang w:val="en-US"/>
        </w:rPr>
        <w:t>Lamond</w:t>
      </w:r>
      <w:proofErr w:type="spellEnd"/>
      <w:r w:rsidRPr="00492FE2">
        <w:rPr>
          <w:rFonts w:ascii="Times New Roman" w:hAnsi="Times New Roman" w:cs="Times New Roman"/>
          <w:sz w:val="28"/>
          <w:szCs w:val="28"/>
          <w:lang w:val="en-US"/>
        </w:rPr>
        <w:t>, “A Matter of Style: Reconciling Henri and Henry,” Management Planning is the function of management that involves setting objectives and determining a course of action for achieving those objectives. Planning requires that managers be aware of environmental conditions facing their organization and forecast future conditions. It also requires that managers be good decision makers.</w:t>
      </w: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Planning is a process consisting of several steps. The process begins with environmental scanning which simply means that planners must be aware of the critical contingencies facing their organization in terms of economic conditions, their competitors, and their customers. Planners must then attempt to forecast future conditions. These forecasts form the basis for planning.</w:t>
      </w: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Planners must establish objectives, which are statements of what needs to be achieved and when. Planners must then identify alternative courses of action for achieving objectives. After evaluating the various alternatives, planners must make decisions about the best courses of action for achieving objectives. They must then formulate necessary steps and ensure effective implementation of plans. Finally, planners must constantly evaluate the success of their plans and take corrective action when necessary.</w:t>
      </w:r>
    </w:p>
    <w:p w:rsidR="00492FE2" w:rsidRPr="00492FE2" w:rsidRDefault="00492FE2" w:rsidP="00492FE2">
      <w:pPr>
        <w:spacing w:after="0" w:line="240" w:lineRule="auto"/>
        <w:jc w:val="both"/>
        <w:rPr>
          <w:rFonts w:ascii="Times New Roman" w:hAnsi="Times New Roman" w:cs="Times New Roman"/>
          <w:b/>
          <w:sz w:val="28"/>
          <w:szCs w:val="28"/>
          <w:u w:val="single"/>
          <w:lang w:val="en-US"/>
        </w:rPr>
      </w:pPr>
      <w:r w:rsidRPr="00492FE2">
        <w:rPr>
          <w:rFonts w:ascii="Times New Roman" w:hAnsi="Times New Roman" w:cs="Times New Roman"/>
          <w:b/>
          <w:sz w:val="28"/>
          <w:szCs w:val="28"/>
          <w:u w:val="single"/>
          <w:lang w:val="en-US"/>
        </w:rPr>
        <w:t>There are many different types of plans and planning.</w:t>
      </w: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Strategic planning involves analyzing competitive opportunities and threats, as well as the strengths and weaknesses of the organization, and then determining how to position the organization to compete effectively in their environment. Strategic planning has a long time frame, often three years or more. Strategic planning generally includes the entire organization and includes formulation of objectives. Strategic planning is often based on the organization’s mission, which is its fundamental reason for existence. An organization’s top management most often conducts strategic planning.</w:t>
      </w: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Tactical planning is intermediate-range (one to three years) planning that is designed to develop relatively concrete and specific means to implement the strategic plan. Middle-level managers often engage in tactical planning.</w:t>
      </w: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Operational planning generally assumes the existence of organization-wide or subunit goals and objectives and specifies ways to achieve them. Operational planning is short-range (less than a year) planning that is designed to develop specific action steps that support the strategic and tactical plans.</w:t>
      </w:r>
    </w:p>
    <w:p w:rsidR="00492FE2" w:rsidRPr="00492FE2" w:rsidRDefault="00492FE2" w:rsidP="00492FE2">
      <w:pPr>
        <w:spacing w:after="0" w:line="240" w:lineRule="auto"/>
        <w:jc w:val="both"/>
        <w:rPr>
          <w:rFonts w:ascii="Times New Roman" w:hAnsi="Times New Roman" w:cs="Times New Roman"/>
          <w:b/>
          <w:sz w:val="28"/>
          <w:szCs w:val="28"/>
          <w:u w:val="single"/>
          <w:lang w:val="en-US"/>
        </w:rPr>
      </w:pPr>
      <w:r w:rsidRPr="00492FE2">
        <w:rPr>
          <w:rFonts w:ascii="Times New Roman" w:hAnsi="Times New Roman" w:cs="Times New Roman"/>
          <w:b/>
          <w:sz w:val="28"/>
          <w:szCs w:val="28"/>
          <w:u w:val="single"/>
          <w:lang w:val="en-US"/>
        </w:rPr>
        <w:t>Organizing</w:t>
      </w: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Organizing is the function of management that involves developing an organizational structure and allocating human resources to ensure the accomplishment of objectives. The structure of the organization is the framework within which effort is coordinated. The structure is usually represented by an organization chart, which provides a graphic representation of the chain of command within an organization. Decisions made about the structure of an organization are generally referred to as organizational design decisions.</w:t>
      </w: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Organizing also involves the design of individual jobs within the organization. Decisions must be made about the duties and responsibilities of individual jobs, as well as the manner in which the duties should be carried out. Decisions made about the nature of jobs within the organization are generally called “job design” decisions.</w:t>
      </w: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Organizing at the level of the organization involves deciding how best to departmentalize, or cluster, jobs into departments to coordinate effort effectively. There are many different ways to departmentalize, including organizing by function, product, geography, or customer. Many larger organizations use multiple methods of departmentalization.</w:t>
      </w: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Organizing at the level of a particular job involves how best to design individual jobs to most effectively use human resources. Traditionally, job design was based on principles of division of labor and specialization, which assumed that the more narrow the job content, the more proficient the individual performing the job could become. However, experience has shown that it is possible for jobs to become too narrow and specialized. For example, how would you like to screw lids on jars one day after another, as you might have done many decades ago if you worked in company that made and sold jellies and jams? When this happens, negative outcomes result, including decreased job satisfaction and organizational commitment, increased absenteeism, and turnover.</w:t>
      </w: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 xml:space="preserve">Recently, many organizations have attempted to strike a balance between the need for worker specialization and the need for workers to have jobs that entail variety and autonomy. Many jobs are now designed based on such principles as empowerment, job enrichment and teamwork. For example, HUI Manufacturing, a custom sheet metal fabricator, has done away with traditional “departments” to focus on listening and responding to customer needs. From company-wide meetings to team huddles, HUI employees know and understand their customers and how HUI might service them </w:t>
      </w:r>
      <w:proofErr w:type="spellStart"/>
      <w:r w:rsidRPr="00492FE2">
        <w:rPr>
          <w:rFonts w:ascii="Times New Roman" w:hAnsi="Times New Roman" w:cs="Times New Roman"/>
          <w:sz w:val="28"/>
          <w:szCs w:val="28"/>
          <w:lang w:val="en-US"/>
        </w:rPr>
        <w:t>best.http</w:t>
      </w:r>
      <w:proofErr w:type="spellEnd"/>
      <w:r w:rsidRPr="00492FE2">
        <w:rPr>
          <w:rFonts w:ascii="Times New Roman" w:hAnsi="Times New Roman" w:cs="Times New Roman"/>
          <w:sz w:val="28"/>
          <w:szCs w:val="28"/>
          <w:lang w:val="en-US"/>
        </w:rPr>
        <w:t>://www.huimfg.com/abouthui-yourteams.aspx (accessed October 15, 2008).</w:t>
      </w: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Leading</w:t>
      </w: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Leading involves the social and informal sources of influence that you use to inspire action taken by others. If managers are effective leaders, their subordinates will be enthusiastic about exerting effort to attain organizational objectives.</w:t>
      </w: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The behavioral sciences have made many contributions to understanding this function of management. Personality research and studies of job attitudes provide important information as to how managers can most effectively lead subordinates. For example, this research tells us that to become effective at leading, managers must first understand their subordinates’ personalities, values, attitudes, and emotions.</w:t>
      </w:r>
    </w:p>
    <w:p w:rsidR="00492FE2" w:rsidRPr="00492FE2" w:rsidRDefault="00492FE2" w:rsidP="004D1309">
      <w:pPr>
        <w:spacing w:after="0" w:line="240" w:lineRule="auto"/>
        <w:ind w:firstLine="708"/>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Studies of motivation and motivation theory provide important information about the ways in which workers can be energized to put forth productive effort. Studies of communication provide direction as to how managers can effectively and persuasively communicate. Studies of leadership and leadership style provide information regarding questions, such as, “What makes a manager a good leader?” and “In what situations are certain leadership styles most appropriate and effective?”</w:t>
      </w:r>
    </w:p>
    <w:p w:rsidR="00492FE2" w:rsidRPr="00492FE2" w:rsidRDefault="00492FE2" w:rsidP="00492FE2">
      <w:pPr>
        <w:spacing w:after="0" w:line="240" w:lineRule="auto"/>
        <w:jc w:val="both"/>
        <w:rPr>
          <w:rFonts w:ascii="Times New Roman" w:hAnsi="Times New Roman" w:cs="Times New Roman"/>
          <w:sz w:val="28"/>
          <w:szCs w:val="28"/>
          <w:lang w:val="en-US"/>
        </w:rPr>
      </w:pPr>
    </w:p>
    <w:p w:rsidR="00492FE2" w:rsidRPr="00492FE2" w:rsidRDefault="00492FE2" w:rsidP="00492FE2">
      <w:pPr>
        <w:spacing w:after="0" w:line="240" w:lineRule="auto"/>
        <w:jc w:val="both"/>
        <w:rPr>
          <w:rFonts w:ascii="Times New Roman" w:hAnsi="Times New Roman" w:cs="Times New Roman"/>
          <w:sz w:val="28"/>
          <w:szCs w:val="28"/>
          <w:lang w:val="en-US"/>
        </w:rPr>
      </w:pP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noProof/>
          <w:sz w:val="28"/>
          <w:szCs w:val="28"/>
          <w:lang w:eastAsia="ru-RU"/>
        </w:rPr>
        <w:drawing>
          <wp:inline distT="0" distB="0" distL="0" distR="0">
            <wp:extent cx="5940425" cy="1808898"/>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940425" cy="1808898"/>
                    </a:xfrm>
                    <a:prstGeom prst="rect">
                      <a:avLst/>
                    </a:prstGeom>
                    <a:noFill/>
                    <a:ln w="9525">
                      <a:noFill/>
                      <a:miter lim="800000"/>
                      <a:headEnd/>
                      <a:tailEnd/>
                    </a:ln>
                  </pic:spPr>
                </pic:pic>
              </a:graphicData>
            </a:graphic>
          </wp:inline>
        </w:drawing>
      </w:r>
    </w:p>
    <w:p w:rsidR="00492FE2" w:rsidRPr="00492FE2" w:rsidRDefault="00492FE2" w:rsidP="00492FE2">
      <w:pPr>
        <w:spacing w:after="0" w:line="240" w:lineRule="auto"/>
        <w:jc w:val="center"/>
        <w:rPr>
          <w:rFonts w:ascii="Times New Roman" w:hAnsi="Times New Roman" w:cs="Times New Roman"/>
          <w:sz w:val="28"/>
          <w:szCs w:val="28"/>
          <w:lang w:val="en-US"/>
        </w:rPr>
      </w:pPr>
      <w:r w:rsidRPr="00492FE2">
        <w:rPr>
          <w:rFonts w:ascii="Times New Roman" w:hAnsi="Times New Roman" w:cs="Times New Roman"/>
          <w:sz w:val="28"/>
          <w:szCs w:val="28"/>
          <w:lang w:val="en-US"/>
        </w:rPr>
        <w:t>Figure 1.8</w:t>
      </w:r>
    </w:p>
    <w:p w:rsidR="00492FE2" w:rsidRPr="00492FE2" w:rsidRDefault="00492FE2" w:rsidP="00492FE2">
      <w:pPr>
        <w:spacing w:after="0" w:line="240" w:lineRule="auto"/>
        <w:jc w:val="both"/>
        <w:rPr>
          <w:rFonts w:ascii="Times New Roman" w:hAnsi="Times New Roman" w:cs="Times New Roman"/>
          <w:sz w:val="28"/>
          <w:szCs w:val="28"/>
          <w:lang w:val="en-US"/>
        </w:rPr>
      </w:pPr>
    </w:p>
    <w:p w:rsidR="00492FE2" w:rsidRPr="00492FE2" w:rsidRDefault="00492FE2" w:rsidP="00492FE2">
      <w:pPr>
        <w:spacing w:after="0" w:line="240" w:lineRule="auto"/>
        <w:jc w:val="center"/>
        <w:rPr>
          <w:rFonts w:ascii="Times New Roman" w:hAnsi="Times New Roman" w:cs="Times New Roman"/>
          <w:sz w:val="28"/>
          <w:szCs w:val="28"/>
          <w:u w:val="single"/>
          <w:lang w:val="en-US"/>
        </w:rPr>
      </w:pPr>
      <w:r w:rsidRPr="00492FE2">
        <w:rPr>
          <w:rFonts w:ascii="Times New Roman" w:hAnsi="Times New Roman" w:cs="Times New Roman"/>
          <w:sz w:val="28"/>
          <w:szCs w:val="28"/>
          <w:u w:val="single"/>
          <w:lang w:val="en-US"/>
        </w:rPr>
        <w:t>Quality control ensures that the organization delivers on its promises.</w:t>
      </w:r>
    </w:p>
    <w:p w:rsidR="00492FE2" w:rsidRPr="00492FE2" w:rsidRDefault="00492FE2" w:rsidP="00492FE2">
      <w:pPr>
        <w:spacing w:after="0" w:line="240" w:lineRule="auto"/>
        <w:jc w:val="center"/>
        <w:rPr>
          <w:rFonts w:ascii="Times New Roman" w:hAnsi="Times New Roman" w:cs="Times New Roman"/>
          <w:sz w:val="28"/>
          <w:szCs w:val="28"/>
          <w:lang w:val="en-US"/>
        </w:rPr>
      </w:pPr>
      <w:r w:rsidRPr="00492FE2">
        <w:rPr>
          <w:rFonts w:ascii="Times New Roman" w:hAnsi="Times New Roman" w:cs="Times New Roman"/>
          <w:sz w:val="28"/>
          <w:szCs w:val="28"/>
          <w:lang w:val="en-US"/>
        </w:rPr>
        <w:t>Controlling</w:t>
      </w:r>
    </w:p>
    <w:p w:rsidR="00492FE2" w:rsidRPr="00492FE2" w:rsidRDefault="00492FE2" w:rsidP="004D1309">
      <w:pPr>
        <w:spacing w:after="0" w:line="240" w:lineRule="auto"/>
        <w:ind w:firstLine="708"/>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Controlling involves ensuring that performance does not deviate from standards. Controlling consists of three steps, which include (1) establishing performance standards, (2) comparing actual performance against standards, and (3) taking corrective action when necessary. Performance standards are often stated in monetary terms such as revenue, costs, or profits but may also be stated in other terms, such as units produced, number of defective products, or levels of quality or customer service.</w:t>
      </w:r>
    </w:p>
    <w:p w:rsidR="00492FE2" w:rsidRPr="00492FE2" w:rsidRDefault="00492FE2" w:rsidP="004D1309">
      <w:pPr>
        <w:spacing w:after="0" w:line="240" w:lineRule="auto"/>
        <w:ind w:firstLine="708"/>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The measurement of performance can be done in several ways, depending on the performance standards, including financial statements, sales reports, production results, customer satisfaction, and formal performance appraisals. Managers at all levels engage in the managerial function of controlling to some degree.</w:t>
      </w:r>
    </w:p>
    <w:p w:rsidR="00492FE2" w:rsidRPr="00492FE2" w:rsidRDefault="00492FE2" w:rsidP="00492FE2">
      <w:pPr>
        <w:spacing w:after="0" w:line="240" w:lineRule="auto"/>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The managerial function of controlling should not be confused with control in the behavioral or manipulative sense. This function does not imply that managers should attempt to control or to manipulate the personalities, values, attitudes, or emotions of their subordinates. Instead, this function of management concerns the manager’s role in taking necessary actions to ensure that the work-related activities of subordinates are consistent with and contributing toward the accomplishment of organizational and departmental objectives.</w:t>
      </w:r>
    </w:p>
    <w:p w:rsidR="00492FE2" w:rsidRPr="00492FE2" w:rsidRDefault="00492FE2" w:rsidP="004D1309">
      <w:pPr>
        <w:spacing w:after="0" w:line="240" w:lineRule="auto"/>
        <w:ind w:firstLine="708"/>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Effective controlling requires the existence of plans, since planning provides the necessary performance standards or objectives. Controlling also requires a clear understanding of where responsibility for deviations from standards lies. Two traditional control techniques are budget and performance audits. An audit involves an examination and verification of records and supporting documents. A budget audit provides information about where the organization is with respect to what was planned or budgeted for, whereas a performance audit might try to determine whether the figures reported are a reflection of actual performance. Although controlling is often thought of in terms of financial criteria, managers must also control production and operations processes, procedures for delivery of services, compliance with company policies, and many other activities within the organization.</w:t>
      </w:r>
    </w:p>
    <w:p w:rsidR="00432BDD" w:rsidRPr="00492FE2" w:rsidRDefault="00492FE2" w:rsidP="004D1309">
      <w:pPr>
        <w:spacing w:after="0" w:line="240" w:lineRule="auto"/>
        <w:ind w:firstLine="708"/>
        <w:jc w:val="both"/>
        <w:rPr>
          <w:rFonts w:ascii="Times New Roman" w:hAnsi="Times New Roman" w:cs="Times New Roman"/>
          <w:sz w:val="28"/>
          <w:szCs w:val="28"/>
          <w:lang w:val="en-US"/>
        </w:rPr>
      </w:pPr>
      <w:r w:rsidRPr="00492FE2">
        <w:rPr>
          <w:rFonts w:ascii="Times New Roman" w:hAnsi="Times New Roman" w:cs="Times New Roman"/>
          <w:sz w:val="28"/>
          <w:szCs w:val="28"/>
          <w:lang w:val="en-US"/>
        </w:rPr>
        <w:t>The management functions of planning, organizing, leading, and controlling are widely considered to be the best means of describing the manager’s job, as well as the best way to classify accumulated knowledge about the study of management. Although there have been tremendous changes in the environment faced by managers and the tools used by managers to perform their roles, managers still perform these essential functions.</w:t>
      </w:r>
    </w:p>
    <w:p w:rsidR="004D1309" w:rsidRPr="004D1309" w:rsidRDefault="004D1309" w:rsidP="004D1309">
      <w:pPr>
        <w:tabs>
          <w:tab w:val="left" w:pos="180"/>
        </w:tabs>
        <w:spacing w:after="0" w:line="240" w:lineRule="auto"/>
        <w:jc w:val="center"/>
        <w:rPr>
          <w:rFonts w:ascii="Times New Roman" w:hAnsi="Times New Roman" w:cs="Times New Roman"/>
          <w:b/>
          <w:sz w:val="28"/>
          <w:szCs w:val="28"/>
          <w:lang w:val="en-US"/>
        </w:rPr>
      </w:pPr>
      <w:r w:rsidRPr="004D1309">
        <w:rPr>
          <w:rFonts w:ascii="Times New Roman" w:hAnsi="Times New Roman" w:cs="Times New Roman"/>
          <w:b/>
          <w:sz w:val="28"/>
          <w:szCs w:val="28"/>
          <w:lang w:val="en-US"/>
        </w:rPr>
        <w:t>Conclusions</w:t>
      </w:r>
    </w:p>
    <w:p w:rsidR="004D1309" w:rsidRPr="004D1309" w:rsidRDefault="004D1309" w:rsidP="004D1309">
      <w:pPr>
        <w:tabs>
          <w:tab w:val="left" w:pos="180"/>
        </w:tabs>
        <w:spacing w:after="0" w:line="240" w:lineRule="auto"/>
        <w:jc w:val="both"/>
        <w:rPr>
          <w:rFonts w:ascii="Times New Roman" w:hAnsi="Times New Roman" w:cs="Times New Roman"/>
          <w:sz w:val="28"/>
          <w:szCs w:val="28"/>
          <w:lang w:val="en-US"/>
        </w:rPr>
      </w:pPr>
      <w:r w:rsidRPr="004D1309">
        <w:rPr>
          <w:rFonts w:ascii="Times New Roman" w:hAnsi="Times New Roman" w:cs="Times New Roman"/>
          <w:sz w:val="28"/>
          <w:szCs w:val="28"/>
          <w:lang w:val="en-US"/>
        </w:rPr>
        <w:t>Of course, modern Kazakhstan businessmen don't adhere to the principles called above in the business activity, however considerable part of them is civilized and law-abiding subjects of the economic relations.</w:t>
      </w:r>
    </w:p>
    <w:p w:rsidR="004D1309" w:rsidRPr="002C737C" w:rsidRDefault="004D1309" w:rsidP="004D1309">
      <w:pPr>
        <w:tabs>
          <w:tab w:val="left" w:pos="180"/>
        </w:tabs>
        <w:spacing w:after="0" w:line="240" w:lineRule="auto"/>
        <w:jc w:val="center"/>
        <w:rPr>
          <w:rFonts w:ascii="Times New Roman" w:hAnsi="Times New Roman" w:cs="Times New Roman"/>
          <w:b/>
          <w:sz w:val="28"/>
          <w:szCs w:val="28"/>
          <w:lang w:val="en-US"/>
        </w:rPr>
      </w:pPr>
      <w:r w:rsidRPr="002C737C">
        <w:rPr>
          <w:rFonts w:ascii="Times New Roman" w:hAnsi="Times New Roman" w:cs="Times New Roman"/>
          <w:b/>
          <w:sz w:val="28"/>
          <w:szCs w:val="28"/>
          <w:lang w:val="en-US"/>
        </w:rPr>
        <w:t>Methodical recommendations to a lecture</w:t>
      </w:r>
    </w:p>
    <w:p w:rsidR="004A17E3" w:rsidRPr="004D1309" w:rsidRDefault="004D1309" w:rsidP="004D1309">
      <w:pPr>
        <w:tabs>
          <w:tab w:val="left" w:pos="180"/>
        </w:tabs>
        <w:spacing w:after="0" w:line="240" w:lineRule="auto"/>
        <w:jc w:val="both"/>
        <w:rPr>
          <w:rFonts w:ascii="Times New Roman" w:hAnsi="Times New Roman" w:cs="Times New Roman"/>
          <w:sz w:val="28"/>
          <w:szCs w:val="28"/>
          <w:lang w:val="en-US"/>
        </w:rPr>
      </w:pPr>
      <w:r w:rsidRPr="004D1309">
        <w:rPr>
          <w:rFonts w:ascii="Times New Roman" w:hAnsi="Times New Roman" w:cs="Times New Roman"/>
          <w:sz w:val="28"/>
          <w:szCs w:val="28"/>
          <w:lang w:val="en-US"/>
        </w:rPr>
        <w:t>For the best digestion of lecture material it is necessary to study the main acts, the regulating business activity in tourism.</w:t>
      </w:r>
    </w:p>
    <w:p w:rsidR="004A17E3" w:rsidRPr="004D1309" w:rsidRDefault="004A17E3" w:rsidP="004D1309">
      <w:pPr>
        <w:spacing w:after="0" w:line="240" w:lineRule="auto"/>
        <w:jc w:val="both"/>
        <w:rPr>
          <w:rFonts w:ascii="Times New Roman" w:hAnsi="Times New Roman" w:cs="Times New Roman"/>
          <w:sz w:val="28"/>
          <w:lang w:val="en-US"/>
        </w:rPr>
      </w:pPr>
      <w:r w:rsidRPr="004D1309">
        <w:rPr>
          <w:rFonts w:ascii="Times New Roman" w:hAnsi="Times New Roman" w:cs="Times New Roman"/>
          <w:sz w:val="28"/>
          <w:lang w:val="en-US"/>
        </w:rPr>
        <w:t>The list of the recommended literature:</w:t>
      </w:r>
    </w:p>
    <w:p w:rsidR="004A17E3" w:rsidRPr="009D02AF" w:rsidRDefault="004A17E3" w:rsidP="004D1309">
      <w:pPr>
        <w:pStyle w:val="a7"/>
        <w:numPr>
          <w:ilvl w:val="0"/>
          <w:numId w:val="16"/>
        </w:numPr>
        <w:spacing w:after="0" w:line="240" w:lineRule="auto"/>
        <w:ind w:left="284" w:firstLine="0"/>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Strategic planning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w:t>
      </w:r>
      <w:proofErr w:type="spellStart"/>
      <w:r w:rsidRPr="009D02AF">
        <w:rPr>
          <w:rFonts w:ascii="Times New Roman" w:eastAsia="Calibri" w:hAnsi="Times New Roman" w:cs="Times New Roman"/>
          <w:sz w:val="28"/>
          <w:szCs w:val="28"/>
          <w:lang w:val="en-US"/>
        </w:rPr>
        <w:t>Utkin</w:t>
      </w:r>
      <w:proofErr w:type="spellEnd"/>
      <w:r w:rsidRPr="009D02AF">
        <w:rPr>
          <w:rFonts w:ascii="Times New Roman" w:eastAsia="Calibri" w:hAnsi="Times New Roman" w:cs="Times New Roman"/>
          <w:sz w:val="28"/>
          <w:szCs w:val="28"/>
          <w:lang w:val="en-US"/>
        </w:rPr>
        <w:t xml:space="preserve"> E.A. – M.: Association of authors and publishers "TANDEM". EKMOS publishing house, 2008. – 440 pages.</w:t>
      </w:r>
    </w:p>
    <w:p w:rsidR="004A17E3" w:rsidRPr="009D02AF" w:rsidRDefault="004A17E3" w:rsidP="004D1309">
      <w:pPr>
        <w:pStyle w:val="a7"/>
        <w:numPr>
          <w:ilvl w:val="0"/>
          <w:numId w:val="16"/>
        </w:numPr>
        <w:spacing w:after="0" w:line="240" w:lineRule="auto"/>
        <w:ind w:left="284" w:firstLine="0"/>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Doyle P. Management: strategy and tactics. – </w:t>
      </w:r>
      <w:proofErr w:type="spellStart"/>
      <w:r w:rsidRPr="009D02AF">
        <w:rPr>
          <w:rFonts w:ascii="Times New Roman" w:eastAsia="Calibri" w:hAnsi="Times New Roman" w:cs="Times New Roman"/>
          <w:sz w:val="28"/>
          <w:szCs w:val="28"/>
          <w:lang w:val="en-US"/>
        </w:rPr>
        <w:t>SPb</w:t>
      </w:r>
      <w:proofErr w:type="spellEnd"/>
      <w:r w:rsidRPr="009D02AF">
        <w:rPr>
          <w:rFonts w:ascii="Times New Roman" w:eastAsia="Calibri" w:hAnsi="Times New Roman" w:cs="Times New Roman"/>
          <w:sz w:val="28"/>
          <w:szCs w:val="28"/>
          <w:lang w:val="en-US"/>
        </w:rPr>
        <w:t>: St. Petersburg publishing house, 2009.-560 pages.</w:t>
      </w:r>
    </w:p>
    <w:p w:rsidR="004A17E3" w:rsidRPr="009D02AF" w:rsidRDefault="004A17E3" w:rsidP="004D1309">
      <w:pPr>
        <w:pStyle w:val="a7"/>
        <w:numPr>
          <w:ilvl w:val="0"/>
          <w:numId w:val="16"/>
        </w:numPr>
        <w:spacing w:after="0" w:line="240" w:lineRule="auto"/>
        <w:ind w:left="284" w:firstLine="0"/>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Ansoff</w:t>
      </w:r>
      <w:proofErr w:type="spellEnd"/>
      <w:r w:rsidRPr="009D02AF">
        <w:rPr>
          <w:rFonts w:ascii="Times New Roman" w:eastAsia="Calibri" w:hAnsi="Times New Roman" w:cs="Times New Roman"/>
          <w:sz w:val="28"/>
          <w:szCs w:val="28"/>
          <w:lang w:val="en-US"/>
        </w:rPr>
        <w:t xml:space="preserve"> I. Strategic management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L. I. </w:t>
      </w:r>
      <w:proofErr w:type="spellStart"/>
      <w:r w:rsidRPr="009D02AF">
        <w:rPr>
          <w:rFonts w:ascii="Times New Roman" w:eastAsia="Calibri" w:hAnsi="Times New Roman" w:cs="Times New Roman"/>
          <w:sz w:val="28"/>
          <w:szCs w:val="28"/>
          <w:lang w:val="en-US"/>
        </w:rPr>
        <w:t>Evenko</w:t>
      </w:r>
      <w:proofErr w:type="spellEnd"/>
      <w:r w:rsidRPr="009D02AF">
        <w:rPr>
          <w:rFonts w:ascii="Times New Roman" w:eastAsia="Calibri" w:hAnsi="Times New Roman" w:cs="Times New Roman"/>
          <w:sz w:val="28"/>
          <w:szCs w:val="28"/>
          <w:lang w:val="en-US"/>
        </w:rPr>
        <w:t xml:space="preserve"> - the Lane with English - M.: Economy, 2007.</w:t>
      </w:r>
    </w:p>
    <w:p w:rsidR="004A17E3" w:rsidRPr="009D02AF" w:rsidRDefault="004A17E3" w:rsidP="004D1309">
      <w:pPr>
        <w:pStyle w:val="a7"/>
        <w:numPr>
          <w:ilvl w:val="0"/>
          <w:numId w:val="16"/>
        </w:numPr>
        <w:spacing w:after="0" w:line="240" w:lineRule="auto"/>
        <w:ind w:left="284" w:firstLine="0"/>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Benveniste</w:t>
      </w:r>
      <w:proofErr w:type="spellEnd"/>
      <w:r w:rsidRPr="009D02AF">
        <w:rPr>
          <w:rFonts w:ascii="Times New Roman" w:eastAsia="Calibri" w:hAnsi="Times New Roman" w:cs="Times New Roman"/>
          <w:sz w:val="28"/>
          <w:szCs w:val="28"/>
          <w:lang w:val="en-US"/>
        </w:rPr>
        <w:t xml:space="preserve"> G. Mastering planning policy: The lane with English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M. </w:t>
      </w:r>
      <w:proofErr w:type="spellStart"/>
      <w:r w:rsidRPr="009D02AF">
        <w:rPr>
          <w:rFonts w:ascii="Times New Roman" w:eastAsia="Calibri" w:hAnsi="Times New Roman" w:cs="Times New Roman"/>
          <w:sz w:val="28"/>
          <w:szCs w:val="28"/>
          <w:lang w:val="en-US"/>
        </w:rPr>
        <w:t>Kalantarova</w:t>
      </w:r>
      <w:proofErr w:type="spellEnd"/>
      <w:r w:rsidRPr="009D02AF">
        <w:rPr>
          <w:rFonts w:ascii="Times New Roman" w:eastAsia="Calibri" w:hAnsi="Times New Roman" w:cs="Times New Roman"/>
          <w:sz w:val="28"/>
          <w:szCs w:val="28"/>
          <w:lang w:val="en-US"/>
        </w:rPr>
        <w:t xml:space="preserve">. - M.: 2004. </w:t>
      </w:r>
    </w:p>
    <w:p w:rsidR="004A17E3" w:rsidRPr="009D02AF" w:rsidRDefault="004A17E3" w:rsidP="004D1309">
      <w:pPr>
        <w:pStyle w:val="a7"/>
        <w:numPr>
          <w:ilvl w:val="0"/>
          <w:numId w:val="16"/>
        </w:numPr>
        <w:spacing w:after="0" w:line="240" w:lineRule="auto"/>
        <w:ind w:left="284" w:firstLine="0"/>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Vinokurov</w:t>
      </w:r>
      <w:proofErr w:type="spellEnd"/>
      <w:r w:rsidRPr="009D02AF">
        <w:rPr>
          <w:rFonts w:ascii="Times New Roman" w:eastAsia="Calibri" w:hAnsi="Times New Roman" w:cs="Times New Roman"/>
          <w:sz w:val="28"/>
          <w:szCs w:val="28"/>
          <w:lang w:val="en-US"/>
        </w:rPr>
        <w:t xml:space="preserve"> of V.A. Organization of strategic planning at the enterprise. – M.:2006.</w:t>
      </w:r>
    </w:p>
    <w:p w:rsidR="004A17E3" w:rsidRPr="009D02AF" w:rsidRDefault="004A17E3" w:rsidP="004D1309">
      <w:pPr>
        <w:pStyle w:val="a7"/>
        <w:numPr>
          <w:ilvl w:val="0"/>
          <w:numId w:val="16"/>
        </w:numPr>
        <w:spacing w:after="0" w:line="240" w:lineRule="auto"/>
        <w:ind w:left="284" w:firstLine="0"/>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Zinkovskaya</w:t>
      </w:r>
      <w:proofErr w:type="spellEnd"/>
      <w:r w:rsidRPr="009D02AF">
        <w:rPr>
          <w:rFonts w:ascii="Times New Roman" w:eastAsia="Calibri" w:hAnsi="Times New Roman" w:cs="Times New Roman"/>
          <w:sz w:val="28"/>
          <w:szCs w:val="28"/>
          <w:lang w:val="en-US"/>
        </w:rPr>
        <w:t xml:space="preserve"> N. V., </w:t>
      </w:r>
      <w:proofErr w:type="spellStart"/>
      <w:r w:rsidRPr="009D02AF">
        <w:rPr>
          <w:rFonts w:ascii="Times New Roman" w:eastAsia="Calibri" w:hAnsi="Times New Roman" w:cs="Times New Roman"/>
          <w:sz w:val="28"/>
          <w:szCs w:val="28"/>
          <w:lang w:val="en-US"/>
        </w:rPr>
        <w:t>Volkova</w:t>
      </w:r>
      <w:proofErr w:type="spellEnd"/>
      <w:r w:rsidRPr="009D02AF">
        <w:rPr>
          <w:rFonts w:ascii="Times New Roman" w:eastAsia="Calibri" w:hAnsi="Times New Roman" w:cs="Times New Roman"/>
          <w:sz w:val="28"/>
          <w:szCs w:val="28"/>
          <w:lang w:val="en-US"/>
        </w:rPr>
        <w:t xml:space="preserve"> A.M., N. P </w:t>
      </w:r>
      <w:proofErr w:type="spellStart"/>
      <w:r w:rsidRPr="009D02AF">
        <w:rPr>
          <w:rFonts w:ascii="Times New Roman" w:eastAsia="Calibri" w:hAnsi="Times New Roman" w:cs="Times New Roman"/>
          <w:sz w:val="28"/>
          <w:szCs w:val="28"/>
          <w:lang w:val="en-US"/>
        </w:rPr>
        <w:t>Koshevaya</w:t>
      </w:r>
      <w:proofErr w:type="spellEnd"/>
      <w:r w:rsidRPr="009D02AF">
        <w:rPr>
          <w:rFonts w:ascii="Times New Roman" w:eastAsia="Calibri" w:hAnsi="Times New Roman" w:cs="Times New Roman"/>
          <w:sz w:val="28"/>
          <w:szCs w:val="28"/>
          <w:lang w:val="en-US"/>
        </w:rPr>
        <w:t>. Strategic planning at the enterprise. – M.: State. Akkad. Managements, 2003</w:t>
      </w:r>
    </w:p>
    <w:p w:rsidR="004A17E3" w:rsidRPr="009D02AF" w:rsidRDefault="004A17E3" w:rsidP="004D1309">
      <w:pPr>
        <w:pStyle w:val="a7"/>
        <w:numPr>
          <w:ilvl w:val="0"/>
          <w:numId w:val="16"/>
        </w:numPr>
        <w:spacing w:after="0" w:line="240" w:lineRule="auto"/>
        <w:ind w:left="284" w:firstLine="0"/>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Concept of regional policy of RK. It is approved by the Government of RK of September 9, 2008. "Economy and business in RK" Legal base.</w:t>
      </w:r>
    </w:p>
    <w:p w:rsidR="004A17E3" w:rsidRPr="009D02AF" w:rsidRDefault="004A17E3" w:rsidP="004D1309">
      <w:pPr>
        <w:pStyle w:val="a7"/>
        <w:numPr>
          <w:ilvl w:val="0"/>
          <w:numId w:val="16"/>
        </w:numPr>
        <w:spacing w:after="0" w:line="240" w:lineRule="auto"/>
        <w:ind w:left="284" w:firstLine="0"/>
        <w:jc w:val="both"/>
        <w:rPr>
          <w:rFonts w:ascii="Times New Roman" w:eastAsia="Calibri" w:hAnsi="Times New Roman" w:cs="Times New Roman"/>
          <w:sz w:val="28"/>
          <w:szCs w:val="28"/>
          <w:lang w:val="en-US"/>
        </w:rPr>
      </w:pPr>
      <w:proofErr w:type="spellStart"/>
      <w:r>
        <w:rPr>
          <w:rFonts w:ascii="Times New Roman" w:eastAsia="Calibri" w:hAnsi="Times New Roman" w:cs="Times New Roman"/>
          <w:sz w:val="28"/>
          <w:szCs w:val="28"/>
          <w:lang w:val="en-US"/>
        </w:rPr>
        <w:t>Paramonov</w:t>
      </w:r>
      <w:proofErr w:type="spellEnd"/>
      <w:r>
        <w:rPr>
          <w:rFonts w:ascii="Times New Roman" w:eastAsia="Calibri" w:hAnsi="Times New Roman" w:cs="Times New Roman"/>
          <w:sz w:val="28"/>
          <w:szCs w:val="28"/>
          <w:lang w:val="en-US"/>
        </w:rPr>
        <w:t xml:space="preserve"> of V. V. Ec</w:t>
      </w:r>
      <w:r w:rsidRPr="009D02AF">
        <w:rPr>
          <w:rFonts w:ascii="Times New Roman" w:eastAsia="Calibri" w:hAnsi="Times New Roman" w:cs="Times New Roman"/>
          <w:sz w:val="28"/>
          <w:szCs w:val="28"/>
          <w:lang w:val="en-US"/>
        </w:rPr>
        <w:t xml:space="preserve">onomic of Kazakhstan – </w:t>
      </w:r>
      <w:proofErr w:type="spellStart"/>
      <w:r w:rsidRPr="009D02AF">
        <w:rPr>
          <w:rFonts w:ascii="Times New Roman" w:eastAsia="Calibri" w:hAnsi="Times New Roman" w:cs="Times New Roman"/>
          <w:sz w:val="28"/>
          <w:szCs w:val="28"/>
          <w:lang w:val="en-US"/>
        </w:rPr>
        <w:t>Almaty</w:t>
      </w:r>
      <w:proofErr w:type="spellEnd"/>
      <w:r w:rsidRPr="009D02AF">
        <w:rPr>
          <w:rFonts w:ascii="Times New Roman" w:eastAsia="Calibri" w:hAnsi="Times New Roman" w:cs="Times New Roman"/>
          <w:sz w:val="28"/>
          <w:szCs w:val="28"/>
          <w:lang w:val="en-US"/>
        </w:rPr>
        <w:t xml:space="preserve">: </w:t>
      </w:r>
      <w:proofErr w:type="spellStart"/>
      <w:r w:rsidRPr="009D02AF">
        <w:rPr>
          <w:rFonts w:ascii="Times New Roman" w:eastAsia="Calibri" w:hAnsi="Times New Roman" w:cs="Times New Roman"/>
          <w:sz w:val="28"/>
          <w:szCs w:val="28"/>
          <w:lang w:val="en-US"/>
        </w:rPr>
        <w:t>Gylym</w:t>
      </w:r>
      <w:proofErr w:type="spellEnd"/>
      <w:r w:rsidRPr="009D02AF">
        <w:rPr>
          <w:rFonts w:ascii="Times New Roman" w:eastAsia="Calibri" w:hAnsi="Times New Roman" w:cs="Times New Roman"/>
          <w:sz w:val="28"/>
          <w:szCs w:val="28"/>
          <w:lang w:val="en-US"/>
        </w:rPr>
        <w:t>, 2000 – 196 pages.</w:t>
      </w:r>
    </w:p>
    <w:p w:rsidR="00C44988" w:rsidRPr="00C44988" w:rsidRDefault="00C44988" w:rsidP="00C44988">
      <w:pPr>
        <w:tabs>
          <w:tab w:val="left" w:pos="180"/>
        </w:tabs>
        <w:spacing w:after="0" w:line="240" w:lineRule="auto"/>
        <w:ind w:left="284"/>
        <w:jc w:val="center"/>
        <w:rPr>
          <w:rFonts w:ascii="Times New Roman" w:hAnsi="Times New Roman" w:cs="Times New Roman"/>
          <w:b/>
          <w:sz w:val="28"/>
          <w:szCs w:val="28"/>
          <w:lang w:val="en-US"/>
        </w:rPr>
      </w:pPr>
      <w:r w:rsidRPr="00C44988">
        <w:rPr>
          <w:rFonts w:ascii="Times New Roman" w:hAnsi="Times New Roman" w:cs="Times New Roman"/>
          <w:b/>
          <w:sz w:val="28"/>
          <w:szCs w:val="28"/>
          <w:lang w:val="en-US"/>
        </w:rPr>
        <w:t>Questions and tasks of control of theoretical knowledge of a subject:</w:t>
      </w:r>
    </w:p>
    <w:p w:rsidR="00C44988" w:rsidRPr="00C44988" w:rsidRDefault="00C44988" w:rsidP="00C44988">
      <w:pPr>
        <w:tabs>
          <w:tab w:val="left" w:pos="180"/>
        </w:tabs>
        <w:spacing w:after="0" w:line="240" w:lineRule="auto"/>
        <w:ind w:left="284"/>
        <w:jc w:val="center"/>
        <w:rPr>
          <w:rFonts w:ascii="Times New Roman" w:hAnsi="Times New Roman" w:cs="Times New Roman"/>
          <w:b/>
          <w:sz w:val="28"/>
          <w:szCs w:val="28"/>
          <w:lang w:val="en-US"/>
        </w:rPr>
      </w:pPr>
      <w:r w:rsidRPr="00C44988">
        <w:rPr>
          <w:rFonts w:ascii="Times New Roman" w:hAnsi="Times New Roman" w:cs="Times New Roman"/>
          <w:b/>
          <w:sz w:val="28"/>
          <w:szCs w:val="28"/>
          <w:lang w:val="en-US"/>
        </w:rPr>
        <w:t>Subjects of business activity</w:t>
      </w:r>
    </w:p>
    <w:p w:rsidR="00C44988" w:rsidRPr="00C44988" w:rsidRDefault="00C44988" w:rsidP="00C44988">
      <w:pPr>
        <w:tabs>
          <w:tab w:val="left" w:pos="180"/>
        </w:tabs>
        <w:spacing w:after="0" w:line="240" w:lineRule="auto"/>
        <w:ind w:left="284"/>
        <w:jc w:val="center"/>
        <w:rPr>
          <w:rFonts w:ascii="Times New Roman" w:hAnsi="Times New Roman" w:cs="Times New Roman"/>
          <w:b/>
          <w:sz w:val="28"/>
          <w:szCs w:val="28"/>
          <w:lang w:val="en-US"/>
        </w:rPr>
      </w:pPr>
      <w:r w:rsidRPr="00C44988">
        <w:rPr>
          <w:rFonts w:ascii="Times New Roman" w:hAnsi="Times New Roman" w:cs="Times New Roman"/>
          <w:b/>
          <w:sz w:val="28"/>
          <w:szCs w:val="28"/>
          <w:lang w:val="en-US"/>
        </w:rPr>
        <w:t>Reproductive level</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1. What natural persons have no right to carry on business?</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2. What types of legal entities are businessmen?</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3. What duties are performed by businessmen?</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5. What main personal qualities are inherent in civilized businessmen?</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Reproductive and practical level</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1. Call basic rights of businessmen.</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2. On what principles the Kazakhstan business at the beginning of the 20th century was based?</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3. Call characteristic personal qualities of successful businessmen?</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4. Call the rights of businessmen and a duty - taxpayers.</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Creative level</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1. Characterize ideal type of the businessman.</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Tasks for independent work of the student under the leadership of the teacher</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Level of reproductive activity:</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1. Describe the basic principles of activity of the natural person which are the basis for occupation business activity.</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2. Call distinctive features of commercial and non-profit organizations.</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Level of reproductive practical activities:</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1. Prepare the paper on a subject:</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 xml:space="preserve">– M. </w:t>
      </w:r>
      <w:proofErr w:type="spellStart"/>
      <w:r w:rsidRPr="00C44988">
        <w:rPr>
          <w:rFonts w:ascii="Times New Roman" w:hAnsi="Times New Roman" w:cs="Times New Roman"/>
          <w:sz w:val="28"/>
          <w:szCs w:val="28"/>
          <w:lang w:val="en-US"/>
        </w:rPr>
        <w:t>Stori</w:t>
      </w:r>
      <w:proofErr w:type="spellEnd"/>
      <w:r w:rsidRPr="00C44988">
        <w:rPr>
          <w:rFonts w:ascii="Times New Roman" w:hAnsi="Times New Roman" w:cs="Times New Roman"/>
          <w:sz w:val="28"/>
          <w:szCs w:val="28"/>
          <w:lang w:val="en-US"/>
        </w:rPr>
        <w:t xml:space="preserve"> – assessment of lines of successful businessmen.</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 Businesses by the beginning of the XX century.</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 Formation of legal system of support of business in Kazakhstan.</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 Features of regulation of business activity of the foreign companies.</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Level of critical and creative activity:</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 xml:space="preserve">To check the abilities in business activity, the enterprise mentality, it is recommended to answer precisely and objectively the following questions: </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1. What functions, duties (not a position) did you carry out in recent years?</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 xml:space="preserve">2. Whether you are active? </w:t>
      </w:r>
      <w:proofErr w:type="gramStart"/>
      <w:r w:rsidRPr="00C44988">
        <w:rPr>
          <w:rFonts w:ascii="Times New Roman" w:hAnsi="Times New Roman" w:cs="Times New Roman"/>
          <w:sz w:val="28"/>
          <w:szCs w:val="28"/>
          <w:lang w:val="en-US"/>
        </w:rPr>
        <w:t>we</w:t>
      </w:r>
      <w:proofErr w:type="gramEnd"/>
      <w:r w:rsidRPr="00C44988">
        <w:rPr>
          <w:rFonts w:ascii="Times New Roman" w:hAnsi="Times New Roman" w:cs="Times New Roman"/>
          <w:sz w:val="28"/>
          <w:szCs w:val="28"/>
          <w:lang w:val="en-US"/>
        </w:rPr>
        <w:t xml:space="preserve"> are active? </w:t>
      </w:r>
      <w:proofErr w:type="gramStart"/>
      <w:r w:rsidRPr="00C44988">
        <w:rPr>
          <w:rFonts w:ascii="Times New Roman" w:hAnsi="Times New Roman" w:cs="Times New Roman"/>
          <w:sz w:val="28"/>
          <w:szCs w:val="28"/>
          <w:lang w:val="en-US"/>
        </w:rPr>
        <w:t>are</w:t>
      </w:r>
      <w:proofErr w:type="gramEnd"/>
      <w:r w:rsidRPr="00C44988">
        <w:rPr>
          <w:rFonts w:ascii="Times New Roman" w:hAnsi="Times New Roman" w:cs="Times New Roman"/>
          <w:sz w:val="28"/>
          <w:szCs w:val="28"/>
          <w:lang w:val="en-US"/>
        </w:rPr>
        <w:t xml:space="preserve"> initiative?</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3. Whether you are capable to master, cope with a misfortune or misfortune? Whether all are capable to lose, lose and nevertheless to start the business anew?</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4. What your hobby, what addictions? Whether it is possible to put them to your business?</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5. Whether are rectilinear whether you are frank?</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6. Whether you are aggressive?</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7. May you be flexible, happen to you to meet insuperable circumstances? Whether you give in to force?</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8. Do you have analytical mentality? Whether you are capable to reach roots, the key part of the problem, and then to solve it?</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9. Whether dealer you at heart? Whether are capable to trade? Whether you sold in fact sometime and something? Whether you wish to go from one door to another to try?</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10. Whether are ready to offer something personally, to go to the personal victims for the sake of your new firm?</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11. Whether creative you person? Do you have an imagination whether you are capable of an invention?</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12. May you distinguish the niche of the market?</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13. Whether is able to use all that is had near at hand to begin own business?</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14. How do you cope with failure? Whether you will be able to wrap up this failure in the future market success?</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15. Can you be persistent? Whether you come back to achieve the?</w:t>
      </w:r>
    </w:p>
    <w:p w:rsidR="00C44988" w:rsidRPr="00C44988" w:rsidRDefault="00C44988" w:rsidP="00C44988">
      <w:pPr>
        <w:tabs>
          <w:tab w:val="left" w:pos="180"/>
        </w:tabs>
        <w:spacing w:after="0" w:line="240" w:lineRule="auto"/>
        <w:ind w:left="284"/>
        <w:rPr>
          <w:rFonts w:ascii="Times New Roman" w:hAnsi="Times New Roman" w:cs="Times New Roman"/>
          <w:sz w:val="28"/>
          <w:szCs w:val="28"/>
          <w:lang w:val="en-US"/>
        </w:rPr>
      </w:pPr>
      <w:r w:rsidRPr="00C44988">
        <w:rPr>
          <w:rFonts w:ascii="Times New Roman" w:hAnsi="Times New Roman" w:cs="Times New Roman"/>
          <w:sz w:val="28"/>
          <w:szCs w:val="28"/>
          <w:lang w:val="en-US"/>
        </w:rPr>
        <w:t>16. Can you work with people?</w:t>
      </w:r>
    </w:p>
    <w:p w:rsidR="004A17E3" w:rsidRDefault="004A17E3" w:rsidP="00C44988">
      <w:pPr>
        <w:tabs>
          <w:tab w:val="left" w:pos="180"/>
        </w:tabs>
        <w:spacing w:after="0" w:line="240" w:lineRule="auto"/>
        <w:rPr>
          <w:rFonts w:ascii="Times New Roman" w:hAnsi="Times New Roman" w:cs="Times New Roman"/>
          <w:b/>
          <w:sz w:val="28"/>
          <w:szCs w:val="28"/>
          <w:lang w:val="en-US"/>
        </w:rPr>
      </w:pPr>
    </w:p>
    <w:p w:rsidR="00432BDD" w:rsidRPr="00432BDD" w:rsidRDefault="00432BDD" w:rsidP="00432BDD">
      <w:pPr>
        <w:spacing w:after="0" w:line="240" w:lineRule="auto"/>
        <w:jc w:val="center"/>
        <w:rPr>
          <w:rFonts w:ascii="Times New Roman" w:hAnsi="Times New Roman" w:cs="Times New Roman"/>
          <w:b/>
          <w:sz w:val="28"/>
          <w:szCs w:val="28"/>
          <w:lang w:val="en-US" w:eastAsia="zh-CN"/>
        </w:rPr>
      </w:pPr>
      <w:proofErr w:type="gramStart"/>
      <w:r w:rsidRPr="00432BDD">
        <w:rPr>
          <w:rFonts w:ascii="Times New Roman" w:hAnsi="Times New Roman" w:cs="Times New Roman"/>
          <w:b/>
          <w:sz w:val="28"/>
          <w:szCs w:val="28"/>
          <w:lang w:val="en-US" w:eastAsia="zh-CN"/>
        </w:rPr>
        <w:t>Subject 6.</w:t>
      </w:r>
      <w:proofErr w:type="gramEnd"/>
      <w:r w:rsidRPr="00432BDD">
        <w:rPr>
          <w:rFonts w:ascii="Times New Roman" w:hAnsi="Times New Roman" w:cs="Times New Roman"/>
          <w:b/>
          <w:sz w:val="28"/>
          <w:szCs w:val="28"/>
          <w:lang w:val="en-US" w:eastAsia="zh-CN"/>
        </w:rPr>
        <w:t xml:space="preserve"> Planning system and forecasting in the Republic of Kazakhstan</w:t>
      </w:r>
    </w:p>
    <w:p w:rsidR="00432BDD" w:rsidRPr="00C44988" w:rsidRDefault="00C44988" w:rsidP="00305906">
      <w:pPr>
        <w:spacing w:after="0" w:line="240" w:lineRule="auto"/>
        <w:jc w:val="center"/>
        <w:rPr>
          <w:rFonts w:ascii="Times New Roman" w:hAnsi="Times New Roman" w:cs="Times New Roman"/>
          <w:b/>
          <w:sz w:val="28"/>
          <w:szCs w:val="28"/>
          <w:lang w:val="en-US" w:eastAsia="zh-CN"/>
        </w:rPr>
      </w:pPr>
      <w:r w:rsidRPr="00C44988">
        <w:rPr>
          <w:rFonts w:ascii="Times New Roman" w:hAnsi="Times New Roman" w:cs="Times New Roman"/>
          <w:b/>
          <w:sz w:val="28"/>
          <w:szCs w:val="28"/>
          <w:lang w:val="en-US" w:eastAsia="zh-CN"/>
        </w:rPr>
        <w:t xml:space="preserve">Goal: Planning system and forecasting in the Republic of Kazakhstan. </w:t>
      </w:r>
      <w:proofErr w:type="gramStart"/>
      <w:r w:rsidRPr="00C44988">
        <w:rPr>
          <w:rFonts w:ascii="Times New Roman" w:hAnsi="Times New Roman" w:cs="Times New Roman"/>
          <w:b/>
          <w:sz w:val="28"/>
          <w:szCs w:val="28"/>
          <w:lang w:val="en-US" w:eastAsia="zh-CN"/>
        </w:rPr>
        <w:t>System of state planning and forecasting, basic principles of the provisions and principles.</w:t>
      </w:r>
      <w:proofErr w:type="gramEnd"/>
    </w:p>
    <w:p w:rsidR="00432BDD" w:rsidRPr="00432BDD" w:rsidRDefault="00432BDD" w:rsidP="00432BDD">
      <w:pPr>
        <w:spacing w:after="0" w:line="240" w:lineRule="auto"/>
        <w:rPr>
          <w:rFonts w:ascii="Times New Roman" w:hAnsi="Times New Roman" w:cs="Times New Roman"/>
          <w:b/>
          <w:sz w:val="28"/>
          <w:szCs w:val="28"/>
          <w:lang w:val="en-US" w:eastAsia="zh-CN"/>
        </w:rPr>
      </w:pPr>
      <w:proofErr w:type="gramStart"/>
      <w:r w:rsidRPr="00432BDD">
        <w:rPr>
          <w:rFonts w:ascii="Times New Roman" w:hAnsi="Times New Roman" w:cs="Times New Roman"/>
          <w:b/>
          <w:sz w:val="28"/>
          <w:szCs w:val="28"/>
          <w:lang w:val="en-US" w:eastAsia="zh-CN"/>
        </w:rPr>
        <w:t>Lecture 11.</w:t>
      </w:r>
      <w:proofErr w:type="gramEnd"/>
    </w:p>
    <w:p w:rsidR="00432BDD" w:rsidRPr="00432BDD" w:rsidRDefault="00432BDD" w:rsidP="00432BDD">
      <w:pPr>
        <w:spacing w:after="0" w:line="240" w:lineRule="auto"/>
        <w:rPr>
          <w:rFonts w:ascii="Times New Roman" w:hAnsi="Times New Roman" w:cs="Times New Roman"/>
          <w:sz w:val="28"/>
          <w:szCs w:val="28"/>
          <w:lang w:val="en-US" w:eastAsia="zh-CN"/>
        </w:rPr>
      </w:pPr>
      <w:r w:rsidRPr="00432BDD">
        <w:rPr>
          <w:rFonts w:ascii="Times New Roman" w:hAnsi="Times New Roman" w:cs="Times New Roman"/>
          <w:sz w:val="28"/>
          <w:szCs w:val="28"/>
          <w:lang w:val="en-US" w:eastAsia="zh-CN"/>
        </w:rPr>
        <w:t xml:space="preserve">1. System of state planning and forecasting </w:t>
      </w:r>
    </w:p>
    <w:p w:rsidR="00432BDD" w:rsidRPr="00432BDD" w:rsidRDefault="00432BDD" w:rsidP="00432BDD">
      <w:pPr>
        <w:spacing w:after="0" w:line="240" w:lineRule="auto"/>
        <w:rPr>
          <w:rFonts w:ascii="Times New Roman" w:hAnsi="Times New Roman" w:cs="Times New Roman"/>
          <w:sz w:val="28"/>
          <w:szCs w:val="28"/>
          <w:lang w:val="en-US" w:eastAsia="zh-CN"/>
        </w:rPr>
      </w:pPr>
      <w:r w:rsidRPr="00432BDD">
        <w:rPr>
          <w:rFonts w:ascii="Times New Roman" w:hAnsi="Times New Roman" w:cs="Times New Roman"/>
          <w:sz w:val="28"/>
          <w:szCs w:val="28"/>
          <w:lang w:val="en-US" w:eastAsia="zh-CN"/>
        </w:rPr>
        <w:t>2. Basic principles of the provisions and principles.</w:t>
      </w:r>
    </w:p>
    <w:p w:rsidR="00432BDD" w:rsidRDefault="00432BDD" w:rsidP="00432BDD">
      <w:pPr>
        <w:spacing w:after="0" w:line="240" w:lineRule="auto"/>
        <w:rPr>
          <w:rFonts w:ascii="Times New Roman" w:hAnsi="Times New Roman" w:cs="Times New Roman"/>
          <w:b/>
          <w:sz w:val="28"/>
          <w:szCs w:val="28"/>
          <w:lang w:val="en-US" w:eastAsia="zh-CN"/>
        </w:rPr>
      </w:pPr>
    </w:p>
    <w:p w:rsidR="00432BDD" w:rsidRPr="00432BDD" w:rsidRDefault="00432BDD" w:rsidP="00432BDD">
      <w:pPr>
        <w:spacing w:after="0" w:line="240" w:lineRule="auto"/>
        <w:rPr>
          <w:rFonts w:ascii="Times New Roman" w:hAnsi="Times New Roman" w:cs="Times New Roman"/>
          <w:b/>
          <w:sz w:val="28"/>
          <w:szCs w:val="28"/>
          <w:lang w:val="en-US" w:eastAsia="zh-CN"/>
        </w:rPr>
      </w:pPr>
      <w:proofErr w:type="gramStart"/>
      <w:r w:rsidRPr="00432BDD">
        <w:rPr>
          <w:rFonts w:ascii="Times New Roman" w:hAnsi="Times New Roman" w:cs="Times New Roman"/>
          <w:b/>
          <w:sz w:val="28"/>
          <w:szCs w:val="28"/>
          <w:lang w:val="en-US" w:eastAsia="zh-CN"/>
        </w:rPr>
        <w:t>Lecture 12.</w:t>
      </w:r>
      <w:proofErr w:type="gramEnd"/>
    </w:p>
    <w:p w:rsidR="00432BDD" w:rsidRPr="00432BDD" w:rsidRDefault="00432BDD" w:rsidP="00432BDD">
      <w:pPr>
        <w:spacing w:after="0" w:line="240" w:lineRule="auto"/>
        <w:rPr>
          <w:rFonts w:ascii="Times New Roman" w:hAnsi="Times New Roman" w:cs="Times New Roman"/>
          <w:sz w:val="28"/>
          <w:szCs w:val="28"/>
          <w:lang w:val="en-US" w:eastAsia="zh-CN"/>
        </w:rPr>
      </w:pPr>
      <w:r w:rsidRPr="00432BDD">
        <w:rPr>
          <w:rFonts w:ascii="Times New Roman" w:hAnsi="Times New Roman" w:cs="Times New Roman"/>
          <w:sz w:val="28"/>
          <w:szCs w:val="28"/>
          <w:lang w:val="en-US" w:eastAsia="zh-CN"/>
        </w:rPr>
        <w:t xml:space="preserve">1. Development of strategic planning in the Republic of Kazakhstan. </w:t>
      </w:r>
      <w:proofErr w:type="gramStart"/>
      <w:r w:rsidRPr="00432BDD">
        <w:rPr>
          <w:rFonts w:ascii="Times New Roman" w:hAnsi="Times New Roman" w:cs="Times New Roman"/>
          <w:sz w:val="28"/>
          <w:szCs w:val="28"/>
          <w:lang w:val="en-US" w:eastAsia="zh-CN"/>
        </w:rPr>
        <w:t>Government programs.</w:t>
      </w:r>
      <w:proofErr w:type="gramEnd"/>
    </w:p>
    <w:p w:rsidR="00432BDD" w:rsidRPr="00432BDD" w:rsidRDefault="00432BDD" w:rsidP="00432BDD">
      <w:pPr>
        <w:spacing w:after="0" w:line="240" w:lineRule="auto"/>
        <w:rPr>
          <w:rFonts w:ascii="Times New Roman" w:hAnsi="Times New Roman" w:cs="Times New Roman"/>
          <w:b/>
          <w:sz w:val="28"/>
          <w:szCs w:val="28"/>
          <w:lang w:val="en-US"/>
        </w:rPr>
      </w:pPr>
      <w:r w:rsidRPr="00432BDD">
        <w:rPr>
          <w:rFonts w:ascii="Times New Roman" w:hAnsi="Times New Roman" w:cs="Times New Roman"/>
          <w:sz w:val="28"/>
          <w:szCs w:val="28"/>
          <w:lang w:val="en-US" w:eastAsia="zh-CN"/>
        </w:rPr>
        <w:t>2. State program for accelerated industrial-innovative development of Kazakhstan for 2010-2015 years</w:t>
      </w:r>
    </w:p>
    <w:p w:rsidR="00432BDD" w:rsidRPr="00432BDD" w:rsidRDefault="00432BDD" w:rsidP="00432BDD">
      <w:pPr>
        <w:spacing w:after="0" w:line="240" w:lineRule="auto"/>
        <w:rPr>
          <w:rFonts w:ascii="Times New Roman" w:hAnsi="Times New Roman" w:cs="Times New Roman"/>
          <w:b/>
          <w:sz w:val="28"/>
          <w:szCs w:val="28"/>
          <w:lang w:val="en-US"/>
        </w:rPr>
      </w:pPr>
    </w:p>
    <w:p w:rsidR="00432BDD" w:rsidRPr="00492FE2" w:rsidRDefault="00492FE2" w:rsidP="00EB43BC">
      <w:pPr>
        <w:spacing w:after="0" w:line="240" w:lineRule="auto"/>
        <w:ind w:firstLine="708"/>
        <w:jc w:val="both"/>
        <w:rPr>
          <w:rFonts w:ascii="Times New Roman" w:hAnsi="Times New Roman" w:cs="Times New Roman"/>
          <w:sz w:val="28"/>
          <w:szCs w:val="28"/>
          <w:lang w:val="en-US"/>
        </w:rPr>
      </w:pPr>
      <w:r w:rsidRPr="00492FE2">
        <w:rPr>
          <w:rFonts w:ascii="Times New Roman" w:hAnsi="Times New Roman" w:cs="Times New Roman"/>
          <w:b/>
          <w:sz w:val="28"/>
          <w:szCs w:val="28"/>
          <w:lang w:val="en-US"/>
        </w:rPr>
        <w:t>1.</w:t>
      </w:r>
      <w:r w:rsidRPr="00492FE2">
        <w:rPr>
          <w:rFonts w:ascii="Times New Roman" w:hAnsi="Times New Roman" w:cs="Times New Roman"/>
          <w:sz w:val="28"/>
          <w:szCs w:val="28"/>
          <w:lang w:val="en-US"/>
        </w:rPr>
        <w:t xml:space="preserve"> Improving system of state planning and forecasting </w:t>
      </w:r>
      <w:proofErr w:type="gramStart"/>
      <w:r w:rsidRPr="00492FE2">
        <w:rPr>
          <w:rFonts w:ascii="Times New Roman" w:hAnsi="Times New Roman" w:cs="Times New Roman"/>
          <w:sz w:val="28"/>
          <w:szCs w:val="28"/>
          <w:lang w:val="en-US"/>
        </w:rPr>
        <w:t>We</w:t>
      </w:r>
      <w:proofErr w:type="gramEnd"/>
      <w:r w:rsidRPr="00492FE2">
        <w:rPr>
          <w:rFonts w:ascii="Times New Roman" w:hAnsi="Times New Roman" w:cs="Times New Roman"/>
          <w:sz w:val="28"/>
          <w:szCs w:val="28"/>
          <w:lang w:val="en-US"/>
        </w:rPr>
        <w:t xml:space="preserve"> need to further improve the State planning and forecasting system. Inset a task to improve the state bodies’ responsibility for the plans and programs development. In this regard I task the Government to: · Consider my vision of the Kazakhstan 2050 development strategy. Revisit the Strategic documents along which the country works and lives. · Elaborate on the introduction of a State audit concept and submit to Parliament a respective draft law next year. Our objective should be to create a state audit system based on the most advanced examples of world experience. · In order to get our economic strategies implemented, the State should effectively anticipate crisis situations and withstand them. This requires us to create a multilevel anti-crisis system. We should have standard action packs for probable crisis situations. This is especially important for the regions. As this system is developed it will be necessary to consider all the challenges I have mentioned.</w:t>
      </w:r>
    </w:p>
    <w:p w:rsidR="00EB43BC" w:rsidRPr="00C042D4" w:rsidRDefault="00EB43BC" w:rsidP="00EB43B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C042D4">
        <w:rPr>
          <w:rFonts w:ascii="Times New Roman" w:hAnsi="Times New Roman" w:cs="Times New Roman"/>
          <w:sz w:val="28"/>
          <w:szCs w:val="28"/>
          <w:lang w:val="en-US"/>
        </w:rPr>
        <w:t>Today Kazakhstan entered the period of stable economic growth which perspective purpose is integration of Kazakhstan into world economic space.</w:t>
      </w:r>
    </w:p>
    <w:p w:rsidR="00EB43BC" w:rsidRPr="00C042D4" w:rsidRDefault="00EB43BC" w:rsidP="00EB43BC">
      <w:pPr>
        <w:spacing w:after="0" w:line="240" w:lineRule="auto"/>
        <w:ind w:firstLine="708"/>
        <w:jc w:val="both"/>
        <w:rPr>
          <w:rFonts w:ascii="Times New Roman" w:hAnsi="Times New Roman" w:cs="Times New Roman"/>
          <w:sz w:val="28"/>
          <w:szCs w:val="28"/>
          <w:lang w:val="en-US"/>
        </w:rPr>
      </w:pPr>
      <w:r w:rsidRPr="00C042D4">
        <w:rPr>
          <w:rFonts w:ascii="Times New Roman" w:hAnsi="Times New Roman" w:cs="Times New Roman"/>
          <w:sz w:val="28"/>
          <w:szCs w:val="28"/>
          <w:lang w:val="en-US"/>
        </w:rPr>
        <w:t xml:space="preserve">Textile and light industry - one of the primary branches of economy forming the budget in many countries of the world. A source of raw materials of the cotton and textile industry of Kazakhstan is cotton. In 2013 gross harvesting of cotton raw in the country made 455 thousand tons. The cotton received in Kazakhstan belongs to </w:t>
      </w:r>
      <w:proofErr w:type="spellStart"/>
      <w:r w:rsidRPr="00C042D4">
        <w:rPr>
          <w:rFonts w:ascii="Times New Roman" w:hAnsi="Times New Roman" w:cs="Times New Roman"/>
          <w:sz w:val="28"/>
          <w:szCs w:val="28"/>
          <w:lang w:val="en-US"/>
        </w:rPr>
        <w:t>srednevoloknisty</w:t>
      </w:r>
      <w:proofErr w:type="spellEnd"/>
      <w:r w:rsidRPr="00C042D4">
        <w:rPr>
          <w:rFonts w:ascii="Times New Roman" w:hAnsi="Times New Roman" w:cs="Times New Roman"/>
          <w:sz w:val="28"/>
          <w:szCs w:val="28"/>
          <w:lang w:val="en-US"/>
        </w:rPr>
        <w:t xml:space="preserve"> types of cotton fiber. The main volume of the made cotton-fiber - more than 80% - is focused on export. The rest is used by such textile enterprises as Alliance Kazakh</w:t>
      </w:r>
      <w:r>
        <w:rPr>
          <w:rFonts w:ascii="Times New Roman" w:hAnsi="Times New Roman" w:cs="Times New Roman"/>
          <w:sz w:val="28"/>
          <w:szCs w:val="28"/>
          <w:lang w:val="en-US"/>
        </w:rPr>
        <w:t>s Russian</w:t>
      </w:r>
      <w:r w:rsidRPr="00C042D4">
        <w:rPr>
          <w:rFonts w:ascii="Times New Roman" w:hAnsi="Times New Roman" w:cs="Times New Roman"/>
          <w:sz w:val="28"/>
          <w:szCs w:val="28"/>
          <w:lang w:val="en-US"/>
        </w:rPr>
        <w:t xml:space="preserve"> Textiles LLP, JSC </w:t>
      </w:r>
      <w:proofErr w:type="spellStart"/>
      <w:r w:rsidRPr="00C042D4">
        <w:rPr>
          <w:rFonts w:ascii="Times New Roman" w:hAnsi="Times New Roman" w:cs="Times New Roman"/>
          <w:sz w:val="28"/>
          <w:szCs w:val="28"/>
          <w:lang w:val="en-US"/>
        </w:rPr>
        <w:t>Melanzh</w:t>
      </w:r>
      <w:proofErr w:type="spellEnd"/>
      <w:r w:rsidRPr="00C042D4">
        <w:rPr>
          <w:rFonts w:ascii="Times New Roman" w:hAnsi="Times New Roman" w:cs="Times New Roman"/>
          <w:sz w:val="28"/>
          <w:szCs w:val="28"/>
          <w:lang w:val="en-US"/>
        </w:rPr>
        <w:t xml:space="preserve">, JSC </w:t>
      </w:r>
      <w:proofErr w:type="spellStart"/>
      <w:r w:rsidRPr="00C042D4">
        <w:rPr>
          <w:rFonts w:ascii="Times New Roman" w:hAnsi="Times New Roman" w:cs="Times New Roman"/>
          <w:sz w:val="28"/>
          <w:szCs w:val="28"/>
          <w:lang w:val="en-US"/>
        </w:rPr>
        <w:t>Yuteks</w:t>
      </w:r>
      <w:proofErr w:type="spellEnd"/>
      <w:r w:rsidRPr="00C042D4">
        <w:rPr>
          <w:rFonts w:ascii="Times New Roman" w:hAnsi="Times New Roman" w:cs="Times New Roman"/>
          <w:sz w:val="28"/>
          <w:szCs w:val="28"/>
          <w:lang w:val="en-US"/>
        </w:rPr>
        <w:t xml:space="preserve">, </w:t>
      </w:r>
      <w:proofErr w:type="spellStart"/>
      <w:proofErr w:type="gramStart"/>
      <w:r w:rsidRPr="00C042D4">
        <w:rPr>
          <w:rFonts w:ascii="Times New Roman" w:hAnsi="Times New Roman" w:cs="Times New Roman"/>
          <w:sz w:val="28"/>
          <w:szCs w:val="28"/>
          <w:lang w:val="en-US"/>
        </w:rPr>
        <w:t>Nimex</w:t>
      </w:r>
      <w:proofErr w:type="spellEnd"/>
      <w:proofErr w:type="gramEnd"/>
      <w:r w:rsidRPr="00C042D4">
        <w:rPr>
          <w:rFonts w:ascii="Times New Roman" w:hAnsi="Times New Roman" w:cs="Times New Roman"/>
          <w:sz w:val="28"/>
          <w:szCs w:val="28"/>
          <w:lang w:val="en-US"/>
        </w:rPr>
        <w:t xml:space="preserve"> Textile LLP [1].</w:t>
      </w:r>
    </w:p>
    <w:p w:rsidR="00EB43BC" w:rsidRPr="00C042D4" w:rsidRDefault="00EB43BC" w:rsidP="00EB43BC">
      <w:pPr>
        <w:spacing w:after="0" w:line="240" w:lineRule="auto"/>
        <w:ind w:firstLine="708"/>
        <w:jc w:val="both"/>
        <w:rPr>
          <w:rFonts w:ascii="Times New Roman" w:hAnsi="Times New Roman" w:cs="Times New Roman"/>
          <w:sz w:val="28"/>
          <w:szCs w:val="28"/>
          <w:lang w:val="en-US"/>
        </w:rPr>
      </w:pPr>
      <w:proofErr w:type="gramStart"/>
      <w:r w:rsidRPr="00EB43BC">
        <w:rPr>
          <w:rFonts w:ascii="Times New Roman" w:hAnsi="Times New Roman" w:cs="Times New Roman"/>
          <w:b/>
          <w:sz w:val="28"/>
          <w:szCs w:val="28"/>
          <w:lang w:val="en-US"/>
        </w:rPr>
        <w:t>2</w:t>
      </w:r>
      <w:r>
        <w:rPr>
          <w:rFonts w:ascii="Times New Roman" w:hAnsi="Times New Roman" w:cs="Times New Roman"/>
          <w:sz w:val="28"/>
          <w:szCs w:val="28"/>
          <w:lang w:val="en-US"/>
        </w:rPr>
        <w:t>.</w:t>
      </w:r>
      <w:r w:rsidRPr="00C042D4">
        <w:rPr>
          <w:rFonts w:ascii="Times New Roman" w:hAnsi="Times New Roman" w:cs="Times New Roman"/>
          <w:sz w:val="28"/>
          <w:szCs w:val="28"/>
          <w:lang w:val="en-US"/>
        </w:rPr>
        <w:t>In</w:t>
      </w:r>
      <w:proofErr w:type="gramEnd"/>
      <w:r w:rsidRPr="00C042D4">
        <w:rPr>
          <w:rFonts w:ascii="Times New Roman" w:hAnsi="Times New Roman" w:cs="Times New Roman"/>
          <w:sz w:val="28"/>
          <w:szCs w:val="28"/>
          <w:lang w:val="en-US"/>
        </w:rPr>
        <w:t xml:space="preserve"> the Southern Kazakhstan area works some new enterprises which made investments in modernization existing and building of new textile productions.</w:t>
      </w:r>
    </w:p>
    <w:p w:rsidR="00EB43BC" w:rsidRDefault="00EB43BC" w:rsidP="00EB43BC">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Alliance Kazakhs Russian</w:t>
      </w:r>
      <w:r w:rsidRPr="00C042D4">
        <w:rPr>
          <w:rFonts w:ascii="Times New Roman" w:hAnsi="Times New Roman" w:cs="Times New Roman"/>
          <w:sz w:val="28"/>
          <w:szCs w:val="28"/>
          <w:lang w:val="en-US"/>
        </w:rPr>
        <w:t xml:space="preserve"> Textiles LLP - joint venture which includes the Kazakhstan cotton company "</w:t>
      </w:r>
      <w:proofErr w:type="spellStart"/>
      <w:r w:rsidRPr="00C042D4">
        <w:rPr>
          <w:rFonts w:ascii="Times New Roman" w:hAnsi="Times New Roman" w:cs="Times New Roman"/>
          <w:sz w:val="28"/>
          <w:szCs w:val="28"/>
          <w:lang w:val="en-US"/>
        </w:rPr>
        <w:t>M</w:t>
      </w:r>
      <w:r>
        <w:rPr>
          <w:rFonts w:ascii="Times New Roman" w:hAnsi="Times New Roman" w:cs="Times New Roman"/>
          <w:sz w:val="28"/>
          <w:szCs w:val="28"/>
          <w:lang w:val="en-US"/>
        </w:rPr>
        <w:t>i</w:t>
      </w:r>
      <w:r w:rsidRPr="00C042D4">
        <w:rPr>
          <w:rFonts w:ascii="Times New Roman" w:hAnsi="Times New Roman" w:cs="Times New Roman"/>
          <w:sz w:val="28"/>
          <w:szCs w:val="28"/>
          <w:lang w:val="en-US"/>
        </w:rPr>
        <w:t>rzakent</w:t>
      </w:r>
      <w:proofErr w:type="spellEnd"/>
      <w:r w:rsidRPr="00C042D4">
        <w:rPr>
          <w:rFonts w:ascii="Times New Roman" w:hAnsi="Times New Roman" w:cs="Times New Roman"/>
          <w:sz w:val="28"/>
          <w:szCs w:val="28"/>
          <w:lang w:val="en-US"/>
        </w:rPr>
        <w:t xml:space="preserve">" and the Russian corporation "Russian Textiles" - the largest branch textile holding of Russia. Design capacity is planned at the level of 15 million </w:t>
      </w:r>
      <w:proofErr w:type="spellStart"/>
      <w:r w:rsidRPr="00C042D4">
        <w:rPr>
          <w:rFonts w:ascii="Times New Roman" w:hAnsi="Times New Roman" w:cs="Times New Roman"/>
          <w:sz w:val="28"/>
          <w:szCs w:val="28"/>
          <w:lang w:val="en-US"/>
        </w:rPr>
        <w:t>sq.m</w:t>
      </w:r>
      <w:proofErr w:type="spellEnd"/>
      <w:r w:rsidRPr="00C042D4">
        <w:rPr>
          <w:rFonts w:ascii="Times New Roman" w:hAnsi="Times New Roman" w:cs="Times New Roman"/>
          <w:sz w:val="28"/>
          <w:szCs w:val="28"/>
          <w:lang w:val="en-US"/>
        </w:rPr>
        <w:t xml:space="preserve"> of fabric a year. JSC </w:t>
      </w:r>
      <w:proofErr w:type="spellStart"/>
      <w:r w:rsidRPr="00C042D4">
        <w:rPr>
          <w:rFonts w:ascii="Times New Roman" w:hAnsi="Times New Roman" w:cs="Times New Roman"/>
          <w:sz w:val="28"/>
          <w:szCs w:val="28"/>
          <w:lang w:val="en-US"/>
        </w:rPr>
        <w:t>Yuteks</w:t>
      </w:r>
      <w:proofErr w:type="spellEnd"/>
      <w:r w:rsidRPr="00C042D4">
        <w:rPr>
          <w:rFonts w:ascii="Times New Roman" w:hAnsi="Times New Roman" w:cs="Times New Roman"/>
          <w:sz w:val="28"/>
          <w:szCs w:val="28"/>
          <w:lang w:val="en-US"/>
        </w:rPr>
        <w:t xml:space="preserve"> - the enterprise for cotton-fiber processing, planned power makes about 6 thousand tons of a cotton yarn a year which goes for sale to Russia, Ukraine and on the local market.</w:t>
      </w:r>
    </w:p>
    <w:p w:rsidR="00EB43BC" w:rsidRPr="00C042D4" w:rsidRDefault="00EB43BC" w:rsidP="00EB43BC">
      <w:pPr>
        <w:spacing w:after="0" w:line="240" w:lineRule="auto"/>
        <w:ind w:firstLine="708"/>
        <w:jc w:val="both"/>
        <w:rPr>
          <w:rFonts w:ascii="Times New Roman" w:hAnsi="Times New Roman" w:cs="Times New Roman"/>
          <w:sz w:val="28"/>
          <w:szCs w:val="28"/>
          <w:lang w:val="en-US"/>
        </w:rPr>
      </w:pPr>
      <w:r w:rsidRPr="00C042D4">
        <w:rPr>
          <w:rFonts w:ascii="Times New Roman" w:hAnsi="Times New Roman" w:cs="Times New Roman"/>
          <w:sz w:val="28"/>
          <w:szCs w:val="28"/>
          <w:lang w:val="en-US"/>
        </w:rPr>
        <w:t xml:space="preserve">JSC </w:t>
      </w:r>
      <w:proofErr w:type="spellStart"/>
      <w:r w:rsidRPr="00C042D4">
        <w:rPr>
          <w:rFonts w:ascii="Times New Roman" w:hAnsi="Times New Roman" w:cs="Times New Roman"/>
          <w:sz w:val="28"/>
          <w:szCs w:val="28"/>
          <w:lang w:val="en-US"/>
        </w:rPr>
        <w:t>Melanzh</w:t>
      </w:r>
      <w:proofErr w:type="spellEnd"/>
      <w:r w:rsidRPr="00C042D4">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C042D4">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is </w:t>
      </w:r>
      <w:r w:rsidRPr="00C042D4">
        <w:rPr>
          <w:rFonts w:ascii="Times New Roman" w:hAnsi="Times New Roman" w:cs="Times New Roman"/>
          <w:sz w:val="28"/>
          <w:szCs w:val="28"/>
          <w:lang w:val="en-US"/>
        </w:rPr>
        <w:t>the integrated factory which is letting out a cotton yarn with use of local raw materials. Capacity of the enterprise</w:t>
      </w:r>
      <w:r>
        <w:rPr>
          <w:rFonts w:ascii="Times New Roman" w:hAnsi="Times New Roman" w:cs="Times New Roman"/>
          <w:sz w:val="28"/>
          <w:szCs w:val="28"/>
          <w:lang w:val="en-US"/>
        </w:rPr>
        <w:t xml:space="preserve"> is</w:t>
      </w:r>
      <w:r w:rsidRPr="00C042D4">
        <w:rPr>
          <w:rFonts w:ascii="Times New Roman" w:hAnsi="Times New Roman" w:cs="Times New Roman"/>
          <w:sz w:val="28"/>
          <w:szCs w:val="28"/>
          <w:lang w:val="en-US"/>
        </w:rPr>
        <w:t xml:space="preserve"> on average 5 thousand tons of a yarn a year. Also the enterprise makes house textiles. Production is on sale across Kazakhstan, Russia, </w:t>
      </w:r>
      <w:proofErr w:type="gramStart"/>
      <w:r w:rsidRPr="00C042D4">
        <w:rPr>
          <w:rFonts w:ascii="Times New Roman" w:hAnsi="Times New Roman" w:cs="Times New Roman"/>
          <w:sz w:val="28"/>
          <w:szCs w:val="28"/>
          <w:lang w:val="en-US"/>
        </w:rPr>
        <w:t>Turkey</w:t>
      </w:r>
      <w:proofErr w:type="gramEnd"/>
      <w:r w:rsidRPr="00C042D4">
        <w:rPr>
          <w:rFonts w:ascii="Times New Roman" w:hAnsi="Times New Roman" w:cs="Times New Roman"/>
          <w:sz w:val="28"/>
          <w:szCs w:val="28"/>
          <w:lang w:val="en-US"/>
        </w:rPr>
        <w:t xml:space="preserve">. </w:t>
      </w:r>
      <w:proofErr w:type="spellStart"/>
      <w:r w:rsidRPr="00C042D4">
        <w:rPr>
          <w:rFonts w:ascii="Times New Roman" w:hAnsi="Times New Roman" w:cs="Times New Roman"/>
          <w:sz w:val="28"/>
          <w:szCs w:val="28"/>
          <w:lang w:val="en-US"/>
        </w:rPr>
        <w:t>Nimex</w:t>
      </w:r>
      <w:proofErr w:type="spellEnd"/>
      <w:r w:rsidRPr="00C042D4">
        <w:rPr>
          <w:rFonts w:ascii="Times New Roman" w:hAnsi="Times New Roman" w:cs="Times New Roman"/>
          <w:sz w:val="28"/>
          <w:szCs w:val="28"/>
          <w:lang w:val="en-US"/>
        </w:rPr>
        <w:t xml:space="preserve"> Textile LLP - the cotton-mill processing 12 thous</w:t>
      </w:r>
      <w:r>
        <w:rPr>
          <w:rFonts w:ascii="Times New Roman" w:hAnsi="Times New Roman" w:cs="Times New Roman"/>
          <w:sz w:val="28"/>
          <w:szCs w:val="28"/>
          <w:lang w:val="en-US"/>
        </w:rPr>
        <w:t>and tons of a cotton</w:t>
      </w:r>
      <w:r w:rsidRPr="00C042D4">
        <w:rPr>
          <w:rFonts w:ascii="Times New Roman" w:hAnsi="Times New Roman" w:cs="Times New Roman"/>
          <w:sz w:val="28"/>
          <w:szCs w:val="28"/>
          <w:lang w:val="en-US"/>
        </w:rPr>
        <w:t xml:space="preserve"> a year. Production –</w:t>
      </w:r>
      <w:r>
        <w:rPr>
          <w:rFonts w:ascii="Times New Roman" w:hAnsi="Times New Roman" w:cs="Times New Roman"/>
          <w:sz w:val="28"/>
          <w:szCs w:val="28"/>
          <w:lang w:val="en-US"/>
        </w:rPr>
        <w:t xml:space="preserve"> is</w:t>
      </w:r>
      <w:r w:rsidRPr="00C042D4">
        <w:rPr>
          <w:rFonts w:ascii="Times New Roman" w:hAnsi="Times New Roman" w:cs="Times New Roman"/>
          <w:sz w:val="28"/>
          <w:szCs w:val="28"/>
          <w:lang w:val="en-US"/>
        </w:rPr>
        <w:t xml:space="preserve"> a cotton yarn and fabrics [2].</w:t>
      </w:r>
    </w:p>
    <w:p w:rsidR="00EB43BC" w:rsidRPr="00C042D4" w:rsidRDefault="00EB43BC" w:rsidP="00EB43BC">
      <w:pPr>
        <w:spacing w:after="0" w:line="240" w:lineRule="auto"/>
        <w:ind w:firstLine="708"/>
        <w:jc w:val="both"/>
        <w:rPr>
          <w:rFonts w:ascii="Times New Roman" w:hAnsi="Times New Roman" w:cs="Times New Roman"/>
          <w:sz w:val="28"/>
          <w:szCs w:val="28"/>
          <w:lang w:val="en-US"/>
        </w:rPr>
      </w:pPr>
      <w:r w:rsidRPr="00C042D4">
        <w:rPr>
          <w:rFonts w:ascii="Times New Roman" w:hAnsi="Times New Roman" w:cs="Times New Roman"/>
          <w:sz w:val="28"/>
          <w:szCs w:val="28"/>
          <w:lang w:val="en-US"/>
        </w:rPr>
        <w:t>Thus, today the specific weight of textile and clothing industry in a total amount of gross production of the country makes 0</w:t>
      </w:r>
      <w:proofErr w:type="gramStart"/>
      <w:r w:rsidRPr="00C042D4">
        <w:rPr>
          <w:rFonts w:ascii="Times New Roman" w:hAnsi="Times New Roman" w:cs="Times New Roman"/>
          <w:sz w:val="28"/>
          <w:szCs w:val="28"/>
          <w:lang w:val="en-US"/>
        </w:rPr>
        <w:t>,4</w:t>
      </w:r>
      <w:proofErr w:type="gramEnd"/>
      <w:r w:rsidRPr="00C042D4">
        <w:rPr>
          <w:rFonts w:ascii="Times New Roman" w:hAnsi="Times New Roman" w:cs="Times New Roman"/>
          <w:sz w:val="28"/>
          <w:szCs w:val="28"/>
          <w:lang w:val="en-US"/>
        </w:rPr>
        <w:t>%. For an example - in Russia this indicator makes 1%, in the developed countries, such as Germany, France and the USA, the share of textile and light industry in industrial output is equal 4%, in Italy - 12%. It allows them to create 20% of the budget and to provide filling of domestic market for 75-85% with production of own production. In Turkey and China the textiles share in GDP reaches 30%.</w:t>
      </w:r>
    </w:p>
    <w:p w:rsidR="00EB43BC" w:rsidRPr="00C042D4" w:rsidRDefault="00EB43BC" w:rsidP="00EB43BC">
      <w:pPr>
        <w:spacing w:after="0" w:line="240" w:lineRule="auto"/>
        <w:ind w:firstLine="708"/>
        <w:jc w:val="both"/>
        <w:rPr>
          <w:rFonts w:ascii="Times New Roman" w:hAnsi="Times New Roman" w:cs="Times New Roman"/>
          <w:sz w:val="28"/>
          <w:szCs w:val="28"/>
          <w:lang w:val="en-US"/>
        </w:rPr>
      </w:pPr>
      <w:r w:rsidRPr="00C042D4">
        <w:rPr>
          <w:rFonts w:ascii="Times New Roman" w:hAnsi="Times New Roman" w:cs="Times New Roman"/>
          <w:sz w:val="28"/>
          <w:szCs w:val="28"/>
          <w:lang w:val="en-US"/>
        </w:rPr>
        <w:t>Textile and clothing industry of Kazakhstan covers only 10% of requirement of domestic market. While for formation of economic security of the country the volume of internal production has to satisfy 30% of domestic demand at least.</w:t>
      </w:r>
    </w:p>
    <w:p w:rsidR="00EB43BC" w:rsidRPr="00C042D4" w:rsidRDefault="00EB43BC" w:rsidP="00EB43BC">
      <w:pPr>
        <w:spacing w:after="0" w:line="240" w:lineRule="auto"/>
        <w:jc w:val="both"/>
        <w:rPr>
          <w:rFonts w:ascii="Times New Roman" w:hAnsi="Times New Roman" w:cs="Times New Roman"/>
          <w:sz w:val="28"/>
          <w:szCs w:val="28"/>
          <w:lang w:val="en-US"/>
        </w:rPr>
      </w:pPr>
      <w:r w:rsidRPr="00C042D4">
        <w:rPr>
          <w:rFonts w:ascii="Times New Roman" w:hAnsi="Times New Roman" w:cs="Times New Roman"/>
          <w:sz w:val="28"/>
          <w:szCs w:val="28"/>
          <w:lang w:val="en-US"/>
        </w:rPr>
        <w:t xml:space="preserve">For the textile industry of Kazakhstan the following is characteristic: the branch is presented by the enterprises constructed in Soviet period, as a result - the low level of their technical equipment. Problems of branch are also low labor productivity, technologies, backward from world analogs, lack of the quality standards, bad marketing. But there are also competitive advantages – proximity of potential cotton producers - Uzbekistan, Tajikistan, </w:t>
      </w:r>
      <w:proofErr w:type="gramStart"/>
      <w:r w:rsidRPr="00C042D4">
        <w:rPr>
          <w:rFonts w:ascii="Times New Roman" w:hAnsi="Times New Roman" w:cs="Times New Roman"/>
          <w:sz w:val="28"/>
          <w:szCs w:val="28"/>
          <w:lang w:val="en-US"/>
        </w:rPr>
        <w:t>Turkmenistan</w:t>
      </w:r>
      <w:proofErr w:type="gramEnd"/>
      <w:r w:rsidRPr="00C042D4">
        <w:rPr>
          <w:rFonts w:ascii="Times New Roman" w:hAnsi="Times New Roman" w:cs="Times New Roman"/>
          <w:sz w:val="28"/>
          <w:szCs w:val="28"/>
          <w:lang w:val="en-US"/>
        </w:rPr>
        <w:t>. Kazakhstan is in the center of capacious sales markets of the CIS countries and Eastern Europe. One more advantage is the compact arrangement of raw material and the overworking factories - in the territory of the Southern Kazakhstan area. It allows applying cluster model of development of branch [3].</w:t>
      </w:r>
    </w:p>
    <w:p w:rsidR="00EB43BC" w:rsidRPr="00C042D4" w:rsidRDefault="00EB43BC" w:rsidP="00EB43BC">
      <w:pPr>
        <w:spacing w:after="0" w:line="240" w:lineRule="auto"/>
        <w:ind w:firstLine="708"/>
        <w:jc w:val="both"/>
        <w:rPr>
          <w:rFonts w:ascii="Times New Roman" w:hAnsi="Times New Roman" w:cs="Times New Roman"/>
          <w:sz w:val="28"/>
          <w:szCs w:val="28"/>
          <w:lang w:val="en-US"/>
        </w:rPr>
      </w:pPr>
      <w:r w:rsidRPr="00C042D4">
        <w:rPr>
          <w:rFonts w:ascii="Times New Roman" w:hAnsi="Times New Roman" w:cs="Times New Roman"/>
          <w:sz w:val="28"/>
          <w:szCs w:val="28"/>
          <w:lang w:val="en-US"/>
        </w:rPr>
        <w:t>Cluster approach allows mobilizing all economic factors in a certain direction. For today development of clusters is widely recognized tool accompanying economic development and increase of competitiveness. Quickly extending number of cluster initiatives, both in developed, and in developing countries worldwide, reflects their efficiency and viability. Application of cluster model in development of the textile industry of Kazakhstan is an important factor of competitiveness of the separate companies and all economy.</w:t>
      </w:r>
    </w:p>
    <w:p w:rsidR="00EB43BC" w:rsidRPr="00C042D4" w:rsidRDefault="00EB43BC" w:rsidP="00EB43BC">
      <w:pPr>
        <w:spacing w:after="0" w:line="240" w:lineRule="auto"/>
        <w:ind w:firstLine="708"/>
        <w:jc w:val="both"/>
        <w:rPr>
          <w:rFonts w:ascii="Times New Roman" w:hAnsi="Times New Roman" w:cs="Times New Roman"/>
          <w:sz w:val="28"/>
          <w:szCs w:val="28"/>
          <w:lang w:val="en-US"/>
        </w:rPr>
      </w:pPr>
      <w:r w:rsidRPr="00C042D4">
        <w:rPr>
          <w:rFonts w:ascii="Times New Roman" w:hAnsi="Times New Roman" w:cs="Times New Roman"/>
          <w:sz w:val="28"/>
          <w:szCs w:val="28"/>
          <w:lang w:val="en-US"/>
        </w:rPr>
        <w:t>The Kazakhstan textile industry has high potential for successful development of branch, considering lower indicators of expenses by production, proximity to raw materials and potential sales markets of the made production, attractive investment climate, the developed transport infrastructure. Kazakhstan possesses the good scale of market opportunities, as for development of the textile industry, and separately taken sector of the cotton and textile industry of the region.</w:t>
      </w:r>
    </w:p>
    <w:p w:rsidR="00EB43BC" w:rsidRDefault="00EB43BC" w:rsidP="00DD7ACD">
      <w:pPr>
        <w:spacing w:after="0" w:line="240" w:lineRule="auto"/>
        <w:jc w:val="both"/>
        <w:rPr>
          <w:rFonts w:ascii="Times New Roman" w:hAnsi="Times New Roman" w:cs="Times New Roman"/>
          <w:sz w:val="28"/>
          <w:szCs w:val="28"/>
          <w:lang w:val="en-US"/>
        </w:rPr>
      </w:pPr>
    </w:p>
    <w:p w:rsidR="00EB43BC" w:rsidRPr="00C042D4" w:rsidRDefault="00EB43BC" w:rsidP="00EB43BC">
      <w:pPr>
        <w:spacing w:after="0" w:line="240" w:lineRule="auto"/>
        <w:ind w:firstLine="708"/>
        <w:jc w:val="both"/>
        <w:rPr>
          <w:rFonts w:ascii="Times New Roman" w:hAnsi="Times New Roman" w:cs="Times New Roman"/>
          <w:sz w:val="28"/>
          <w:szCs w:val="28"/>
          <w:lang w:val="en-US"/>
        </w:rPr>
      </w:pPr>
      <w:r w:rsidRPr="00EB43BC">
        <w:rPr>
          <w:rFonts w:ascii="Times New Roman" w:hAnsi="Times New Roman" w:cs="Times New Roman"/>
          <w:b/>
          <w:sz w:val="28"/>
          <w:szCs w:val="28"/>
          <w:lang w:val="en-US"/>
        </w:rPr>
        <w:t>1</w:t>
      </w:r>
      <w:r>
        <w:rPr>
          <w:rFonts w:ascii="Times New Roman" w:hAnsi="Times New Roman" w:cs="Times New Roman"/>
          <w:sz w:val="28"/>
          <w:szCs w:val="28"/>
          <w:lang w:val="en-US"/>
        </w:rPr>
        <w:t xml:space="preserve">. </w:t>
      </w:r>
      <w:r w:rsidRPr="00C042D4">
        <w:rPr>
          <w:rFonts w:ascii="Times New Roman" w:hAnsi="Times New Roman" w:cs="Times New Roman"/>
          <w:sz w:val="28"/>
          <w:szCs w:val="28"/>
          <w:lang w:val="en-US"/>
        </w:rPr>
        <w:t>The created cotton cluster in the Southern Kazakhstan Area (SKA) has obvious potential for the successful competition in the regional and international markets. Potential, first of all, is defined by such factors as access to the raw ma</w:t>
      </w:r>
      <w:r>
        <w:rPr>
          <w:rFonts w:ascii="Times New Roman" w:hAnsi="Times New Roman" w:cs="Times New Roman"/>
          <w:sz w:val="28"/>
          <w:szCs w:val="28"/>
          <w:lang w:val="en-US"/>
        </w:rPr>
        <w:t>terials made in Kazakhstan (SKR</w:t>
      </w:r>
      <w:r w:rsidRPr="00C042D4">
        <w:rPr>
          <w:rFonts w:ascii="Times New Roman" w:hAnsi="Times New Roman" w:cs="Times New Roman"/>
          <w:sz w:val="28"/>
          <w:szCs w:val="28"/>
          <w:lang w:val="en-US"/>
        </w:rPr>
        <w:t>), Uzbekistan, Turkmenistan and Tajikistan.</w:t>
      </w:r>
    </w:p>
    <w:p w:rsidR="00EB43BC" w:rsidRDefault="00EB43BC" w:rsidP="00EB43BC">
      <w:pPr>
        <w:spacing w:after="0" w:line="240" w:lineRule="auto"/>
        <w:jc w:val="both"/>
        <w:rPr>
          <w:rFonts w:ascii="Times New Roman" w:hAnsi="Times New Roman" w:cs="Times New Roman"/>
          <w:sz w:val="28"/>
          <w:szCs w:val="28"/>
          <w:lang w:val="en-US"/>
        </w:rPr>
      </w:pPr>
      <w:r w:rsidRPr="00C042D4">
        <w:rPr>
          <w:rFonts w:ascii="Times New Roman" w:hAnsi="Times New Roman" w:cs="Times New Roman"/>
          <w:sz w:val="28"/>
          <w:szCs w:val="28"/>
          <w:lang w:val="en-US"/>
        </w:rPr>
        <w:t>Besides, creation new and modernization of the existing enterprises recycling cotton, existence of necessary base for development of human resources, the low level of production expenses, great demand for production of the cotton industry and proximity to potential sales markets – to China, the countries of Asia, Russia, Europe and the Middle East is of great importance. It should be noted that 80% of profit on cotton processing leave abroad now. Therefore the leadership of the Republic of Kazakhstan is interested and takes certain steps that the value added remained in this country. Dynamics of production of cotton and products from it is over the last 5 years presented in table 1.</w:t>
      </w:r>
    </w:p>
    <w:p w:rsidR="00EB43BC" w:rsidRDefault="00EB43BC" w:rsidP="00EB43BC">
      <w:pPr>
        <w:ind w:firstLine="708"/>
        <w:rPr>
          <w:rFonts w:ascii="Times New Roman" w:hAnsi="Times New Roman" w:cs="Times New Roman"/>
          <w:sz w:val="28"/>
          <w:szCs w:val="28"/>
          <w:lang w:val="en-US"/>
        </w:rPr>
      </w:pPr>
      <w:proofErr w:type="gramStart"/>
      <w:r w:rsidRPr="00C042D4">
        <w:rPr>
          <w:rFonts w:ascii="Times New Roman" w:hAnsi="Times New Roman" w:cs="Times New Roman"/>
          <w:sz w:val="28"/>
          <w:szCs w:val="28"/>
          <w:lang w:val="en-US"/>
        </w:rPr>
        <w:t>Table 1.</w:t>
      </w:r>
      <w:proofErr w:type="gramEnd"/>
      <w:r w:rsidRPr="00C042D4">
        <w:rPr>
          <w:rFonts w:ascii="Times New Roman" w:hAnsi="Times New Roman" w:cs="Times New Roman"/>
          <w:sz w:val="28"/>
          <w:szCs w:val="28"/>
          <w:lang w:val="en-US"/>
        </w:rPr>
        <w:t xml:space="preserve"> </w:t>
      </w:r>
      <w:proofErr w:type="gramStart"/>
      <w:r w:rsidRPr="00C042D4">
        <w:rPr>
          <w:rFonts w:ascii="Times New Roman" w:hAnsi="Times New Roman" w:cs="Times New Roman"/>
          <w:sz w:val="28"/>
          <w:szCs w:val="28"/>
          <w:lang w:val="en-US"/>
        </w:rPr>
        <w:t>Production from cotton – a raw for 2010-2014.</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694"/>
        <w:gridCol w:w="992"/>
        <w:gridCol w:w="891"/>
        <w:gridCol w:w="1079"/>
        <w:gridCol w:w="1080"/>
        <w:gridCol w:w="1080"/>
        <w:gridCol w:w="1080"/>
      </w:tblGrid>
      <w:tr w:rsidR="00EB43BC" w:rsidRPr="00267793" w:rsidTr="00722CEA">
        <w:tc>
          <w:tcPr>
            <w:tcW w:w="675"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w:t>
            </w:r>
          </w:p>
          <w:p w:rsidR="00EB43BC" w:rsidRPr="00267793" w:rsidRDefault="00EB43BC" w:rsidP="00722CEA">
            <w:pPr>
              <w:spacing w:after="0" w:line="240" w:lineRule="auto"/>
              <w:jc w:val="both"/>
              <w:rPr>
                <w:rFonts w:ascii="Times New Roman" w:hAnsi="Times New Roman" w:cs="Times New Roman"/>
                <w:lang w:val="en-US"/>
              </w:rPr>
            </w:pPr>
            <w:r>
              <w:rPr>
                <w:rFonts w:ascii="Times New Roman" w:hAnsi="Times New Roman" w:cs="Times New Roman"/>
                <w:lang w:val="en-US"/>
              </w:rPr>
              <w:t>p</w:t>
            </w:r>
            <w:r w:rsidRPr="00267793">
              <w:rPr>
                <w:rFonts w:ascii="Times New Roman" w:hAnsi="Times New Roman" w:cs="Times New Roman"/>
              </w:rPr>
              <w:t>/</w:t>
            </w:r>
            <w:r>
              <w:rPr>
                <w:rFonts w:ascii="Times New Roman" w:hAnsi="Times New Roman" w:cs="Times New Roman"/>
                <w:lang w:val="en-US"/>
              </w:rPr>
              <w:t>p</w:t>
            </w:r>
          </w:p>
        </w:tc>
        <w:tc>
          <w:tcPr>
            <w:tcW w:w="2694" w:type="dxa"/>
          </w:tcPr>
          <w:p w:rsidR="00EB43BC" w:rsidRPr="00267793" w:rsidRDefault="00EB43BC" w:rsidP="00722CEA">
            <w:pPr>
              <w:spacing w:after="0" w:line="240" w:lineRule="auto"/>
              <w:jc w:val="both"/>
              <w:rPr>
                <w:rFonts w:ascii="Times New Roman" w:hAnsi="Times New Roman" w:cs="Times New Roman"/>
                <w:lang w:val="en-US"/>
              </w:rPr>
            </w:pPr>
            <w:r w:rsidRPr="00267793">
              <w:rPr>
                <w:rFonts w:ascii="Times New Roman" w:hAnsi="Times New Roman" w:cs="Times New Roman"/>
                <w:lang w:val="en-US"/>
              </w:rPr>
              <w:t>Product name</w:t>
            </w:r>
          </w:p>
          <w:p w:rsidR="00EB43BC" w:rsidRPr="00267793" w:rsidRDefault="00EB43BC" w:rsidP="00722CEA">
            <w:pPr>
              <w:spacing w:after="0" w:line="240" w:lineRule="auto"/>
              <w:jc w:val="both"/>
              <w:rPr>
                <w:rFonts w:ascii="Times New Roman" w:hAnsi="Times New Roman" w:cs="Times New Roman"/>
                <w:lang w:val="en-US"/>
              </w:rPr>
            </w:pPr>
          </w:p>
          <w:p w:rsidR="00EB43BC" w:rsidRPr="00267793" w:rsidRDefault="00EB43BC" w:rsidP="00722CEA">
            <w:pPr>
              <w:spacing w:after="0" w:line="240" w:lineRule="auto"/>
              <w:jc w:val="both"/>
              <w:rPr>
                <w:rFonts w:ascii="Times New Roman" w:hAnsi="Times New Roman" w:cs="Times New Roman"/>
              </w:rPr>
            </w:pPr>
          </w:p>
        </w:tc>
        <w:tc>
          <w:tcPr>
            <w:tcW w:w="992" w:type="dxa"/>
          </w:tcPr>
          <w:p w:rsidR="00EB43BC" w:rsidRPr="00267793" w:rsidRDefault="00EB43BC" w:rsidP="00722CEA">
            <w:pPr>
              <w:spacing w:after="0" w:line="240" w:lineRule="auto"/>
              <w:jc w:val="center"/>
              <w:rPr>
                <w:rFonts w:ascii="Times New Roman" w:hAnsi="Times New Roman" w:cs="Times New Roman"/>
              </w:rPr>
            </w:pPr>
            <w:proofErr w:type="spellStart"/>
            <w:r>
              <w:rPr>
                <w:rFonts w:ascii="Times New Roman" w:hAnsi="Times New Roman" w:cs="Times New Roman"/>
              </w:rPr>
              <w:t>Measur.</w:t>
            </w:r>
            <w:r w:rsidRPr="00267793">
              <w:rPr>
                <w:rFonts w:ascii="Times New Roman" w:hAnsi="Times New Roman" w:cs="Times New Roman"/>
              </w:rPr>
              <w:t>unit</w:t>
            </w:r>
            <w:proofErr w:type="spellEnd"/>
            <w:r w:rsidRPr="00267793">
              <w:rPr>
                <w:rFonts w:ascii="Times New Roman" w:hAnsi="Times New Roman" w:cs="Times New Roman"/>
              </w:rPr>
              <w:t>.</w:t>
            </w:r>
          </w:p>
        </w:tc>
        <w:tc>
          <w:tcPr>
            <w:tcW w:w="891" w:type="dxa"/>
          </w:tcPr>
          <w:p w:rsidR="00EB43BC" w:rsidRPr="00267793" w:rsidRDefault="00EB43BC" w:rsidP="00722CEA">
            <w:pPr>
              <w:spacing w:after="0" w:line="240" w:lineRule="auto"/>
              <w:jc w:val="both"/>
              <w:rPr>
                <w:rFonts w:ascii="Times New Roman" w:hAnsi="Times New Roman" w:cs="Times New Roman"/>
              </w:rPr>
            </w:pPr>
          </w:p>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2010</w:t>
            </w:r>
          </w:p>
        </w:tc>
        <w:tc>
          <w:tcPr>
            <w:tcW w:w="1079" w:type="dxa"/>
          </w:tcPr>
          <w:p w:rsidR="00EB43BC" w:rsidRPr="00267793" w:rsidRDefault="00EB43BC" w:rsidP="00722CEA">
            <w:pPr>
              <w:spacing w:after="0" w:line="240" w:lineRule="auto"/>
              <w:jc w:val="both"/>
              <w:rPr>
                <w:rFonts w:ascii="Times New Roman" w:hAnsi="Times New Roman" w:cs="Times New Roman"/>
              </w:rPr>
            </w:pPr>
          </w:p>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2011</w:t>
            </w:r>
          </w:p>
        </w:tc>
        <w:tc>
          <w:tcPr>
            <w:tcW w:w="1080" w:type="dxa"/>
          </w:tcPr>
          <w:p w:rsidR="00EB43BC" w:rsidRPr="00267793" w:rsidRDefault="00EB43BC" w:rsidP="00722CEA">
            <w:pPr>
              <w:spacing w:after="0" w:line="240" w:lineRule="auto"/>
              <w:jc w:val="both"/>
              <w:rPr>
                <w:rFonts w:ascii="Times New Roman" w:hAnsi="Times New Roman" w:cs="Times New Roman"/>
              </w:rPr>
            </w:pPr>
          </w:p>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2012</w:t>
            </w:r>
          </w:p>
        </w:tc>
        <w:tc>
          <w:tcPr>
            <w:tcW w:w="1080" w:type="dxa"/>
          </w:tcPr>
          <w:p w:rsidR="00EB43BC" w:rsidRPr="00267793" w:rsidRDefault="00EB43BC" w:rsidP="00722CEA">
            <w:pPr>
              <w:spacing w:after="0" w:line="240" w:lineRule="auto"/>
              <w:jc w:val="both"/>
              <w:rPr>
                <w:rFonts w:ascii="Times New Roman" w:hAnsi="Times New Roman" w:cs="Times New Roman"/>
              </w:rPr>
            </w:pPr>
          </w:p>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2013</w:t>
            </w:r>
          </w:p>
        </w:tc>
        <w:tc>
          <w:tcPr>
            <w:tcW w:w="1080" w:type="dxa"/>
          </w:tcPr>
          <w:p w:rsidR="00EB43BC" w:rsidRPr="00267793" w:rsidRDefault="00EB43BC" w:rsidP="00722CEA">
            <w:pPr>
              <w:spacing w:after="0" w:line="240" w:lineRule="auto"/>
              <w:jc w:val="both"/>
              <w:rPr>
                <w:rFonts w:ascii="Times New Roman" w:hAnsi="Times New Roman" w:cs="Times New Roman"/>
              </w:rPr>
            </w:pPr>
          </w:p>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2014</w:t>
            </w:r>
          </w:p>
        </w:tc>
      </w:tr>
      <w:tr w:rsidR="00EB43BC" w:rsidRPr="00267793" w:rsidTr="00722CEA">
        <w:tc>
          <w:tcPr>
            <w:tcW w:w="675"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w:t>
            </w:r>
          </w:p>
        </w:tc>
        <w:tc>
          <w:tcPr>
            <w:tcW w:w="2694" w:type="dxa"/>
          </w:tcPr>
          <w:p w:rsidR="00EB43BC" w:rsidRPr="00267793" w:rsidRDefault="00EB43BC" w:rsidP="00722CEA">
            <w:pPr>
              <w:spacing w:after="0" w:line="240" w:lineRule="auto"/>
              <w:jc w:val="both"/>
              <w:rPr>
                <w:rFonts w:ascii="Times New Roman" w:hAnsi="Times New Roman" w:cs="Times New Roman"/>
                <w:lang w:val="en-US"/>
              </w:rPr>
            </w:pPr>
            <w:r w:rsidRPr="00267793">
              <w:rPr>
                <w:rFonts w:ascii="Times New Roman" w:hAnsi="Times New Roman" w:cs="Times New Roman"/>
                <w:lang w:val="en-US"/>
              </w:rPr>
              <w:t>Gross collecting cotton raw</w:t>
            </w:r>
          </w:p>
        </w:tc>
        <w:tc>
          <w:tcPr>
            <w:tcW w:w="992" w:type="dxa"/>
          </w:tcPr>
          <w:p w:rsidR="00EB43BC" w:rsidRPr="00267793" w:rsidRDefault="00EB43BC" w:rsidP="00722CEA">
            <w:pPr>
              <w:spacing w:after="0" w:line="240" w:lineRule="auto"/>
              <w:jc w:val="both"/>
              <w:rPr>
                <w:rFonts w:ascii="Times New Roman" w:hAnsi="Times New Roman" w:cs="Times New Roman"/>
                <w:lang w:val="en-US"/>
              </w:rPr>
            </w:pPr>
            <w:proofErr w:type="spellStart"/>
            <w:r>
              <w:rPr>
                <w:rFonts w:ascii="Times New Roman" w:hAnsi="Times New Roman" w:cs="Times New Roman"/>
                <w:lang w:val="en-US"/>
              </w:rPr>
              <w:t>thous</w:t>
            </w:r>
            <w:proofErr w:type="spellEnd"/>
            <w:r>
              <w:rPr>
                <w:rFonts w:ascii="Times New Roman" w:hAnsi="Times New Roman" w:cs="Times New Roman"/>
              </w:rPr>
              <w:t>.</w:t>
            </w:r>
            <w:r>
              <w:rPr>
                <w:rFonts w:ascii="Times New Roman" w:hAnsi="Times New Roman" w:cs="Times New Roman"/>
                <w:lang w:val="en-US"/>
              </w:rPr>
              <w:t>t</w:t>
            </w:r>
          </w:p>
        </w:tc>
        <w:tc>
          <w:tcPr>
            <w:tcW w:w="891"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204,9</w:t>
            </w:r>
          </w:p>
        </w:tc>
        <w:tc>
          <w:tcPr>
            <w:tcW w:w="1079"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315,4</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385,6</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396,7</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313,3</w:t>
            </w:r>
          </w:p>
        </w:tc>
      </w:tr>
      <w:tr w:rsidR="00EB43BC" w:rsidRPr="00267793" w:rsidTr="00722CEA">
        <w:tc>
          <w:tcPr>
            <w:tcW w:w="675"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2.</w:t>
            </w:r>
          </w:p>
        </w:tc>
        <w:tc>
          <w:tcPr>
            <w:tcW w:w="2694" w:type="dxa"/>
          </w:tcPr>
          <w:p w:rsidR="00EB43BC" w:rsidRPr="00267793" w:rsidRDefault="00EB43BC" w:rsidP="00722CEA">
            <w:pPr>
              <w:spacing w:after="0" w:line="240" w:lineRule="auto"/>
              <w:jc w:val="both"/>
              <w:rPr>
                <w:rFonts w:ascii="Times New Roman" w:hAnsi="Times New Roman" w:cs="Times New Roman"/>
                <w:lang w:val="en-US"/>
              </w:rPr>
            </w:pPr>
            <w:r w:rsidRPr="00267793">
              <w:rPr>
                <w:rFonts w:ascii="Times New Roman" w:hAnsi="Times New Roman" w:cs="Times New Roman"/>
                <w:lang w:val="en-US"/>
              </w:rPr>
              <w:t>Production of cotton-fiber</w:t>
            </w:r>
          </w:p>
        </w:tc>
        <w:tc>
          <w:tcPr>
            <w:tcW w:w="992"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w:t>
            </w:r>
          </w:p>
        </w:tc>
        <w:tc>
          <w:tcPr>
            <w:tcW w:w="891"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59,8</w:t>
            </w:r>
          </w:p>
        </w:tc>
        <w:tc>
          <w:tcPr>
            <w:tcW w:w="1079"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84,1</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98,3</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71,95</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73,8</w:t>
            </w:r>
          </w:p>
        </w:tc>
      </w:tr>
      <w:tr w:rsidR="00EB43BC" w:rsidRPr="00267793" w:rsidTr="00722CEA">
        <w:tc>
          <w:tcPr>
            <w:tcW w:w="675"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3.</w:t>
            </w:r>
          </w:p>
        </w:tc>
        <w:tc>
          <w:tcPr>
            <w:tcW w:w="2694" w:type="dxa"/>
          </w:tcPr>
          <w:p w:rsidR="00EB43BC" w:rsidRPr="00267793" w:rsidRDefault="00EB43BC" w:rsidP="00722CEA">
            <w:pPr>
              <w:spacing w:after="0" w:line="240" w:lineRule="auto"/>
              <w:jc w:val="both"/>
              <w:rPr>
                <w:rFonts w:ascii="Times New Roman" w:hAnsi="Times New Roman" w:cs="Times New Roman"/>
                <w:lang w:val="en-US"/>
              </w:rPr>
            </w:pPr>
            <w:r w:rsidRPr="00267793">
              <w:rPr>
                <w:rFonts w:ascii="Times New Roman" w:hAnsi="Times New Roman" w:cs="Times New Roman"/>
                <w:lang w:val="en-US"/>
              </w:rPr>
              <w:t>Seeds</w:t>
            </w:r>
          </w:p>
        </w:tc>
        <w:tc>
          <w:tcPr>
            <w:tcW w:w="992"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w:t>
            </w:r>
          </w:p>
        </w:tc>
        <w:tc>
          <w:tcPr>
            <w:tcW w:w="891"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101,7</w:t>
            </w:r>
          </w:p>
        </w:tc>
        <w:tc>
          <w:tcPr>
            <w:tcW w:w="1079"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139,5</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159,2</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116,8</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117,0</w:t>
            </w:r>
          </w:p>
        </w:tc>
      </w:tr>
      <w:tr w:rsidR="00EB43BC" w:rsidRPr="00267793" w:rsidTr="00722CEA">
        <w:tc>
          <w:tcPr>
            <w:tcW w:w="675"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4</w:t>
            </w:r>
          </w:p>
        </w:tc>
        <w:tc>
          <w:tcPr>
            <w:tcW w:w="2694" w:type="dxa"/>
          </w:tcPr>
          <w:p w:rsidR="00EB43BC" w:rsidRPr="00267793" w:rsidRDefault="00EB43BC" w:rsidP="00722CEA">
            <w:pPr>
              <w:spacing w:after="0" w:line="240" w:lineRule="auto"/>
              <w:jc w:val="both"/>
              <w:rPr>
                <w:rFonts w:ascii="Times New Roman" w:hAnsi="Times New Roman" w:cs="Times New Roman"/>
                <w:lang w:val="en-US"/>
              </w:rPr>
            </w:pPr>
            <w:r w:rsidRPr="00267793">
              <w:rPr>
                <w:rFonts w:ascii="Times New Roman" w:hAnsi="Times New Roman" w:cs="Times New Roman"/>
                <w:lang w:val="en-US"/>
              </w:rPr>
              <w:t>Lint, swelled</w:t>
            </w:r>
          </w:p>
        </w:tc>
        <w:tc>
          <w:tcPr>
            <w:tcW w:w="992"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 xml:space="preserve">-//- </w:t>
            </w:r>
          </w:p>
        </w:tc>
        <w:tc>
          <w:tcPr>
            <w:tcW w:w="891"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6,1</w:t>
            </w:r>
          </w:p>
        </w:tc>
        <w:tc>
          <w:tcPr>
            <w:tcW w:w="1079"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9,1</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11,1</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7,5</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5,4</w:t>
            </w:r>
          </w:p>
        </w:tc>
      </w:tr>
      <w:tr w:rsidR="00EB43BC" w:rsidRPr="00267793" w:rsidTr="00722CEA">
        <w:tc>
          <w:tcPr>
            <w:tcW w:w="675"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5.</w:t>
            </w:r>
          </w:p>
        </w:tc>
        <w:tc>
          <w:tcPr>
            <w:tcW w:w="2694" w:type="dxa"/>
          </w:tcPr>
          <w:p w:rsidR="00EB43BC" w:rsidRPr="00267793" w:rsidRDefault="00EB43BC" w:rsidP="00722CEA">
            <w:pPr>
              <w:spacing w:after="0" w:line="240" w:lineRule="auto"/>
              <w:jc w:val="both"/>
              <w:rPr>
                <w:rFonts w:ascii="Times New Roman" w:hAnsi="Times New Roman" w:cs="Times New Roman"/>
                <w:lang w:val="en-US"/>
              </w:rPr>
            </w:pPr>
            <w:proofErr w:type="spellStart"/>
            <w:r w:rsidRPr="00267793">
              <w:rPr>
                <w:rFonts w:ascii="Times New Roman" w:hAnsi="Times New Roman" w:cs="Times New Roman"/>
                <w:lang w:val="en-US"/>
              </w:rPr>
              <w:t>Ulyuk</w:t>
            </w:r>
            <w:proofErr w:type="spellEnd"/>
          </w:p>
        </w:tc>
        <w:tc>
          <w:tcPr>
            <w:tcW w:w="992"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w:t>
            </w:r>
          </w:p>
        </w:tc>
        <w:tc>
          <w:tcPr>
            <w:tcW w:w="891"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1,2</w:t>
            </w:r>
          </w:p>
        </w:tc>
        <w:tc>
          <w:tcPr>
            <w:tcW w:w="1079"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1,7</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1,7</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1,5</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1,1</w:t>
            </w:r>
          </w:p>
        </w:tc>
      </w:tr>
      <w:tr w:rsidR="00EB43BC" w:rsidRPr="00267793" w:rsidTr="00722CEA">
        <w:tc>
          <w:tcPr>
            <w:tcW w:w="675"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 xml:space="preserve">6. </w:t>
            </w:r>
          </w:p>
        </w:tc>
        <w:tc>
          <w:tcPr>
            <w:tcW w:w="2694" w:type="dxa"/>
          </w:tcPr>
          <w:p w:rsidR="00EB43BC" w:rsidRPr="00267793" w:rsidRDefault="00EB43BC" w:rsidP="00722CEA">
            <w:pPr>
              <w:spacing w:after="0" w:line="240" w:lineRule="auto"/>
              <w:jc w:val="both"/>
              <w:rPr>
                <w:rFonts w:ascii="Times New Roman" w:hAnsi="Times New Roman" w:cs="Times New Roman"/>
                <w:lang w:val="en-US"/>
              </w:rPr>
            </w:pPr>
            <w:r w:rsidRPr="00267793">
              <w:rPr>
                <w:rFonts w:ascii="Times New Roman" w:hAnsi="Times New Roman" w:cs="Times New Roman"/>
                <w:lang w:val="en-US"/>
              </w:rPr>
              <w:t>Cotton oil</w:t>
            </w:r>
          </w:p>
        </w:tc>
        <w:tc>
          <w:tcPr>
            <w:tcW w:w="992"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 xml:space="preserve">-//- </w:t>
            </w:r>
          </w:p>
        </w:tc>
        <w:tc>
          <w:tcPr>
            <w:tcW w:w="891"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19,5</w:t>
            </w:r>
          </w:p>
        </w:tc>
        <w:tc>
          <w:tcPr>
            <w:tcW w:w="1079"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27,6</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30,9</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32,1</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33,9</w:t>
            </w:r>
          </w:p>
        </w:tc>
      </w:tr>
      <w:tr w:rsidR="00EB43BC" w:rsidRPr="00267793" w:rsidTr="00722CEA">
        <w:tc>
          <w:tcPr>
            <w:tcW w:w="675"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7.</w:t>
            </w:r>
          </w:p>
        </w:tc>
        <w:tc>
          <w:tcPr>
            <w:tcW w:w="2694" w:type="dxa"/>
          </w:tcPr>
          <w:p w:rsidR="00EB43BC" w:rsidRPr="00267793" w:rsidRDefault="00EB43BC" w:rsidP="00722CEA">
            <w:pPr>
              <w:spacing w:after="0" w:line="240" w:lineRule="auto"/>
              <w:jc w:val="both"/>
              <w:rPr>
                <w:rFonts w:ascii="Times New Roman" w:hAnsi="Times New Roman" w:cs="Times New Roman"/>
                <w:lang w:val="en-US"/>
              </w:rPr>
            </w:pPr>
            <w:r w:rsidRPr="00267793">
              <w:rPr>
                <w:rFonts w:ascii="Times New Roman" w:hAnsi="Times New Roman" w:cs="Times New Roman"/>
                <w:lang w:val="en-US"/>
              </w:rPr>
              <w:t>Cake</w:t>
            </w:r>
          </w:p>
        </w:tc>
        <w:tc>
          <w:tcPr>
            <w:tcW w:w="992"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 xml:space="preserve">-//- </w:t>
            </w:r>
          </w:p>
        </w:tc>
        <w:tc>
          <w:tcPr>
            <w:tcW w:w="891"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42,6</w:t>
            </w:r>
          </w:p>
        </w:tc>
        <w:tc>
          <w:tcPr>
            <w:tcW w:w="1079"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60,1</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67,3</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69,8</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73,8</w:t>
            </w:r>
          </w:p>
        </w:tc>
      </w:tr>
      <w:tr w:rsidR="00EB43BC" w:rsidRPr="00267793" w:rsidTr="00722CEA">
        <w:tc>
          <w:tcPr>
            <w:tcW w:w="675"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8.</w:t>
            </w:r>
          </w:p>
        </w:tc>
        <w:tc>
          <w:tcPr>
            <w:tcW w:w="2694" w:type="dxa"/>
          </w:tcPr>
          <w:p w:rsidR="00EB43BC" w:rsidRPr="00267793" w:rsidRDefault="00EB43BC" w:rsidP="00722CEA">
            <w:pPr>
              <w:spacing w:after="0" w:line="240" w:lineRule="auto"/>
              <w:jc w:val="both"/>
              <w:rPr>
                <w:rFonts w:ascii="Times New Roman" w:hAnsi="Times New Roman" w:cs="Times New Roman"/>
                <w:lang w:val="en-US"/>
              </w:rPr>
            </w:pPr>
            <w:r w:rsidRPr="00267793">
              <w:rPr>
                <w:rFonts w:ascii="Times New Roman" w:hAnsi="Times New Roman" w:cs="Times New Roman"/>
                <w:lang w:val="en-US"/>
              </w:rPr>
              <w:t>Peel</w:t>
            </w:r>
          </w:p>
        </w:tc>
        <w:tc>
          <w:tcPr>
            <w:tcW w:w="992"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 xml:space="preserve">-//- </w:t>
            </w:r>
          </w:p>
        </w:tc>
        <w:tc>
          <w:tcPr>
            <w:tcW w:w="891"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34,8</w:t>
            </w:r>
          </w:p>
        </w:tc>
        <w:tc>
          <w:tcPr>
            <w:tcW w:w="1079"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49,2</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55,1</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57,2</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60,4</w:t>
            </w:r>
          </w:p>
        </w:tc>
      </w:tr>
      <w:tr w:rsidR="00EB43BC" w:rsidRPr="00267793" w:rsidTr="00722CEA">
        <w:tc>
          <w:tcPr>
            <w:tcW w:w="675"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9.</w:t>
            </w:r>
          </w:p>
        </w:tc>
        <w:tc>
          <w:tcPr>
            <w:tcW w:w="2694" w:type="dxa"/>
          </w:tcPr>
          <w:p w:rsidR="00EB43BC" w:rsidRPr="00267793" w:rsidRDefault="00EB43BC" w:rsidP="00722CEA">
            <w:pPr>
              <w:spacing w:after="0" w:line="240" w:lineRule="auto"/>
              <w:jc w:val="both"/>
              <w:rPr>
                <w:rFonts w:ascii="Times New Roman" w:hAnsi="Times New Roman" w:cs="Times New Roman"/>
                <w:lang w:val="en-US"/>
              </w:rPr>
            </w:pPr>
            <w:r w:rsidRPr="00267793">
              <w:rPr>
                <w:rFonts w:ascii="Times New Roman" w:hAnsi="Times New Roman" w:cs="Times New Roman"/>
                <w:lang w:val="en-US"/>
              </w:rPr>
              <w:t>Lanolin</w:t>
            </w:r>
          </w:p>
        </w:tc>
        <w:tc>
          <w:tcPr>
            <w:tcW w:w="992"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 xml:space="preserve">-//- </w:t>
            </w:r>
          </w:p>
        </w:tc>
        <w:tc>
          <w:tcPr>
            <w:tcW w:w="891"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10,3</w:t>
            </w:r>
          </w:p>
        </w:tc>
        <w:tc>
          <w:tcPr>
            <w:tcW w:w="1079"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14,6</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16,4</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17,2</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18,1</w:t>
            </w:r>
          </w:p>
        </w:tc>
      </w:tr>
      <w:tr w:rsidR="00EB43BC" w:rsidRPr="00267793" w:rsidTr="00722CEA">
        <w:tc>
          <w:tcPr>
            <w:tcW w:w="675"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10.</w:t>
            </w:r>
          </w:p>
        </w:tc>
        <w:tc>
          <w:tcPr>
            <w:tcW w:w="2694" w:type="dxa"/>
          </w:tcPr>
          <w:p w:rsidR="00EB43BC" w:rsidRPr="00267793" w:rsidRDefault="00EB43BC" w:rsidP="00722CEA">
            <w:pPr>
              <w:spacing w:after="0" w:line="240" w:lineRule="auto"/>
              <w:jc w:val="both"/>
              <w:rPr>
                <w:rFonts w:ascii="Times New Roman" w:hAnsi="Times New Roman" w:cs="Times New Roman"/>
                <w:lang w:val="en-US"/>
              </w:rPr>
            </w:pPr>
            <w:proofErr w:type="spellStart"/>
            <w:r w:rsidRPr="00267793">
              <w:rPr>
                <w:rFonts w:ascii="Times New Roman" w:hAnsi="Times New Roman" w:cs="Times New Roman"/>
              </w:rPr>
              <w:t>Technical</w:t>
            </w:r>
            <w:proofErr w:type="spellEnd"/>
            <w:r w:rsidRPr="00267793">
              <w:rPr>
                <w:rFonts w:ascii="Times New Roman" w:hAnsi="Times New Roman" w:cs="Times New Roman"/>
              </w:rPr>
              <w:t xml:space="preserve"> </w:t>
            </w:r>
            <w:proofErr w:type="spellStart"/>
            <w:r w:rsidRPr="00267793">
              <w:rPr>
                <w:rFonts w:ascii="Times New Roman" w:hAnsi="Times New Roman" w:cs="Times New Roman"/>
              </w:rPr>
              <w:t>alcohol</w:t>
            </w:r>
            <w:proofErr w:type="spellEnd"/>
          </w:p>
        </w:tc>
        <w:tc>
          <w:tcPr>
            <w:tcW w:w="992" w:type="dxa"/>
          </w:tcPr>
          <w:p w:rsidR="00EB43BC" w:rsidRPr="00267793" w:rsidRDefault="00EB43BC" w:rsidP="00722CEA">
            <w:pPr>
              <w:spacing w:after="0" w:line="240" w:lineRule="auto"/>
              <w:jc w:val="both"/>
              <w:rPr>
                <w:rFonts w:ascii="Times New Roman" w:hAnsi="Times New Roman" w:cs="Times New Roman"/>
                <w:lang w:val="en-US"/>
              </w:rPr>
            </w:pPr>
            <w:proofErr w:type="spellStart"/>
            <w:r>
              <w:rPr>
                <w:rFonts w:ascii="Times New Roman" w:hAnsi="Times New Roman" w:cs="Times New Roman"/>
                <w:lang w:val="en-US"/>
              </w:rPr>
              <w:t>thous</w:t>
            </w:r>
            <w:proofErr w:type="spellEnd"/>
            <w:r w:rsidRPr="00267793">
              <w:rPr>
                <w:rFonts w:ascii="Times New Roman" w:hAnsi="Times New Roman" w:cs="Times New Roman"/>
              </w:rPr>
              <w:t>.</w:t>
            </w:r>
            <w:r>
              <w:rPr>
                <w:rFonts w:ascii="Times New Roman" w:hAnsi="Times New Roman" w:cs="Times New Roman"/>
                <w:lang w:val="en-US"/>
              </w:rPr>
              <w:t>l</w:t>
            </w:r>
          </w:p>
        </w:tc>
        <w:tc>
          <w:tcPr>
            <w:tcW w:w="891"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2,9</w:t>
            </w:r>
          </w:p>
        </w:tc>
        <w:tc>
          <w:tcPr>
            <w:tcW w:w="1079"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4,1</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4,6</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4,8</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5,1</w:t>
            </w:r>
          </w:p>
        </w:tc>
      </w:tr>
      <w:tr w:rsidR="00EB43BC" w:rsidRPr="00267793" w:rsidTr="00722CEA">
        <w:tc>
          <w:tcPr>
            <w:tcW w:w="675"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11</w:t>
            </w:r>
          </w:p>
        </w:tc>
        <w:tc>
          <w:tcPr>
            <w:tcW w:w="2694" w:type="dxa"/>
          </w:tcPr>
          <w:p w:rsidR="00EB43BC" w:rsidRPr="00267793" w:rsidRDefault="00EB43BC" w:rsidP="00722CEA">
            <w:pPr>
              <w:spacing w:after="0" w:line="240" w:lineRule="auto"/>
              <w:jc w:val="both"/>
              <w:rPr>
                <w:rFonts w:ascii="Times New Roman" w:hAnsi="Times New Roman" w:cs="Times New Roman"/>
                <w:lang w:val="en-US"/>
              </w:rPr>
            </w:pPr>
            <w:proofErr w:type="spellStart"/>
            <w:r w:rsidRPr="00267793">
              <w:rPr>
                <w:rFonts w:ascii="Times New Roman" w:hAnsi="Times New Roman" w:cs="Times New Roman"/>
              </w:rPr>
              <w:t>Furfural</w:t>
            </w:r>
            <w:proofErr w:type="spellEnd"/>
          </w:p>
        </w:tc>
        <w:tc>
          <w:tcPr>
            <w:tcW w:w="992"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w:t>
            </w:r>
          </w:p>
        </w:tc>
        <w:tc>
          <w:tcPr>
            <w:tcW w:w="891"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5,2</w:t>
            </w:r>
          </w:p>
        </w:tc>
        <w:tc>
          <w:tcPr>
            <w:tcW w:w="1079"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7,3</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8,2</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8,6</w:t>
            </w:r>
          </w:p>
        </w:tc>
        <w:tc>
          <w:tcPr>
            <w:tcW w:w="1080" w:type="dxa"/>
          </w:tcPr>
          <w:p w:rsidR="00EB43BC" w:rsidRPr="00267793" w:rsidRDefault="00EB43BC" w:rsidP="00722CEA">
            <w:pPr>
              <w:spacing w:after="0" w:line="240" w:lineRule="auto"/>
              <w:jc w:val="both"/>
              <w:rPr>
                <w:rFonts w:ascii="Times New Roman" w:hAnsi="Times New Roman" w:cs="Times New Roman"/>
              </w:rPr>
            </w:pPr>
            <w:r w:rsidRPr="00267793">
              <w:rPr>
                <w:rFonts w:ascii="Times New Roman" w:hAnsi="Times New Roman" w:cs="Times New Roman"/>
              </w:rPr>
              <w:t>9,1</w:t>
            </w:r>
          </w:p>
        </w:tc>
      </w:tr>
    </w:tbl>
    <w:p w:rsidR="00EB43BC" w:rsidRDefault="00EB43BC" w:rsidP="00EB43BC">
      <w:pPr>
        <w:rPr>
          <w:rFonts w:ascii="Times New Roman" w:hAnsi="Times New Roman" w:cs="Times New Roman"/>
          <w:sz w:val="28"/>
          <w:szCs w:val="28"/>
          <w:lang w:val="en-US"/>
        </w:rPr>
      </w:pPr>
    </w:p>
    <w:p w:rsidR="00EB43BC" w:rsidRPr="00267793" w:rsidRDefault="00EB43BC" w:rsidP="00EB43BC">
      <w:pPr>
        <w:spacing w:after="0" w:line="240" w:lineRule="auto"/>
        <w:ind w:firstLine="709"/>
        <w:jc w:val="both"/>
        <w:rPr>
          <w:rFonts w:ascii="Times New Roman" w:hAnsi="Times New Roman" w:cs="Times New Roman"/>
          <w:sz w:val="28"/>
          <w:szCs w:val="28"/>
          <w:lang w:val="en-US"/>
        </w:rPr>
      </w:pPr>
      <w:r w:rsidRPr="00267793">
        <w:rPr>
          <w:rFonts w:ascii="Times New Roman" w:hAnsi="Times New Roman" w:cs="Times New Roman"/>
          <w:sz w:val="28"/>
          <w:szCs w:val="28"/>
          <w:lang w:val="en-US"/>
        </w:rPr>
        <w:t>Apparently from tabular data, gross collecting cotton raw sharply fluctuated year by year. In 2014 collecting cotton raw increased in comparison with 2010 by 30</w:t>
      </w:r>
      <w:proofErr w:type="gramStart"/>
      <w:r w:rsidRPr="00267793">
        <w:rPr>
          <w:rFonts w:ascii="Times New Roman" w:hAnsi="Times New Roman" w:cs="Times New Roman"/>
          <w:sz w:val="28"/>
          <w:szCs w:val="28"/>
          <w:lang w:val="en-US"/>
        </w:rPr>
        <w:t>,1</w:t>
      </w:r>
      <w:proofErr w:type="gramEnd"/>
      <w:r w:rsidRPr="00267793">
        <w:rPr>
          <w:rFonts w:ascii="Times New Roman" w:hAnsi="Times New Roman" w:cs="Times New Roman"/>
          <w:sz w:val="28"/>
          <w:szCs w:val="28"/>
          <w:lang w:val="en-US"/>
        </w:rPr>
        <w:t>%. It is known that volumes of collecting cotton raw are influenced by two factors: cultivated areas and productivity with 1 hectare. Statistical data testify it that cultivated areas, since 2011 systematically decrease. Means, growth of gross collecting cotton raw entirely happened due to productivity increase. Cultivated areas under cotton decrease, and on the freed lands grow up vegetable, fruit and berry and melon cultures which ensure food security and aren't less profitable, than cotton. Growth of productivity depends on a number of conditions such as: application of elite seeds, timely processing by pesticides and herbicides, plentiful having watered, etc.</w:t>
      </w:r>
    </w:p>
    <w:p w:rsidR="00EB43BC" w:rsidRPr="00267793" w:rsidRDefault="00EB43BC" w:rsidP="00EB43BC">
      <w:pPr>
        <w:spacing w:after="0" w:line="240" w:lineRule="auto"/>
        <w:ind w:firstLine="709"/>
        <w:jc w:val="both"/>
        <w:rPr>
          <w:rFonts w:ascii="Times New Roman" w:hAnsi="Times New Roman" w:cs="Times New Roman"/>
          <w:sz w:val="28"/>
          <w:szCs w:val="28"/>
          <w:lang w:val="en-US"/>
        </w:rPr>
      </w:pPr>
      <w:r w:rsidRPr="00267793">
        <w:rPr>
          <w:rFonts w:ascii="Times New Roman" w:hAnsi="Times New Roman" w:cs="Times New Roman"/>
          <w:sz w:val="28"/>
          <w:szCs w:val="28"/>
          <w:lang w:val="en-US"/>
        </w:rPr>
        <w:t>The main product received from cotton raw is cotton-fiber. According to tabular data it is visible that the cotton-fiber exit with 1 t of cotton raw within 5 years is uneven. If in 2010 this exit made 24</w:t>
      </w:r>
      <w:proofErr w:type="gramStart"/>
      <w:r w:rsidRPr="00267793">
        <w:rPr>
          <w:rFonts w:ascii="Times New Roman" w:hAnsi="Times New Roman" w:cs="Times New Roman"/>
          <w:sz w:val="28"/>
          <w:szCs w:val="28"/>
          <w:lang w:val="en-US"/>
        </w:rPr>
        <w:t>,8</w:t>
      </w:r>
      <w:proofErr w:type="gramEnd"/>
      <w:r w:rsidRPr="00267793">
        <w:rPr>
          <w:rFonts w:ascii="Times New Roman" w:hAnsi="Times New Roman" w:cs="Times New Roman"/>
          <w:sz w:val="28"/>
          <w:szCs w:val="28"/>
          <w:lang w:val="en-US"/>
        </w:rPr>
        <w:t>%, in 2011, 2012, 2013 and 2014 – respectively 31,5; 25,5; 18,1; 23,6%. Thus, fluctuations on an exit of cotton-fiber make from 18</w:t>
      </w:r>
      <w:proofErr w:type="gramStart"/>
      <w:r w:rsidRPr="00267793">
        <w:rPr>
          <w:rFonts w:ascii="Times New Roman" w:hAnsi="Times New Roman" w:cs="Times New Roman"/>
          <w:sz w:val="28"/>
          <w:szCs w:val="28"/>
          <w:lang w:val="en-US"/>
        </w:rPr>
        <w:t>,1</w:t>
      </w:r>
      <w:proofErr w:type="gramEnd"/>
      <w:r w:rsidRPr="00267793">
        <w:rPr>
          <w:rFonts w:ascii="Times New Roman" w:hAnsi="Times New Roman" w:cs="Times New Roman"/>
          <w:sz w:val="28"/>
          <w:szCs w:val="28"/>
          <w:lang w:val="en-US"/>
        </w:rPr>
        <w:t xml:space="preserve"> to 31,5%. </w:t>
      </w:r>
    </w:p>
    <w:p w:rsidR="00EB43BC" w:rsidRPr="00267793" w:rsidRDefault="00EB43BC" w:rsidP="00EB43BC">
      <w:pPr>
        <w:spacing w:after="0" w:line="240" w:lineRule="auto"/>
        <w:ind w:firstLine="709"/>
        <w:jc w:val="both"/>
        <w:rPr>
          <w:rFonts w:ascii="Times New Roman" w:hAnsi="Times New Roman" w:cs="Times New Roman"/>
          <w:sz w:val="28"/>
          <w:szCs w:val="28"/>
          <w:lang w:val="en-US"/>
        </w:rPr>
      </w:pPr>
      <w:r w:rsidRPr="00267793">
        <w:rPr>
          <w:rFonts w:ascii="Times New Roman" w:hAnsi="Times New Roman" w:cs="Times New Roman"/>
          <w:sz w:val="28"/>
          <w:szCs w:val="28"/>
          <w:lang w:val="en-US"/>
        </w:rPr>
        <w:t xml:space="preserve">Except cotton-fiber from a raw receive also other production which substantially has impact on increase of profitability of cotton branch. Here too it is necessary to consider that collateral production satisfies requirements, as cotton branch, the population, and animal husbandry. As a result cotton raw is recycled completely, i.e. without waste.  </w:t>
      </w:r>
    </w:p>
    <w:p w:rsidR="00EB43BC" w:rsidRDefault="00EB43BC" w:rsidP="00EB43BC">
      <w:pPr>
        <w:spacing w:after="0" w:line="240" w:lineRule="auto"/>
        <w:ind w:firstLine="709"/>
        <w:jc w:val="both"/>
        <w:rPr>
          <w:rFonts w:ascii="Times New Roman" w:hAnsi="Times New Roman" w:cs="Times New Roman"/>
          <w:sz w:val="28"/>
          <w:szCs w:val="28"/>
          <w:lang w:val="en-US"/>
        </w:rPr>
      </w:pPr>
      <w:r w:rsidRPr="00267793">
        <w:rPr>
          <w:rFonts w:ascii="Times New Roman" w:hAnsi="Times New Roman" w:cs="Times New Roman"/>
          <w:sz w:val="28"/>
          <w:szCs w:val="28"/>
          <w:lang w:val="en-US"/>
        </w:rPr>
        <w:t>The state from year to year, systematically gives support to agriculture, including to cotton branch that is visible from table 2.</w:t>
      </w:r>
    </w:p>
    <w:p w:rsidR="00EB43BC" w:rsidRDefault="00EB43BC" w:rsidP="00EB43BC">
      <w:pPr>
        <w:spacing w:after="0" w:line="240" w:lineRule="auto"/>
        <w:ind w:firstLine="709"/>
        <w:jc w:val="both"/>
        <w:rPr>
          <w:rFonts w:ascii="Times New Roman" w:hAnsi="Times New Roman" w:cs="Times New Roman"/>
          <w:sz w:val="28"/>
          <w:szCs w:val="28"/>
          <w:lang w:val="en-US"/>
        </w:rPr>
      </w:pPr>
      <w:r w:rsidRPr="00267793">
        <w:rPr>
          <w:rFonts w:ascii="Times New Roman" w:hAnsi="Times New Roman" w:cs="Times New Roman"/>
          <w:sz w:val="28"/>
          <w:szCs w:val="28"/>
          <w:lang w:val="en-US"/>
        </w:rPr>
        <w:t>Table 2 State support to production of cotton (one million tinges)</w:t>
      </w:r>
    </w:p>
    <w:p w:rsidR="00EB43BC" w:rsidRDefault="00EB43BC" w:rsidP="00EB43BC">
      <w:pPr>
        <w:spacing w:after="0" w:line="240" w:lineRule="auto"/>
        <w:ind w:firstLine="709"/>
        <w:jc w:val="both"/>
        <w:rPr>
          <w:rFonts w:ascii="Times New Roman" w:hAnsi="Times New Roman" w:cs="Times New Roman"/>
          <w:sz w:val="28"/>
          <w:szCs w:val="28"/>
          <w:lang w:val="en-US"/>
        </w:rPr>
      </w:pPr>
    </w:p>
    <w:tbl>
      <w:tblPr>
        <w:tblW w:w="9591" w:type="dxa"/>
        <w:tblBorders>
          <w:top w:val="single" w:sz="8" w:space="0" w:color="000000"/>
          <w:left w:val="single" w:sz="8" w:space="0" w:color="000000"/>
          <w:bottom w:val="single" w:sz="8" w:space="0" w:color="000000"/>
          <w:right w:val="single" w:sz="4" w:space="0" w:color="auto"/>
          <w:insideH w:val="single" w:sz="8" w:space="0" w:color="000000"/>
          <w:insideV w:val="single" w:sz="8" w:space="0" w:color="000000"/>
        </w:tblBorders>
        <w:tblCellMar>
          <w:left w:w="0" w:type="dxa"/>
          <w:right w:w="0" w:type="dxa"/>
        </w:tblCellMar>
        <w:tblLook w:val="04A0"/>
      </w:tblPr>
      <w:tblGrid>
        <w:gridCol w:w="2928"/>
        <w:gridCol w:w="1276"/>
        <w:gridCol w:w="1134"/>
        <w:gridCol w:w="1134"/>
        <w:gridCol w:w="1418"/>
        <w:gridCol w:w="1701"/>
      </w:tblGrid>
      <w:tr w:rsidR="00EB43BC" w:rsidRPr="00267793" w:rsidTr="00722CEA">
        <w:trPr>
          <w:trHeight w:val="332"/>
        </w:trPr>
        <w:tc>
          <w:tcPr>
            <w:tcW w:w="2928" w:type="dxa"/>
            <w:vMerge w:val="restart"/>
            <w:tcBorders>
              <w:right w:val="single" w:sz="4" w:space="0" w:color="auto"/>
            </w:tcBorders>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EB43BC">
              <w:rPr>
                <w:rFonts w:ascii="Times New Roman" w:hAnsi="Times New Roman" w:cs="Times New Roman"/>
                <w:lang w:val="en-US"/>
              </w:rPr>
              <w:tab/>
            </w:r>
            <w:r>
              <w:rPr>
                <w:rFonts w:ascii="Times New Roman" w:hAnsi="Times New Roman" w:cs="Times New Roman"/>
                <w:lang w:val="en-US"/>
              </w:rPr>
              <w:t>Directions</w:t>
            </w:r>
            <w:r w:rsidRPr="00267793">
              <w:rPr>
                <w:rFonts w:ascii="Times New Roman" w:hAnsi="Times New Roman" w:cs="Times New Roman"/>
              </w:rPr>
              <w:t xml:space="preserve"> </w:t>
            </w:r>
          </w:p>
        </w:tc>
        <w:tc>
          <w:tcPr>
            <w:tcW w:w="6663" w:type="dxa"/>
            <w:gridSpan w:val="5"/>
            <w:tcBorders>
              <w:top w:val="single" w:sz="4" w:space="0" w:color="auto"/>
              <w:left w:val="single" w:sz="4" w:space="0" w:color="auto"/>
              <w:bottom w:val="single" w:sz="4" w:space="0" w:color="auto"/>
            </w:tcBorders>
            <w:shd w:val="clear" w:color="auto" w:fill="auto"/>
            <w:tcMar>
              <w:top w:w="15" w:type="dxa"/>
              <w:left w:w="93" w:type="dxa"/>
              <w:bottom w:w="0" w:type="dxa"/>
              <w:right w:w="93" w:type="dxa"/>
            </w:tcMar>
            <w:hideMark/>
          </w:tcPr>
          <w:p w:rsidR="00EB43BC" w:rsidRPr="0005294A" w:rsidRDefault="00EB43BC" w:rsidP="00722CEA">
            <w:pPr>
              <w:spacing w:after="0" w:line="240" w:lineRule="auto"/>
              <w:jc w:val="center"/>
              <w:rPr>
                <w:rFonts w:ascii="Times New Roman" w:hAnsi="Times New Roman" w:cs="Times New Roman"/>
                <w:lang w:val="en-US"/>
              </w:rPr>
            </w:pPr>
            <w:r>
              <w:rPr>
                <w:rFonts w:ascii="Times New Roman" w:hAnsi="Times New Roman" w:cs="Times New Roman"/>
                <w:lang w:val="en-US"/>
              </w:rPr>
              <w:t>years</w:t>
            </w:r>
          </w:p>
        </w:tc>
      </w:tr>
      <w:tr w:rsidR="00EB43BC" w:rsidRPr="00267793" w:rsidTr="00722CEA">
        <w:trPr>
          <w:trHeight w:val="332"/>
        </w:trPr>
        <w:tc>
          <w:tcPr>
            <w:tcW w:w="2928" w:type="dxa"/>
            <w:vMerge/>
            <w:vAlign w:val="center"/>
            <w:hideMark/>
          </w:tcPr>
          <w:p w:rsidR="00EB43BC" w:rsidRPr="00267793" w:rsidRDefault="00EB43BC" w:rsidP="00722CEA">
            <w:pPr>
              <w:spacing w:after="0" w:line="240" w:lineRule="auto"/>
              <w:rPr>
                <w:rFonts w:ascii="Times New Roman" w:hAnsi="Times New Roman" w:cs="Times New Roman"/>
              </w:rPr>
            </w:pPr>
          </w:p>
        </w:tc>
        <w:tc>
          <w:tcPr>
            <w:tcW w:w="1276"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2009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2010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2011 </w:t>
            </w:r>
          </w:p>
        </w:tc>
        <w:tc>
          <w:tcPr>
            <w:tcW w:w="1418"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2012 </w:t>
            </w:r>
          </w:p>
        </w:tc>
        <w:tc>
          <w:tcPr>
            <w:tcW w:w="1701"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2013 </w:t>
            </w:r>
          </w:p>
        </w:tc>
      </w:tr>
      <w:tr w:rsidR="00EB43BC" w:rsidRPr="00267793" w:rsidTr="00722CEA">
        <w:trPr>
          <w:trHeight w:val="332"/>
        </w:trPr>
        <w:tc>
          <w:tcPr>
            <w:tcW w:w="2928" w:type="dxa"/>
            <w:shd w:val="clear" w:color="auto" w:fill="auto"/>
            <w:tcMar>
              <w:top w:w="15" w:type="dxa"/>
              <w:left w:w="93" w:type="dxa"/>
              <w:bottom w:w="0" w:type="dxa"/>
              <w:right w:w="93" w:type="dxa"/>
            </w:tcMar>
            <w:hideMark/>
          </w:tcPr>
          <w:p w:rsidR="00EB43BC" w:rsidRPr="0005294A" w:rsidRDefault="00EB43BC" w:rsidP="00722CEA">
            <w:pPr>
              <w:spacing w:after="0" w:line="240" w:lineRule="auto"/>
              <w:rPr>
                <w:rFonts w:ascii="Times New Roman" w:hAnsi="Times New Roman" w:cs="Times New Roman"/>
                <w:lang w:val="en-US"/>
              </w:rPr>
            </w:pPr>
            <w:r>
              <w:rPr>
                <w:rFonts w:ascii="Times New Roman" w:hAnsi="Times New Roman" w:cs="Times New Roman"/>
                <w:lang w:val="en-US"/>
              </w:rPr>
              <w:t>Protection of plants</w:t>
            </w:r>
          </w:p>
        </w:tc>
        <w:tc>
          <w:tcPr>
            <w:tcW w:w="1276"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430,2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194,7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301,9 </w:t>
            </w:r>
          </w:p>
        </w:tc>
        <w:tc>
          <w:tcPr>
            <w:tcW w:w="1418"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212,9 </w:t>
            </w:r>
          </w:p>
        </w:tc>
        <w:tc>
          <w:tcPr>
            <w:tcW w:w="1701"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150,0 </w:t>
            </w:r>
          </w:p>
        </w:tc>
      </w:tr>
      <w:tr w:rsidR="00EB43BC" w:rsidRPr="00267793" w:rsidTr="00722CEA">
        <w:trPr>
          <w:trHeight w:val="332"/>
        </w:trPr>
        <w:tc>
          <w:tcPr>
            <w:tcW w:w="2928" w:type="dxa"/>
            <w:shd w:val="clear" w:color="auto" w:fill="auto"/>
            <w:tcMar>
              <w:top w:w="15" w:type="dxa"/>
              <w:left w:w="93" w:type="dxa"/>
              <w:bottom w:w="0" w:type="dxa"/>
              <w:right w:w="93" w:type="dxa"/>
            </w:tcMar>
            <w:hideMark/>
          </w:tcPr>
          <w:p w:rsidR="00EB43BC" w:rsidRPr="0005294A" w:rsidRDefault="00EB43BC" w:rsidP="00722CEA">
            <w:pPr>
              <w:spacing w:after="0" w:line="240" w:lineRule="auto"/>
              <w:rPr>
                <w:rFonts w:ascii="Times New Roman" w:hAnsi="Times New Roman" w:cs="Times New Roman"/>
                <w:lang w:val="en-US"/>
              </w:rPr>
            </w:pPr>
            <w:proofErr w:type="spellStart"/>
            <w:r w:rsidRPr="0005294A">
              <w:rPr>
                <w:rFonts w:ascii="Times New Roman" w:hAnsi="Times New Roman" w:cs="Times New Roman"/>
              </w:rPr>
              <w:t>Seed</w:t>
            </w:r>
            <w:proofErr w:type="spellEnd"/>
            <w:r w:rsidRPr="0005294A">
              <w:rPr>
                <w:rFonts w:ascii="Times New Roman" w:hAnsi="Times New Roman" w:cs="Times New Roman"/>
              </w:rPr>
              <w:t xml:space="preserve"> </w:t>
            </w:r>
            <w:proofErr w:type="spellStart"/>
            <w:r w:rsidRPr="0005294A">
              <w:rPr>
                <w:rFonts w:ascii="Times New Roman" w:hAnsi="Times New Roman" w:cs="Times New Roman"/>
              </w:rPr>
              <w:t>farming</w:t>
            </w:r>
            <w:proofErr w:type="spellEnd"/>
            <w:r w:rsidRPr="0005294A">
              <w:rPr>
                <w:rFonts w:ascii="Times New Roman" w:hAnsi="Times New Roman" w:cs="Times New Roman"/>
              </w:rPr>
              <w:t xml:space="preserve"> </w:t>
            </w:r>
            <w:proofErr w:type="spellStart"/>
            <w:r w:rsidRPr="0005294A">
              <w:rPr>
                <w:rFonts w:ascii="Times New Roman" w:hAnsi="Times New Roman" w:cs="Times New Roman"/>
              </w:rPr>
              <w:t>support</w:t>
            </w:r>
            <w:proofErr w:type="spellEnd"/>
            <w:r w:rsidRPr="0005294A">
              <w:rPr>
                <w:rFonts w:ascii="Times New Roman" w:hAnsi="Times New Roman" w:cs="Times New Roman"/>
              </w:rPr>
              <w:t xml:space="preserve"> </w:t>
            </w:r>
          </w:p>
        </w:tc>
        <w:tc>
          <w:tcPr>
            <w:tcW w:w="1276"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18,0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29,5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36,9 </w:t>
            </w:r>
          </w:p>
        </w:tc>
        <w:tc>
          <w:tcPr>
            <w:tcW w:w="1418"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38,0 </w:t>
            </w:r>
          </w:p>
        </w:tc>
        <w:tc>
          <w:tcPr>
            <w:tcW w:w="1701"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147,0 </w:t>
            </w:r>
          </w:p>
        </w:tc>
      </w:tr>
      <w:tr w:rsidR="00EB43BC" w:rsidRPr="00267793" w:rsidTr="00722CEA">
        <w:trPr>
          <w:trHeight w:val="332"/>
        </w:trPr>
        <w:tc>
          <w:tcPr>
            <w:tcW w:w="2928" w:type="dxa"/>
            <w:shd w:val="clear" w:color="auto" w:fill="auto"/>
            <w:tcMar>
              <w:top w:w="15" w:type="dxa"/>
              <w:left w:w="93" w:type="dxa"/>
              <w:bottom w:w="0" w:type="dxa"/>
              <w:right w:w="93" w:type="dxa"/>
            </w:tcMar>
            <w:hideMark/>
          </w:tcPr>
          <w:p w:rsidR="00EB43BC" w:rsidRPr="0005294A" w:rsidRDefault="00EB43BC" w:rsidP="00722CEA">
            <w:pPr>
              <w:spacing w:after="0" w:line="240" w:lineRule="auto"/>
              <w:rPr>
                <w:rFonts w:ascii="Times New Roman" w:hAnsi="Times New Roman" w:cs="Times New Roman"/>
                <w:lang w:val="en-US"/>
              </w:rPr>
            </w:pPr>
            <w:proofErr w:type="spellStart"/>
            <w:r w:rsidRPr="0005294A">
              <w:rPr>
                <w:rFonts w:ascii="Times New Roman" w:hAnsi="Times New Roman" w:cs="Times New Roman"/>
              </w:rPr>
              <w:t>Mineral</w:t>
            </w:r>
            <w:proofErr w:type="spellEnd"/>
            <w:r w:rsidRPr="0005294A">
              <w:rPr>
                <w:rFonts w:ascii="Times New Roman" w:hAnsi="Times New Roman" w:cs="Times New Roman"/>
              </w:rPr>
              <w:t xml:space="preserve"> </w:t>
            </w:r>
            <w:proofErr w:type="spellStart"/>
            <w:r w:rsidRPr="0005294A">
              <w:rPr>
                <w:rFonts w:ascii="Times New Roman" w:hAnsi="Times New Roman" w:cs="Times New Roman"/>
              </w:rPr>
              <w:t>fertilizers</w:t>
            </w:r>
            <w:proofErr w:type="spellEnd"/>
            <w:r w:rsidRPr="0005294A">
              <w:rPr>
                <w:rFonts w:ascii="Times New Roman" w:hAnsi="Times New Roman" w:cs="Times New Roman"/>
              </w:rPr>
              <w:t xml:space="preserve"> </w:t>
            </w:r>
          </w:p>
        </w:tc>
        <w:tc>
          <w:tcPr>
            <w:tcW w:w="1276"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682,0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450,0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757,0 </w:t>
            </w:r>
          </w:p>
        </w:tc>
        <w:tc>
          <w:tcPr>
            <w:tcW w:w="1418"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1196,0 </w:t>
            </w:r>
          </w:p>
        </w:tc>
        <w:tc>
          <w:tcPr>
            <w:tcW w:w="1701"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815,0 </w:t>
            </w:r>
          </w:p>
        </w:tc>
      </w:tr>
      <w:tr w:rsidR="00EB43BC" w:rsidRPr="00267793" w:rsidTr="00722CEA">
        <w:trPr>
          <w:trHeight w:val="332"/>
        </w:trPr>
        <w:tc>
          <w:tcPr>
            <w:tcW w:w="2928" w:type="dxa"/>
            <w:shd w:val="clear" w:color="auto" w:fill="auto"/>
            <w:tcMar>
              <w:top w:w="15" w:type="dxa"/>
              <w:left w:w="93" w:type="dxa"/>
              <w:bottom w:w="0" w:type="dxa"/>
              <w:right w:w="93" w:type="dxa"/>
            </w:tcMar>
            <w:hideMark/>
          </w:tcPr>
          <w:p w:rsidR="00EB43BC" w:rsidRPr="0005294A" w:rsidRDefault="00EB43BC" w:rsidP="00722CEA">
            <w:pPr>
              <w:spacing w:after="0" w:line="240" w:lineRule="auto"/>
              <w:rPr>
                <w:rFonts w:ascii="Times New Roman" w:hAnsi="Times New Roman" w:cs="Times New Roman"/>
                <w:lang w:val="en-US"/>
              </w:rPr>
            </w:pPr>
            <w:r w:rsidRPr="0005294A">
              <w:rPr>
                <w:rFonts w:ascii="Times New Roman" w:hAnsi="Times New Roman" w:cs="Times New Roman"/>
                <w:lang w:val="en-US"/>
              </w:rPr>
              <w:t>Support of a water management</w:t>
            </w:r>
          </w:p>
        </w:tc>
        <w:tc>
          <w:tcPr>
            <w:tcW w:w="1276"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290,0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303,0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290,0 </w:t>
            </w:r>
          </w:p>
        </w:tc>
        <w:tc>
          <w:tcPr>
            <w:tcW w:w="1418"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310,0 </w:t>
            </w:r>
          </w:p>
        </w:tc>
        <w:tc>
          <w:tcPr>
            <w:tcW w:w="1701"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72,0 </w:t>
            </w:r>
          </w:p>
        </w:tc>
      </w:tr>
      <w:tr w:rsidR="00EB43BC" w:rsidRPr="00267793" w:rsidTr="00722CEA">
        <w:trPr>
          <w:trHeight w:val="332"/>
        </w:trPr>
        <w:tc>
          <w:tcPr>
            <w:tcW w:w="2928" w:type="dxa"/>
            <w:shd w:val="clear" w:color="auto" w:fill="auto"/>
            <w:tcMar>
              <w:top w:w="15" w:type="dxa"/>
              <w:left w:w="93" w:type="dxa"/>
              <w:bottom w:w="0" w:type="dxa"/>
              <w:right w:w="93" w:type="dxa"/>
            </w:tcMar>
            <w:hideMark/>
          </w:tcPr>
          <w:p w:rsidR="00EB43BC" w:rsidRPr="0005294A" w:rsidRDefault="00EB43BC" w:rsidP="00722CEA">
            <w:pPr>
              <w:spacing w:after="0" w:line="240" w:lineRule="auto"/>
              <w:rPr>
                <w:rFonts w:ascii="Times New Roman" w:hAnsi="Times New Roman" w:cs="Times New Roman"/>
                <w:lang w:val="en-US"/>
              </w:rPr>
            </w:pPr>
            <w:r w:rsidRPr="0005294A">
              <w:rPr>
                <w:rFonts w:ascii="Times New Roman" w:hAnsi="Times New Roman" w:cs="Times New Roman"/>
                <w:lang w:val="en-US"/>
              </w:rPr>
              <w:t>Subsidizing of fuels and lubricants and other TMTs</w:t>
            </w:r>
          </w:p>
        </w:tc>
        <w:tc>
          <w:tcPr>
            <w:tcW w:w="1276"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1114,0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2272,0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1600,0 </w:t>
            </w:r>
          </w:p>
        </w:tc>
        <w:tc>
          <w:tcPr>
            <w:tcW w:w="1418"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1688,5 </w:t>
            </w:r>
          </w:p>
        </w:tc>
        <w:tc>
          <w:tcPr>
            <w:tcW w:w="1701"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2075,0 </w:t>
            </w:r>
          </w:p>
        </w:tc>
      </w:tr>
      <w:tr w:rsidR="00EB43BC" w:rsidRPr="00267793" w:rsidTr="00722CEA">
        <w:trPr>
          <w:trHeight w:val="996"/>
        </w:trPr>
        <w:tc>
          <w:tcPr>
            <w:tcW w:w="2928" w:type="dxa"/>
            <w:shd w:val="clear" w:color="auto" w:fill="auto"/>
            <w:tcMar>
              <w:top w:w="15" w:type="dxa"/>
              <w:left w:w="93" w:type="dxa"/>
              <w:bottom w:w="0" w:type="dxa"/>
              <w:right w:w="93" w:type="dxa"/>
            </w:tcMar>
            <w:hideMark/>
          </w:tcPr>
          <w:p w:rsidR="00EB43BC" w:rsidRPr="0005294A" w:rsidRDefault="00EB43BC" w:rsidP="00722CEA">
            <w:pPr>
              <w:spacing w:after="0" w:line="240" w:lineRule="auto"/>
              <w:rPr>
                <w:rFonts w:ascii="Times New Roman" w:hAnsi="Times New Roman" w:cs="Times New Roman"/>
                <w:lang w:val="en-US"/>
              </w:rPr>
            </w:pPr>
            <w:r w:rsidRPr="0005294A">
              <w:rPr>
                <w:rFonts w:ascii="Times New Roman" w:hAnsi="Times New Roman" w:cs="Times New Roman"/>
                <w:lang w:val="en-US"/>
              </w:rPr>
              <w:t>Examination of quality of cotton – fiber (since 2011 cotton – fiber and cotton - a raw)</w:t>
            </w:r>
          </w:p>
        </w:tc>
        <w:tc>
          <w:tcPr>
            <w:tcW w:w="1276"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153,7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153,7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246,9 </w:t>
            </w:r>
          </w:p>
        </w:tc>
        <w:tc>
          <w:tcPr>
            <w:tcW w:w="1418"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387,2 </w:t>
            </w:r>
          </w:p>
        </w:tc>
        <w:tc>
          <w:tcPr>
            <w:tcW w:w="1701"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390,0 </w:t>
            </w:r>
          </w:p>
        </w:tc>
      </w:tr>
      <w:tr w:rsidR="00EB43BC" w:rsidRPr="00267793" w:rsidTr="00722CEA">
        <w:trPr>
          <w:trHeight w:val="332"/>
        </w:trPr>
        <w:tc>
          <w:tcPr>
            <w:tcW w:w="2928" w:type="dxa"/>
            <w:shd w:val="clear" w:color="auto" w:fill="auto"/>
            <w:tcMar>
              <w:top w:w="15" w:type="dxa"/>
              <w:left w:w="93" w:type="dxa"/>
              <w:bottom w:w="0" w:type="dxa"/>
              <w:right w:w="93" w:type="dxa"/>
            </w:tcMar>
            <w:hideMark/>
          </w:tcPr>
          <w:p w:rsidR="00EB43BC" w:rsidRPr="0005294A" w:rsidRDefault="00EB43BC" w:rsidP="00722CEA">
            <w:pPr>
              <w:spacing w:after="0" w:line="240" w:lineRule="auto"/>
              <w:rPr>
                <w:rFonts w:ascii="Times New Roman" w:hAnsi="Times New Roman" w:cs="Times New Roman"/>
                <w:lang w:val="en-US"/>
              </w:rPr>
            </w:pPr>
            <w:r>
              <w:rPr>
                <w:rFonts w:ascii="Times New Roman" w:hAnsi="Times New Roman" w:cs="Times New Roman"/>
                <w:lang w:val="en-US"/>
              </w:rPr>
              <w:t>Total</w:t>
            </w:r>
          </w:p>
        </w:tc>
        <w:tc>
          <w:tcPr>
            <w:tcW w:w="1276"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1846,6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3402,9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3232,7 </w:t>
            </w:r>
          </w:p>
        </w:tc>
        <w:tc>
          <w:tcPr>
            <w:tcW w:w="1418"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3832,6 </w:t>
            </w:r>
          </w:p>
        </w:tc>
        <w:tc>
          <w:tcPr>
            <w:tcW w:w="1701"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3649,0 </w:t>
            </w:r>
          </w:p>
        </w:tc>
      </w:tr>
      <w:tr w:rsidR="00EB43BC" w:rsidRPr="00267793" w:rsidTr="00722CEA">
        <w:trPr>
          <w:trHeight w:val="332"/>
        </w:trPr>
        <w:tc>
          <w:tcPr>
            <w:tcW w:w="2928" w:type="dxa"/>
            <w:shd w:val="clear" w:color="auto" w:fill="auto"/>
            <w:tcMar>
              <w:top w:w="15" w:type="dxa"/>
              <w:left w:w="93" w:type="dxa"/>
              <w:bottom w:w="0" w:type="dxa"/>
              <w:right w:w="93" w:type="dxa"/>
            </w:tcMar>
            <w:hideMark/>
          </w:tcPr>
          <w:p w:rsidR="00EB43BC" w:rsidRPr="0005294A" w:rsidRDefault="00EB43BC" w:rsidP="00722CEA">
            <w:pPr>
              <w:spacing w:after="0" w:line="240" w:lineRule="auto"/>
              <w:rPr>
                <w:rFonts w:ascii="Times New Roman" w:hAnsi="Times New Roman" w:cs="Times New Roman"/>
                <w:lang w:val="en-US"/>
              </w:rPr>
            </w:pPr>
            <w:proofErr w:type="spellStart"/>
            <w:r w:rsidRPr="0005294A">
              <w:rPr>
                <w:rFonts w:ascii="Times New Roman" w:hAnsi="Times New Roman" w:cs="Times New Roman"/>
              </w:rPr>
              <w:t>Cultivated</w:t>
            </w:r>
            <w:proofErr w:type="spellEnd"/>
            <w:r w:rsidRPr="0005294A">
              <w:rPr>
                <w:rFonts w:ascii="Times New Roman" w:hAnsi="Times New Roman" w:cs="Times New Roman"/>
              </w:rPr>
              <w:t xml:space="preserve"> </w:t>
            </w:r>
            <w:proofErr w:type="spellStart"/>
            <w:r w:rsidRPr="0005294A">
              <w:rPr>
                <w:rFonts w:ascii="Times New Roman" w:hAnsi="Times New Roman" w:cs="Times New Roman"/>
              </w:rPr>
              <w:t>area</w:t>
            </w:r>
            <w:proofErr w:type="spellEnd"/>
            <w:r w:rsidRPr="0005294A">
              <w:rPr>
                <w:rFonts w:ascii="Times New Roman" w:hAnsi="Times New Roman" w:cs="Times New Roman"/>
              </w:rPr>
              <w:t xml:space="preserve"> (</w:t>
            </w:r>
            <w:proofErr w:type="spellStart"/>
            <w:r w:rsidRPr="0005294A">
              <w:rPr>
                <w:rFonts w:ascii="Times New Roman" w:hAnsi="Times New Roman" w:cs="Times New Roman"/>
              </w:rPr>
              <w:t>hectare</w:t>
            </w:r>
            <w:proofErr w:type="spellEnd"/>
            <w:r w:rsidRPr="0005294A">
              <w:rPr>
                <w:rFonts w:ascii="Times New Roman" w:hAnsi="Times New Roman" w:cs="Times New Roman"/>
              </w:rPr>
              <w:t xml:space="preserve">) </w:t>
            </w:r>
          </w:p>
        </w:tc>
        <w:tc>
          <w:tcPr>
            <w:tcW w:w="1276"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140,1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133,4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154,1 </w:t>
            </w:r>
          </w:p>
        </w:tc>
        <w:tc>
          <w:tcPr>
            <w:tcW w:w="1418"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144,7 </w:t>
            </w:r>
          </w:p>
        </w:tc>
        <w:tc>
          <w:tcPr>
            <w:tcW w:w="1701"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140,4 </w:t>
            </w:r>
          </w:p>
        </w:tc>
      </w:tr>
      <w:tr w:rsidR="00EB43BC" w:rsidRPr="00267793" w:rsidTr="00722CEA">
        <w:trPr>
          <w:trHeight w:val="332"/>
        </w:trPr>
        <w:tc>
          <w:tcPr>
            <w:tcW w:w="2928" w:type="dxa"/>
            <w:shd w:val="clear" w:color="auto" w:fill="auto"/>
            <w:tcMar>
              <w:top w:w="15" w:type="dxa"/>
              <w:left w:w="93" w:type="dxa"/>
              <w:bottom w:w="0" w:type="dxa"/>
              <w:right w:w="93" w:type="dxa"/>
            </w:tcMar>
            <w:hideMark/>
          </w:tcPr>
          <w:p w:rsidR="00EB43BC" w:rsidRPr="0005294A" w:rsidRDefault="00EB43BC" w:rsidP="00722CEA">
            <w:pPr>
              <w:spacing w:after="0" w:line="240" w:lineRule="auto"/>
              <w:rPr>
                <w:rFonts w:ascii="Times New Roman" w:hAnsi="Times New Roman" w:cs="Times New Roman"/>
                <w:lang w:val="en-US"/>
              </w:rPr>
            </w:pPr>
            <w:r w:rsidRPr="0005294A">
              <w:rPr>
                <w:rFonts w:ascii="Times New Roman" w:hAnsi="Times New Roman" w:cs="Times New Roman"/>
                <w:lang w:val="en-US"/>
              </w:rPr>
              <w:t>It is allocated for 1 hectare (one thousand tinges)</w:t>
            </w:r>
          </w:p>
        </w:tc>
        <w:tc>
          <w:tcPr>
            <w:tcW w:w="1276"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13,2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25,5 </w:t>
            </w:r>
          </w:p>
        </w:tc>
        <w:tc>
          <w:tcPr>
            <w:tcW w:w="1134"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21,0 </w:t>
            </w:r>
          </w:p>
        </w:tc>
        <w:tc>
          <w:tcPr>
            <w:tcW w:w="1418"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26,5 </w:t>
            </w:r>
          </w:p>
        </w:tc>
        <w:tc>
          <w:tcPr>
            <w:tcW w:w="1701" w:type="dxa"/>
            <w:shd w:val="clear" w:color="auto" w:fill="auto"/>
            <w:tcMar>
              <w:top w:w="15" w:type="dxa"/>
              <w:left w:w="93" w:type="dxa"/>
              <w:bottom w:w="0" w:type="dxa"/>
              <w:right w:w="93" w:type="dxa"/>
            </w:tcMar>
            <w:hideMark/>
          </w:tcPr>
          <w:p w:rsidR="00EB43BC" w:rsidRPr="00267793" w:rsidRDefault="00EB43BC" w:rsidP="00722CEA">
            <w:pPr>
              <w:spacing w:after="0" w:line="240" w:lineRule="auto"/>
              <w:rPr>
                <w:rFonts w:ascii="Times New Roman" w:hAnsi="Times New Roman" w:cs="Times New Roman"/>
              </w:rPr>
            </w:pPr>
            <w:r w:rsidRPr="00267793">
              <w:rPr>
                <w:rFonts w:ascii="Times New Roman" w:hAnsi="Times New Roman" w:cs="Times New Roman"/>
              </w:rPr>
              <w:t xml:space="preserve">26,0 </w:t>
            </w:r>
          </w:p>
        </w:tc>
      </w:tr>
    </w:tbl>
    <w:p w:rsidR="00EB43BC" w:rsidRDefault="00EB43BC" w:rsidP="00EB43BC">
      <w:pPr>
        <w:spacing w:after="0" w:line="240" w:lineRule="auto"/>
        <w:rPr>
          <w:rFonts w:ascii="Times New Roman" w:hAnsi="Times New Roman" w:cs="Times New Roman"/>
          <w:sz w:val="28"/>
          <w:szCs w:val="28"/>
          <w:lang w:val="en-US"/>
        </w:rPr>
      </w:pPr>
    </w:p>
    <w:p w:rsidR="00EB43BC" w:rsidRPr="0005294A" w:rsidRDefault="00EB43BC" w:rsidP="00EB43BC">
      <w:pPr>
        <w:spacing w:after="0" w:line="240" w:lineRule="auto"/>
        <w:ind w:firstLine="708"/>
        <w:jc w:val="both"/>
        <w:rPr>
          <w:rFonts w:ascii="Times New Roman" w:hAnsi="Times New Roman" w:cs="Times New Roman"/>
          <w:sz w:val="28"/>
          <w:szCs w:val="28"/>
          <w:lang w:val="en-US"/>
        </w:rPr>
      </w:pPr>
      <w:r w:rsidRPr="0005294A">
        <w:rPr>
          <w:rFonts w:ascii="Times New Roman" w:hAnsi="Times New Roman" w:cs="Times New Roman"/>
          <w:sz w:val="28"/>
          <w:szCs w:val="28"/>
          <w:lang w:val="en-US"/>
        </w:rPr>
        <w:t xml:space="preserve">It should be noted that support of protection of plants (approximately by 3 times) and a water management was considerably reduced (more than by 4 times). The state pays special attention to development of domestic seed farming not to depend on producers of seeds from Uzbekistan. State support increased more than by 8 times in 2013 in comparison with 2009. In general in all directions the state support increased for 97, 6% in 2013. </w:t>
      </w:r>
      <w:r>
        <w:rPr>
          <w:rFonts w:ascii="Times New Roman" w:hAnsi="Times New Roman" w:cs="Times New Roman"/>
          <w:sz w:val="28"/>
          <w:szCs w:val="28"/>
          <w:lang w:val="en-US"/>
        </w:rPr>
        <w:t>There is p</w:t>
      </w:r>
      <w:r w:rsidRPr="0005294A">
        <w:rPr>
          <w:rFonts w:ascii="Times New Roman" w:hAnsi="Times New Roman" w:cs="Times New Roman"/>
          <w:sz w:val="28"/>
          <w:szCs w:val="28"/>
          <w:lang w:val="en-US"/>
        </w:rPr>
        <w:t xml:space="preserve">er 1 hectare of cultivated area expenses of the state increased by 97%.   </w:t>
      </w:r>
    </w:p>
    <w:p w:rsidR="00EB43BC" w:rsidRPr="0005294A" w:rsidRDefault="00EB43BC" w:rsidP="00EB43BC">
      <w:pPr>
        <w:spacing w:after="0" w:line="240" w:lineRule="auto"/>
        <w:ind w:firstLine="708"/>
        <w:jc w:val="both"/>
        <w:rPr>
          <w:rFonts w:ascii="Times New Roman" w:hAnsi="Times New Roman" w:cs="Times New Roman"/>
          <w:sz w:val="28"/>
          <w:szCs w:val="28"/>
          <w:lang w:val="en-US"/>
        </w:rPr>
      </w:pPr>
      <w:r w:rsidRPr="0005294A">
        <w:rPr>
          <w:rFonts w:ascii="Times New Roman" w:hAnsi="Times New Roman" w:cs="Times New Roman"/>
          <w:sz w:val="28"/>
          <w:szCs w:val="28"/>
          <w:lang w:val="en-US"/>
        </w:rPr>
        <w:t xml:space="preserve">For systematic realization of creation and development of a cotton and textile cluster in the southern region of Kazakhstan events at the state level are already held. In particular, the Law RK "About Development of Cotton Branch" is adopted, </w:t>
      </w:r>
      <w:r>
        <w:rPr>
          <w:rFonts w:ascii="Times New Roman" w:hAnsi="Times New Roman" w:cs="Times New Roman"/>
          <w:sz w:val="28"/>
          <w:szCs w:val="28"/>
          <w:lang w:val="en-US"/>
        </w:rPr>
        <w:t>modern laboratories by an</w:t>
      </w:r>
      <w:r w:rsidRPr="0005294A">
        <w:rPr>
          <w:rFonts w:ascii="Times New Roman" w:hAnsi="Times New Roman" w:cs="Times New Roman"/>
          <w:sz w:val="28"/>
          <w:szCs w:val="28"/>
          <w:lang w:val="en-US"/>
        </w:rPr>
        <w:t xml:space="preserve"> assessment of quality of cotton-fiber are created, the research institute of a cotton breeding is open, work on the organization of the transport and </w:t>
      </w:r>
      <w:proofErr w:type="spellStart"/>
      <w:r w:rsidRPr="0005294A">
        <w:rPr>
          <w:rFonts w:ascii="Times New Roman" w:hAnsi="Times New Roman" w:cs="Times New Roman"/>
          <w:sz w:val="28"/>
          <w:szCs w:val="28"/>
          <w:lang w:val="en-US"/>
        </w:rPr>
        <w:t>logistic</w:t>
      </w:r>
      <w:proofErr w:type="spellEnd"/>
      <w:r w:rsidRPr="0005294A">
        <w:rPr>
          <w:rFonts w:ascii="Times New Roman" w:hAnsi="Times New Roman" w:cs="Times New Roman"/>
          <w:sz w:val="28"/>
          <w:szCs w:val="28"/>
          <w:lang w:val="en-US"/>
        </w:rPr>
        <w:t xml:space="preserve"> centers is conducted. The state JSC Cotton Contract Corporat</w:t>
      </w:r>
      <w:r>
        <w:rPr>
          <w:rFonts w:ascii="Times New Roman" w:hAnsi="Times New Roman" w:cs="Times New Roman"/>
          <w:sz w:val="28"/>
          <w:szCs w:val="28"/>
          <w:lang w:val="en-US"/>
        </w:rPr>
        <w:t>ion I put new cotton clean</w:t>
      </w:r>
      <w:r w:rsidRPr="0005294A">
        <w:rPr>
          <w:rFonts w:ascii="Times New Roman" w:hAnsi="Times New Roman" w:cs="Times New Roman"/>
          <w:sz w:val="28"/>
          <w:szCs w:val="28"/>
          <w:lang w:val="en-US"/>
        </w:rPr>
        <w:t xml:space="preserve"> plant into operation, the leasing company JSC BRK-Leasing is created. The decree of the President of Kazakhstan created the Special economic zone "</w:t>
      </w:r>
      <w:proofErr w:type="spellStart"/>
      <w:r w:rsidRPr="0005294A">
        <w:rPr>
          <w:rFonts w:ascii="Times New Roman" w:hAnsi="Times New Roman" w:cs="Times New Roman"/>
          <w:sz w:val="28"/>
          <w:szCs w:val="28"/>
          <w:lang w:val="en-US"/>
        </w:rPr>
        <w:t>Ontustik</w:t>
      </w:r>
      <w:proofErr w:type="spellEnd"/>
      <w:r w:rsidRPr="0005294A">
        <w:rPr>
          <w:rFonts w:ascii="Times New Roman" w:hAnsi="Times New Roman" w:cs="Times New Roman"/>
          <w:sz w:val="28"/>
          <w:szCs w:val="28"/>
          <w:lang w:val="en-US"/>
        </w:rPr>
        <w:t>". The purpose - creating favorable conditions for processing of the cotton-fiber made in Kazakhstan to finished goods with a high value added.</w:t>
      </w:r>
    </w:p>
    <w:p w:rsidR="00EB43BC" w:rsidRPr="0005294A" w:rsidRDefault="00EB43BC" w:rsidP="00EB43BC">
      <w:pPr>
        <w:spacing w:after="0" w:line="240" w:lineRule="auto"/>
        <w:ind w:firstLine="708"/>
        <w:jc w:val="both"/>
        <w:rPr>
          <w:rFonts w:ascii="Times New Roman" w:hAnsi="Times New Roman" w:cs="Times New Roman"/>
          <w:sz w:val="28"/>
          <w:szCs w:val="28"/>
          <w:lang w:val="en-US"/>
        </w:rPr>
      </w:pPr>
      <w:r w:rsidRPr="0005294A">
        <w:rPr>
          <w:rFonts w:ascii="Times New Roman" w:hAnsi="Times New Roman" w:cs="Times New Roman"/>
          <w:sz w:val="28"/>
          <w:szCs w:val="28"/>
          <w:lang w:val="en-US"/>
        </w:rPr>
        <w:t>In the territory of SEZ considerable tax and customs preferences are provided to textile companies. In the territory of "</w:t>
      </w:r>
      <w:proofErr w:type="spellStart"/>
      <w:r w:rsidRPr="0005294A">
        <w:rPr>
          <w:rFonts w:ascii="Times New Roman" w:hAnsi="Times New Roman" w:cs="Times New Roman"/>
          <w:sz w:val="28"/>
          <w:szCs w:val="28"/>
          <w:lang w:val="en-US"/>
        </w:rPr>
        <w:t>Ontustik</w:t>
      </w:r>
      <w:proofErr w:type="spellEnd"/>
      <w:r w:rsidRPr="0005294A">
        <w:rPr>
          <w:rFonts w:ascii="Times New Roman" w:hAnsi="Times New Roman" w:cs="Times New Roman"/>
          <w:sz w:val="28"/>
          <w:szCs w:val="28"/>
          <w:lang w:val="en-US"/>
        </w:rPr>
        <w:t>" it is planned to construct about 15 textile enterprises which will process 100 thousand tons of cotton-fiber a year. Release of jeans, terry, knitted products, overalls and severe fabrics, house textiles [4] will be main types of productions in SEZ.</w:t>
      </w:r>
    </w:p>
    <w:p w:rsidR="00EB43BC" w:rsidRPr="0005294A" w:rsidRDefault="00EB43BC" w:rsidP="00EB43BC">
      <w:pPr>
        <w:spacing w:after="0" w:line="240" w:lineRule="auto"/>
        <w:ind w:firstLine="708"/>
        <w:jc w:val="both"/>
        <w:rPr>
          <w:rFonts w:ascii="Times New Roman" w:hAnsi="Times New Roman" w:cs="Times New Roman"/>
          <w:sz w:val="28"/>
          <w:szCs w:val="28"/>
          <w:lang w:val="en-US"/>
        </w:rPr>
      </w:pPr>
      <w:r w:rsidRPr="0005294A">
        <w:rPr>
          <w:rFonts w:ascii="Times New Roman" w:hAnsi="Times New Roman" w:cs="Times New Roman"/>
          <w:sz w:val="28"/>
          <w:szCs w:val="28"/>
          <w:lang w:val="en-US"/>
        </w:rPr>
        <w:t>Successful development of SEZ is promoted by such factors as preferential economic terms, access to a source of raw materials, sales markets, human resources, infrastructure, low level of expenses, stable investment climate.</w:t>
      </w:r>
    </w:p>
    <w:p w:rsidR="00EB43BC" w:rsidRDefault="00EB43BC" w:rsidP="00EB43BC">
      <w:pPr>
        <w:spacing w:after="0" w:line="240" w:lineRule="auto"/>
        <w:ind w:firstLine="708"/>
        <w:jc w:val="both"/>
        <w:rPr>
          <w:rFonts w:ascii="Times New Roman" w:hAnsi="Times New Roman" w:cs="Times New Roman"/>
          <w:sz w:val="28"/>
          <w:szCs w:val="28"/>
          <w:lang w:val="en-US"/>
        </w:rPr>
      </w:pPr>
      <w:r w:rsidRPr="0005294A">
        <w:rPr>
          <w:rFonts w:ascii="Times New Roman" w:hAnsi="Times New Roman" w:cs="Times New Roman"/>
          <w:sz w:val="28"/>
          <w:szCs w:val="28"/>
          <w:lang w:val="en-US"/>
        </w:rPr>
        <w:t>Realization of idea of "</w:t>
      </w:r>
      <w:proofErr w:type="spellStart"/>
      <w:r w:rsidRPr="0005294A">
        <w:rPr>
          <w:rFonts w:ascii="Times New Roman" w:hAnsi="Times New Roman" w:cs="Times New Roman"/>
          <w:sz w:val="28"/>
          <w:szCs w:val="28"/>
          <w:lang w:val="en-US"/>
        </w:rPr>
        <w:t>Ontustik</w:t>
      </w:r>
      <w:proofErr w:type="spellEnd"/>
      <w:r w:rsidRPr="0005294A">
        <w:rPr>
          <w:rFonts w:ascii="Times New Roman" w:hAnsi="Times New Roman" w:cs="Times New Roman"/>
          <w:sz w:val="28"/>
          <w:szCs w:val="28"/>
          <w:lang w:val="en-US"/>
        </w:rPr>
        <w:t>" assumes increase in a share of textile branch in country gross domestic product, creation of the hi-tech productions providing competitiveness of a domestic production at the price and quality, creation of conditions for attraction of investments into branches and crediting of the enterprises by banks of the second level, increase of competitiveness of national economy that will promote its integration into world economy.</w:t>
      </w:r>
    </w:p>
    <w:p w:rsidR="00EB43BC" w:rsidRPr="00DD7ACD" w:rsidRDefault="00EB43BC" w:rsidP="00DD7ACD">
      <w:pPr>
        <w:spacing w:after="0" w:line="240" w:lineRule="auto"/>
        <w:rPr>
          <w:rFonts w:ascii="Times New Roman" w:hAnsi="Times New Roman" w:cs="Times New Roman"/>
          <w:b/>
          <w:sz w:val="28"/>
          <w:szCs w:val="28"/>
          <w:lang w:val="en-US"/>
        </w:rPr>
      </w:pPr>
    </w:p>
    <w:p w:rsidR="00C44988" w:rsidRPr="00C44988" w:rsidRDefault="00DD7ACD" w:rsidP="00C44988">
      <w:pPr>
        <w:spacing w:after="0" w:line="240" w:lineRule="auto"/>
        <w:jc w:val="center"/>
        <w:rPr>
          <w:rFonts w:ascii="Times New Roman" w:hAnsi="Times New Roman" w:cs="Times New Roman"/>
          <w:b/>
          <w:sz w:val="28"/>
          <w:szCs w:val="28"/>
          <w:lang w:val="en-US"/>
        </w:rPr>
      </w:pPr>
      <w:r w:rsidRPr="00DD7ACD">
        <w:rPr>
          <w:rFonts w:ascii="Times New Roman" w:hAnsi="Times New Roman" w:cs="Times New Roman"/>
          <w:b/>
          <w:sz w:val="28"/>
          <w:szCs w:val="28"/>
          <w:lang w:val="en-US"/>
        </w:rPr>
        <w:tab/>
      </w:r>
      <w:r w:rsidR="00C44988" w:rsidRPr="00C44988">
        <w:rPr>
          <w:rFonts w:ascii="Times New Roman" w:hAnsi="Times New Roman" w:cs="Times New Roman"/>
          <w:b/>
          <w:sz w:val="28"/>
          <w:szCs w:val="28"/>
          <w:lang w:val="en-US"/>
        </w:rPr>
        <w:t>Questions and tasks of control of theoretical knowledge of a subject:</w:t>
      </w:r>
    </w:p>
    <w:p w:rsidR="00C44988" w:rsidRPr="00C44988" w:rsidRDefault="00C44988" w:rsidP="00C44988">
      <w:pPr>
        <w:spacing w:after="0" w:line="240" w:lineRule="auto"/>
        <w:jc w:val="center"/>
        <w:rPr>
          <w:rFonts w:ascii="Times New Roman" w:hAnsi="Times New Roman" w:cs="Times New Roman"/>
          <w:b/>
          <w:sz w:val="28"/>
          <w:szCs w:val="28"/>
          <w:lang w:val="en-US"/>
        </w:rPr>
      </w:pPr>
      <w:r w:rsidRPr="00C44988">
        <w:rPr>
          <w:rFonts w:ascii="Times New Roman" w:hAnsi="Times New Roman" w:cs="Times New Roman"/>
          <w:b/>
          <w:sz w:val="28"/>
          <w:szCs w:val="28"/>
          <w:lang w:val="en-US"/>
        </w:rPr>
        <w:t>Subjects of business activity</w:t>
      </w:r>
    </w:p>
    <w:p w:rsidR="00C44988" w:rsidRPr="00C44988" w:rsidRDefault="00C44988" w:rsidP="00C44988">
      <w:pPr>
        <w:spacing w:after="0" w:line="240" w:lineRule="auto"/>
        <w:jc w:val="center"/>
        <w:rPr>
          <w:rFonts w:ascii="Times New Roman" w:hAnsi="Times New Roman" w:cs="Times New Roman"/>
          <w:b/>
          <w:sz w:val="28"/>
          <w:szCs w:val="28"/>
          <w:lang w:val="en-US"/>
        </w:rPr>
      </w:pPr>
      <w:r w:rsidRPr="00C44988">
        <w:rPr>
          <w:rFonts w:ascii="Times New Roman" w:hAnsi="Times New Roman" w:cs="Times New Roman"/>
          <w:b/>
          <w:sz w:val="28"/>
          <w:szCs w:val="28"/>
          <w:lang w:val="en-US"/>
        </w:rPr>
        <w:t>Reproductive level</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1. What natural persons have no right to carry on business?</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2. What types of legal entities are businessmen?</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3. What duties are performed by businessmen?</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5. What main personal qualities are inherent in civilized businessmen?</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Reproductive and practical level</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1. Call basic rights of businessmen.</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2. On what principles the Kazakhstan business at the beginning of the 20th century was based?</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3. Call characteristic personal qualities of successful businessmen?</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4. Call the rights of businessmen and a duty - taxpayers.</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Creative level</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1. Characterize ideal type of the businessman.</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Tasks for independent work of the student under the leadership of the teacher</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Level of reproductive activity:</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1. Describe the basic principles of activity of the natural person which are the basis for occupation business activity.</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2. Call distinctive features of commercial and non-profit organizations.</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Level of reproductive practical activities:</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1. Prepare the paper on a subject:</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xml:space="preserve">– M. </w:t>
      </w:r>
      <w:proofErr w:type="spellStart"/>
      <w:r w:rsidRPr="00C44988">
        <w:rPr>
          <w:rFonts w:ascii="Times New Roman" w:hAnsi="Times New Roman" w:cs="Times New Roman"/>
          <w:sz w:val="28"/>
          <w:szCs w:val="28"/>
          <w:lang w:val="en-US"/>
        </w:rPr>
        <w:t>Stori</w:t>
      </w:r>
      <w:proofErr w:type="spellEnd"/>
      <w:r w:rsidRPr="00C44988">
        <w:rPr>
          <w:rFonts w:ascii="Times New Roman" w:hAnsi="Times New Roman" w:cs="Times New Roman"/>
          <w:sz w:val="28"/>
          <w:szCs w:val="28"/>
          <w:lang w:val="en-US"/>
        </w:rPr>
        <w:t xml:space="preserve"> – assessment of lines of successful businessmen.</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Businesses by the beginning of the XX century.</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Formation of legal system of support of business in Kazakhstan.</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Features of regulation of business activity of the foreign companies.</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Level of critical and creative activity:</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xml:space="preserve">To check the abilities in business activity, the enterprise mentality, it is recommended to answer precisely and objectively the following questions: </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1. What functions, duties (not a position) did you carry out in recent years?</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xml:space="preserve">2. Whether you are active? </w:t>
      </w:r>
      <w:proofErr w:type="gramStart"/>
      <w:r w:rsidRPr="00C44988">
        <w:rPr>
          <w:rFonts w:ascii="Times New Roman" w:hAnsi="Times New Roman" w:cs="Times New Roman"/>
          <w:sz w:val="28"/>
          <w:szCs w:val="28"/>
          <w:lang w:val="en-US"/>
        </w:rPr>
        <w:t>we</w:t>
      </w:r>
      <w:proofErr w:type="gramEnd"/>
      <w:r w:rsidRPr="00C44988">
        <w:rPr>
          <w:rFonts w:ascii="Times New Roman" w:hAnsi="Times New Roman" w:cs="Times New Roman"/>
          <w:sz w:val="28"/>
          <w:szCs w:val="28"/>
          <w:lang w:val="en-US"/>
        </w:rPr>
        <w:t xml:space="preserve"> are active? </w:t>
      </w:r>
      <w:proofErr w:type="gramStart"/>
      <w:r w:rsidRPr="00C44988">
        <w:rPr>
          <w:rFonts w:ascii="Times New Roman" w:hAnsi="Times New Roman" w:cs="Times New Roman"/>
          <w:sz w:val="28"/>
          <w:szCs w:val="28"/>
          <w:lang w:val="en-US"/>
        </w:rPr>
        <w:t>are</w:t>
      </w:r>
      <w:proofErr w:type="gramEnd"/>
      <w:r w:rsidRPr="00C44988">
        <w:rPr>
          <w:rFonts w:ascii="Times New Roman" w:hAnsi="Times New Roman" w:cs="Times New Roman"/>
          <w:sz w:val="28"/>
          <w:szCs w:val="28"/>
          <w:lang w:val="en-US"/>
        </w:rPr>
        <w:t xml:space="preserve"> initiative?</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3. Whether you are capable to master, cope with a misfortune or misfortune? Whether all are capable to lose, lose and nevertheless to start the business anew?</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4. What your hobby, what addictions? Whether it is possible to put them to your business?</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5. Whether are rectilinear whether you are frank?</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6. Whether you are aggressive?</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7. May you be flexible, happen to you to meet insuperable circumstances? Whether you give in to force?</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8. Do you have analytical mentality? Whether you are capable to reach roots, the key part of the problem, and then to solve it?</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9. Whether dealer you at heart? Whether are capable to trade? Whether you sold in fact sometime and something? Whether you wish to go from one door to another to try?</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10. Whether are ready to offer something personally, to go to the personal victims for the sake of your new firm?</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11. Whether creative you person? Do you have an imagination whether you are capable of an invention?</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12. May you distinguish the niche of the market?</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13. Whether is able to use all that is had near at hand to begin own business?</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14. How do you cope with failure? Whether you will be able to wrap up this failure in the future market success?</w:t>
      </w:r>
    </w:p>
    <w:p w:rsidR="00C44988"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15. Can you be persistent? Whether you come back to achieve the?</w:t>
      </w:r>
    </w:p>
    <w:p w:rsidR="004A17E3" w:rsidRPr="00C44988" w:rsidRDefault="00C44988" w:rsidP="00C44988">
      <w:pPr>
        <w:spacing w:after="0" w:line="240" w:lineRule="auto"/>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16. Can you work with people?</w:t>
      </w:r>
    </w:p>
    <w:p w:rsidR="004A17E3" w:rsidRPr="009D02AF" w:rsidRDefault="004A17E3" w:rsidP="004A17E3">
      <w:pPr>
        <w:spacing w:after="0" w:line="240" w:lineRule="auto"/>
        <w:jc w:val="center"/>
        <w:rPr>
          <w:rFonts w:ascii="Times New Roman" w:hAnsi="Times New Roman" w:cs="Times New Roman"/>
          <w:b/>
          <w:sz w:val="28"/>
          <w:lang w:val="en-US"/>
        </w:rPr>
      </w:pPr>
      <w:r w:rsidRPr="009D02AF">
        <w:rPr>
          <w:rFonts w:ascii="Times New Roman" w:hAnsi="Times New Roman" w:cs="Times New Roman"/>
          <w:b/>
          <w:sz w:val="28"/>
          <w:lang w:val="en-US"/>
        </w:rPr>
        <w:t>The list of the recommended literature:</w:t>
      </w:r>
    </w:p>
    <w:p w:rsidR="004A17E3" w:rsidRPr="009D02AF" w:rsidRDefault="004A17E3" w:rsidP="004A17E3">
      <w:pPr>
        <w:pStyle w:val="a7"/>
        <w:numPr>
          <w:ilvl w:val="0"/>
          <w:numId w:val="17"/>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Strategic planning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w:t>
      </w:r>
      <w:proofErr w:type="spellStart"/>
      <w:r w:rsidRPr="009D02AF">
        <w:rPr>
          <w:rFonts w:ascii="Times New Roman" w:eastAsia="Calibri" w:hAnsi="Times New Roman" w:cs="Times New Roman"/>
          <w:sz w:val="28"/>
          <w:szCs w:val="28"/>
          <w:lang w:val="en-US"/>
        </w:rPr>
        <w:t>Utkin</w:t>
      </w:r>
      <w:proofErr w:type="spellEnd"/>
      <w:r w:rsidRPr="009D02AF">
        <w:rPr>
          <w:rFonts w:ascii="Times New Roman" w:eastAsia="Calibri" w:hAnsi="Times New Roman" w:cs="Times New Roman"/>
          <w:sz w:val="28"/>
          <w:szCs w:val="28"/>
          <w:lang w:val="en-US"/>
        </w:rPr>
        <w:t xml:space="preserve"> E.A. – M.: Association of authors and publishers "TANDEM". EKMOS publishing house, 2008. – 440 pages.</w:t>
      </w:r>
    </w:p>
    <w:p w:rsidR="004A17E3" w:rsidRPr="009D02AF" w:rsidRDefault="004A17E3" w:rsidP="004A17E3">
      <w:pPr>
        <w:pStyle w:val="a7"/>
        <w:numPr>
          <w:ilvl w:val="0"/>
          <w:numId w:val="17"/>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Doyle P. Management: strategy and tactics. – </w:t>
      </w:r>
      <w:proofErr w:type="spellStart"/>
      <w:r w:rsidRPr="009D02AF">
        <w:rPr>
          <w:rFonts w:ascii="Times New Roman" w:eastAsia="Calibri" w:hAnsi="Times New Roman" w:cs="Times New Roman"/>
          <w:sz w:val="28"/>
          <w:szCs w:val="28"/>
          <w:lang w:val="en-US"/>
        </w:rPr>
        <w:t>SPb</w:t>
      </w:r>
      <w:proofErr w:type="spellEnd"/>
      <w:r w:rsidRPr="009D02AF">
        <w:rPr>
          <w:rFonts w:ascii="Times New Roman" w:eastAsia="Calibri" w:hAnsi="Times New Roman" w:cs="Times New Roman"/>
          <w:sz w:val="28"/>
          <w:szCs w:val="28"/>
          <w:lang w:val="en-US"/>
        </w:rPr>
        <w:t>: St. Petersburg publishing house, 2009.-560 pages.</w:t>
      </w:r>
    </w:p>
    <w:p w:rsidR="004A17E3" w:rsidRPr="009D02AF" w:rsidRDefault="004A17E3" w:rsidP="004A17E3">
      <w:pPr>
        <w:pStyle w:val="a7"/>
        <w:numPr>
          <w:ilvl w:val="0"/>
          <w:numId w:val="17"/>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Ansoff</w:t>
      </w:r>
      <w:proofErr w:type="spellEnd"/>
      <w:r w:rsidRPr="009D02AF">
        <w:rPr>
          <w:rFonts w:ascii="Times New Roman" w:eastAsia="Calibri" w:hAnsi="Times New Roman" w:cs="Times New Roman"/>
          <w:sz w:val="28"/>
          <w:szCs w:val="28"/>
          <w:lang w:val="en-US"/>
        </w:rPr>
        <w:t xml:space="preserve"> I. Strategic management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L. I. </w:t>
      </w:r>
      <w:proofErr w:type="spellStart"/>
      <w:r w:rsidRPr="009D02AF">
        <w:rPr>
          <w:rFonts w:ascii="Times New Roman" w:eastAsia="Calibri" w:hAnsi="Times New Roman" w:cs="Times New Roman"/>
          <w:sz w:val="28"/>
          <w:szCs w:val="28"/>
          <w:lang w:val="en-US"/>
        </w:rPr>
        <w:t>Evenko</w:t>
      </w:r>
      <w:proofErr w:type="spellEnd"/>
      <w:r w:rsidRPr="009D02AF">
        <w:rPr>
          <w:rFonts w:ascii="Times New Roman" w:eastAsia="Calibri" w:hAnsi="Times New Roman" w:cs="Times New Roman"/>
          <w:sz w:val="28"/>
          <w:szCs w:val="28"/>
          <w:lang w:val="en-US"/>
        </w:rPr>
        <w:t xml:space="preserve"> - the Lane with English - M.: Economy, 2007.</w:t>
      </w:r>
    </w:p>
    <w:p w:rsidR="004A17E3" w:rsidRPr="009D02AF" w:rsidRDefault="004A17E3" w:rsidP="004A17E3">
      <w:pPr>
        <w:pStyle w:val="a7"/>
        <w:numPr>
          <w:ilvl w:val="0"/>
          <w:numId w:val="17"/>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Benveniste</w:t>
      </w:r>
      <w:proofErr w:type="spellEnd"/>
      <w:r w:rsidRPr="009D02AF">
        <w:rPr>
          <w:rFonts w:ascii="Times New Roman" w:eastAsia="Calibri" w:hAnsi="Times New Roman" w:cs="Times New Roman"/>
          <w:sz w:val="28"/>
          <w:szCs w:val="28"/>
          <w:lang w:val="en-US"/>
        </w:rPr>
        <w:t xml:space="preserve"> G. Mastering planning policy: The lane with English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M. </w:t>
      </w:r>
      <w:proofErr w:type="spellStart"/>
      <w:r w:rsidRPr="009D02AF">
        <w:rPr>
          <w:rFonts w:ascii="Times New Roman" w:eastAsia="Calibri" w:hAnsi="Times New Roman" w:cs="Times New Roman"/>
          <w:sz w:val="28"/>
          <w:szCs w:val="28"/>
          <w:lang w:val="en-US"/>
        </w:rPr>
        <w:t>Kalantarova</w:t>
      </w:r>
      <w:proofErr w:type="spellEnd"/>
      <w:r w:rsidRPr="009D02AF">
        <w:rPr>
          <w:rFonts w:ascii="Times New Roman" w:eastAsia="Calibri" w:hAnsi="Times New Roman" w:cs="Times New Roman"/>
          <w:sz w:val="28"/>
          <w:szCs w:val="28"/>
          <w:lang w:val="en-US"/>
        </w:rPr>
        <w:t xml:space="preserve">. - M.: 2004. </w:t>
      </w:r>
    </w:p>
    <w:p w:rsidR="004A17E3" w:rsidRPr="009D02AF" w:rsidRDefault="004A17E3" w:rsidP="004A17E3">
      <w:pPr>
        <w:pStyle w:val="a7"/>
        <w:numPr>
          <w:ilvl w:val="0"/>
          <w:numId w:val="17"/>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Vinokurov</w:t>
      </w:r>
      <w:proofErr w:type="spellEnd"/>
      <w:r w:rsidRPr="009D02AF">
        <w:rPr>
          <w:rFonts w:ascii="Times New Roman" w:eastAsia="Calibri" w:hAnsi="Times New Roman" w:cs="Times New Roman"/>
          <w:sz w:val="28"/>
          <w:szCs w:val="28"/>
          <w:lang w:val="en-US"/>
        </w:rPr>
        <w:t xml:space="preserve"> of V.A. Organization of strategic planning at the enterprise. – M.:2006.</w:t>
      </w:r>
    </w:p>
    <w:p w:rsidR="004A17E3" w:rsidRPr="009D02AF" w:rsidRDefault="004A17E3" w:rsidP="004A17E3">
      <w:pPr>
        <w:pStyle w:val="a7"/>
        <w:numPr>
          <w:ilvl w:val="0"/>
          <w:numId w:val="17"/>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Zinkovskaya</w:t>
      </w:r>
      <w:proofErr w:type="spellEnd"/>
      <w:r w:rsidRPr="009D02AF">
        <w:rPr>
          <w:rFonts w:ascii="Times New Roman" w:eastAsia="Calibri" w:hAnsi="Times New Roman" w:cs="Times New Roman"/>
          <w:sz w:val="28"/>
          <w:szCs w:val="28"/>
          <w:lang w:val="en-US"/>
        </w:rPr>
        <w:t xml:space="preserve"> N. V., </w:t>
      </w:r>
      <w:proofErr w:type="spellStart"/>
      <w:r w:rsidRPr="009D02AF">
        <w:rPr>
          <w:rFonts w:ascii="Times New Roman" w:eastAsia="Calibri" w:hAnsi="Times New Roman" w:cs="Times New Roman"/>
          <w:sz w:val="28"/>
          <w:szCs w:val="28"/>
          <w:lang w:val="en-US"/>
        </w:rPr>
        <w:t>Volkova</w:t>
      </w:r>
      <w:proofErr w:type="spellEnd"/>
      <w:r w:rsidRPr="009D02AF">
        <w:rPr>
          <w:rFonts w:ascii="Times New Roman" w:eastAsia="Calibri" w:hAnsi="Times New Roman" w:cs="Times New Roman"/>
          <w:sz w:val="28"/>
          <w:szCs w:val="28"/>
          <w:lang w:val="en-US"/>
        </w:rPr>
        <w:t xml:space="preserve"> A.M., N. P </w:t>
      </w:r>
      <w:proofErr w:type="spellStart"/>
      <w:r w:rsidRPr="009D02AF">
        <w:rPr>
          <w:rFonts w:ascii="Times New Roman" w:eastAsia="Calibri" w:hAnsi="Times New Roman" w:cs="Times New Roman"/>
          <w:sz w:val="28"/>
          <w:szCs w:val="28"/>
          <w:lang w:val="en-US"/>
        </w:rPr>
        <w:t>Koshevaya</w:t>
      </w:r>
      <w:proofErr w:type="spellEnd"/>
      <w:r w:rsidRPr="009D02AF">
        <w:rPr>
          <w:rFonts w:ascii="Times New Roman" w:eastAsia="Calibri" w:hAnsi="Times New Roman" w:cs="Times New Roman"/>
          <w:sz w:val="28"/>
          <w:szCs w:val="28"/>
          <w:lang w:val="en-US"/>
        </w:rPr>
        <w:t>. Strategic planning at the enterprise. – M.: State. Akkad. Managements, 2003</w:t>
      </w:r>
    </w:p>
    <w:p w:rsidR="004A17E3" w:rsidRPr="009D02AF" w:rsidRDefault="004A17E3" w:rsidP="004A17E3">
      <w:pPr>
        <w:pStyle w:val="a7"/>
        <w:numPr>
          <w:ilvl w:val="0"/>
          <w:numId w:val="17"/>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Concept of regional policy of RK. It is approved by the Government of RK of September 9, 2008. "Economy and business in RK" Legal base.</w:t>
      </w:r>
    </w:p>
    <w:p w:rsidR="004A17E3" w:rsidRPr="00C44988" w:rsidRDefault="004A17E3" w:rsidP="00C44988">
      <w:pPr>
        <w:pStyle w:val="a7"/>
        <w:numPr>
          <w:ilvl w:val="0"/>
          <w:numId w:val="17"/>
        </w:numPr>
        <w:spacing w:after="0" w:line="240" w:lineRule="auto"/>
        <w:jc w:val="both"/>
        <w:rPr>
          <w:rFonts w:ascii="Times New Roman" w:eastAsia="Calibri" w:hAnsi="Times New Roman" w:cs="Times New Roman"/>
          <w:sz w:val="28"/>
          <w:szCs w:val="28"/>
          <w:lang w:val="en-US"/>
        </w:rPr>
      </w:pPr>
      <w:proofErr w:type="spellStart"/>
      <w:r>
        <w:rPr>
          <w:rFonts w:ascii="Times New Roman" w:eastAsia="Calibri" w:hAnsi="Times New Roman" w:cs="Times New Roman"/>
          <w:sz w:val="28"/>
          <w:szCs w:val="28"/>
          <w:lang w:val="en-US"/>
        </w:rPr>
        <w:t>Paramonov</w:t>
      </w:r>
      <w:proofErr w:type="spellEnd"/>
      <w:r>
        <w:rPr>
          <w:rFonts w:ascii="Times New Roman" w:eastAsia="Calibri" w:hAnsi="Times New Roman" w:cs="Times New Roman"/>
          <w:sz w:val="28"/>
          <w:szCs w:val="28"/>
          <w:lang w:val="en-US"/>
        </w:rPr>
        <w:t xml:space="preserve"> of V. V. Ec</w:t>
      </w:r>
      <w:r w:rsidRPr="009D02AF">
        <w:rPr>
          <w:rFonts w:ascii="Times New Roman" w:eastAsia="Calibri" w:hAnsi="Times New Roman" w:cs="Times New Roman"/>
          <w:sz w:val="28"/>
          <w:szCs w:val="28"/>
          <w:lang w:val="en-US"/>
        </w:rPr>
        <w:t xml:space="preserve">onomic of Kazakhstan – </w:t>
      </w:r>
      <w:proofErr w:type="spellStart"/>
      <w:r w:rsidRPr="009D02AF">
        <w:rPr>
          <w:rFonts w:ascii="Times New Roman" w:eastAsia="Calibri" w:hAnsi="Times New Roman" w:cs="Times New Roman"/>
          <w:sz w:val="28"/>
          <w:szCs w:val="28"/>
          <w:lang w:val="en-US"/>
        </w:rPr>
        <w:t>Almaty</w:t>
      </w:r>
      <w:proofErr w:type="spellEnd"/>
      <w:r w:rsidRPr="009D02AF">
        <w:rPr>
          <w:rFonts w:ascii="Times New Roman" w:eastAsia="Calibri" w:hAnsi="Times New Roman" w:cs="Times New Roman"/>
          <w:sz w:val="28"/>
          <w:szCs w:val="28"/>
          <w:lang w:val="en-US"/>
        </w:rPr>
        <w:t xml:space="preserve">: </w:t>
      </w:r>
      <w:proofErr w:type="spellStart"/>
      <w:r w:rsidRPr="009D02AF">
        <w:rPr>
          <w:rFonts w:ascii="Times New Roman" w:eastAsia="Calibri" w:hAnsi="Times New Roman" w:cs="Times New Roman"/>
          <w:sz w:val="28"/>
          <w:szCs w:val="28"/>
          <w:lang w:val="en-US"/>
        </w:rPr>
        <w:t>Gylym</w:t>
      </w:r>
      <w:proofErr w:type="spellEnd"/>
      <w:r w:rsidRPr="009D02AF">
        <w:rPr>
          <w:rFonts w:ascii="Times New Roman" w:eastAsia="Calibri" w:hAnsi="Times New Roman" w:cs="Times New Roman"/>
          <w:sz w:val="28"/>
          <w:szCs w:val="28"/>
          <w:lang w:val="en-US"/>
        </w:rPr>
        <w:t>, 2000 – 196 pages.</w:t>
      </w:r>
    </w:p>
    <w:p w:rsidR="004A17E3" w:rsidRDefault="00C44988" w:rsidP="00DD7ACD">
      <w:pPr>
        <w:tabs>
          <w:tab w:val="left" w:pos="180"/>
        </w:tabs>
        <w:spacing w:after="0" w:line="240" w:lineRule="auto"/>
        <w:jc w:val="center"/>
        <w:rPr>
          <w:rFonts w:ascii="Times New Roman" w:hAnsi="Times New Roman" w:cs="Times New Roman"/>
          <w:b/>
          <w:sz w:val="28"/>
          <w:szCs w:val="28"/>
          <w:lang w:val="en-US"/>
        </w:rPr>
      </w:pPr>
      <w:r w:rsidRPr="00C44988">
        <w:rPr>
          <w:rFonts w:ascii="Times New Roman" w:hAnsi="Times New Roman" w:cs="Times New Roman"/>
          <w:b/>
          <w:sz w:val="28"/>
          <w:szCs w:val="28"/>
          <w:lang w:val="en-US"/>
        </w:rPr>
        <w:t>Questions and tasks of control of theoretical knowledge of a subject:</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xml:space="preserve">     Appeal and profitability of branch depend on its structure which, according to M. Porter, is defined by five forces or factors of competitiveness.</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1. Rivalry among competitor companies.</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proofErr w:type="gramStart"/>
      <w:r w:rsidRPr="00C44988">
        <w:rPr>
          <w:rFonts w:ascii="Times New Roman" w:hAnsi="Times New Roman" w:cs="Times New Roman"/>
          <w:sz w:val="28"/>
          <w:szCs w:val="28"/>
          <w:lang w:val="en-US"/>
        </w:rPr>
        <w:t>2. The competition</w:t>
      </w:r>
      <w:proofErr w:type="gramEnd"/>
      <w:r w:rsidRPr="00C44988">
        <w:rPr>
          <w:rFonts w:ascii="Times New Roman" w:hAnsi="Times New Roman" w:cs="Times New Roman"/>
          <w:sz w:val="28"/>
          <w:szCs w:val="28"/>
          <w:lang w:val="en-US"/>
        </w:rPr>
        <w:t xml:space="preserve"> from the goods which are replaced are competitive from the point of view of the price.</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3. Threat of appearance of new competitors.</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4. Economic opportunities and trade abilities of suppliers.</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5. Economic opportunities and trade abilities of buyers.</w:t>
      </w:r>
    </w:p>
    <w:p w:rsidR="00C44988" w:rsidRPr="00C44988" w:rsidRDefault="002E1A18" w:rsidP="00C4498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94" type="#_x0000_t32" style="position:absolute;left:0;text-align:left;margin-left:214.95pt;margin-top:237.75pt;width:0;height:15pt;z-index:251666432" o:connectortype="straight">
            <v:stroke endarrow="block"/>
          </v:shape>
        </w:pict>
      </w:r>
      <w:r w:rsidR="00C44988" w:rsidRPr="00C44988">
        <w:rPr>
          <w:rFonts w:ascii="Times New Roman" w:hAnsi="Times New Roman" w:cs="Times New Roman"/>
          <w:sz w:val="28"/>
          <w:szCs w:val="28"/>
          <w:lang w:val="en-US"/>
        </w:rPr>
        <w:t xml:space="preserve">     In the short-term period factors of the competition define restrictions of business activity of the enterprise. In long-term prospect separate from them can form a basis for a success achievement. Therefore the main task of the enterprise - a choice of strategy which would provide protection against action the competitive of forces and (or) gave the chance to use them in the aims. From five factors of the competition in branch one factor which becomes decisive at a development of competitive strategy of the enterprise dominates, as a rule. The model of the analysis of the competition is presented in drawing.</w:t>
      </w:r>
    </w:p>
    <w:p w:rsidR="00C44988" w:rsidRPr="00C44988" w:rsidRDefault="002E1A18" w:rsidP="00C4498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_x0000_s1088" style="position:absolute;left:0;text-align:left;margin-left:108.45pt;margin-top:3.95pt;width:222.75pt;height:105pt;z-index:251660288">
            <v:textbox>
              <w:txbxContent>
                <w:p w:rsidR="0007366C" w:rsidRPr="005D5B7D" w:rsidRDefault="0007366C" w:rsidP="00C44988">
                  <w:pPr>
                    <w:spacing w:after="0" w:line="240" w:lineRule="auto"/>
                    <w:jc w:val="center"/>
                    <w:rPr>
                      <w:rFonts w:ascii="Times New Roman" w:hAnsi="Times New Roman" w:cs="Times New Roman"/>
                      <w:sz w:val="20"/>
                      <w:szCs w:val="20"/>
                      <w:lang w:val="en-US"/>
                    </w:rPr>
                  </w:pPr>
                  <w:r w:rsidRPr="005D5B7D">
                    <w:rPr>
                      <w:rFonts w:ascii="Times New Roman" w:hAnsi="Times New Roman" w:cs="Times New Roman"/>
                      <w:sz w:val="20"/>
                      <w:szCs w:val="20"/>
                      <w:lang w:val="en-US"/>
                    </w:rPr>
                    <w:t>Goods substitutes</w:t>
                  </w:r>
                </w:p>
                <w:p w:rsidR="0007366C" w:rsidRPr="005D5B7D" w:rsidRDefault="0007366C" w:rsidP="00C44988">
                  <w:pPr>
                    <w:spacing w:after="0" w:line="240" w:lineRule="auto"/>
                    <w:jc w:val="center"/>
                    <w:rPr>
                      <w:rFonts w:ascii="Times New Roman" w:hAnsi="Times New Roman" w:cs="Times New Roman"/>
                      <w:sz w:val="20"/>
                      <w:szCs w:val="20"/>
                      <w:lang w:val="en-US"/>
                    </w:rPr>
                  </w:pPr>
                  <w:r w:rsidRPr="005D5B7D">
                    <w:rPr>
                      <w:rFonts w:ascii="Times New Roman" w:hAnsi="Times New Roman" w:cs="Times New Roman"/>
                      <w:sz w:val="20"/>
                      <w:szCs w:val="20"/>
                      <w:lang w:val="en-US"/>
                    </w:rPr>
                    <w:t>Competitive pressure results from attempts of the firms which aren't entering into branch to offer goods substitutes on the market.</w:t>
                  </w:r>
                </w:p>
                <w:p w:rsidR="0007366C" w:rsidRPr="005D5B7D" w:rsidRDefault="0007366C" w:rsidP="00C44988">
                  <w:pPr>
                    <w:spacing w:after="0" w:line="240" w:lineRule="auto"/>
                    <w:jc w:val="center"/>
                    <w:rPr>
                      <w:rFonts w:ascii="Times New Roman" w:hAnsi="Times New Roman" w:cs="Times New Roman"/>
                      <w:sz w:val="20"/>
                      <w:szCs w:val="20"/>
                      <w:lang w:val="en-US"/>
                    </w:rPr>
                  </w:pPr>
                  <w:r w:rsidRPr="005D5B7D">
                    <w:rPr>
                      <w:rFonts w:ascii="Times New Roman" w:hAnsi="Times New Roman" w:cs="Times New Roman"/>
                      <w:sz w:val="20"/>
                      <w:szCs w:val="20"/>
                      <w:lang w:val="en-US"/>
                    </w:rPr>
                    <w:t>Possible actions:</w:t>
                  </w:r>
                </w:p>
                <w:p w:rsidR="0007366C" w:rsidRPr="005D5B7D" w:rsidRDefault="0007366C" w:rsidP="005D5B7D">
                  <w:pPr>
                    <w:spacing w:after="0" w:line="240" w:lineRule="auto"/>
                    <w:jc w:val="center"/>
                    <w:rPr>
                      <w:rFonts w:ascii="Times New Roman" w:hAnsi="Times New Roman" w:cs="Times New Roman"/>
                      <w:sz w:val="20"/>
                      <w:szCs w:val="20"/>
                      <w:lang w:val="en-US"/>
                    </w:rPr>
                  </w:pPr>
                  <w:r w:rsidRPr="005D5B7D">
                    <w:rPr>
                      <w:rFonts w:ascii="Times New Roman" w:hAnsi="Times New Roman" w:cs="Times New Roman"/>
                      <w:sz w:val="20"/>
                      <w:szCs w:val="20"/>
                      <w:lang w:val="en-US"/>
                    </w:rPr>
                    <w:t>To get into a new segment of the market; to create venture firm for obtaining competitive advantages</w:t>
                  </w:r>
                </w:p>
              </w:txbxContent>
            </v:textbox>
          </v:rect>
        </w:pic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p>
    <w:p w:rsidR="00C44988" w:rsidRPr="00C44988" w:rsidRDefault="002E1A18" w:rsidP="00C4498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_x0000_s1090" style="position:absolute;left:0;text-align:left;margin-left:309.45pt;margin-top:6pt;width:166.5pt;height:78.75pt;z-index:251662336">
            <v:textbox>
              <w:txbxContent>
                <w:p w:rsidR="0007366C" w:rsidRPr="005D5B7D" w:rsidRDefault="0007366C" w:rsidP="005D5B7D">
                  <w:pPr>
                    <w:spacing w:after="0" w:line="240" w:lineRule="auto"/>
                    <w:jc w:val="center"/>
                    <w:rPr>
                      <w:rFonts w:ascii="Times New Roman" w:hAnsi="Times New Roman" w:cs="Times New Roman"/>
                      <w:sz w:val="20"/>
                      <w:szCs w:val="20"/>
                      <w:lang w:val="en-US"/>
                    </w:rPr>
                  </w:pPr>
                  <w:r w:rsidRPr="005D5B7D">
                    <w:rPr>
                      <w:rFonts w:ascii="Times New Roman" w:hAnsi="Times New Roman" w:cs="Times New Roman"/>
                      <w:sz w:val="20"/>
                      <w:szCs w:val="20"/>
                      <w:lang w:val="en-US"/>
                    </w:rPr>
                    <w:t>Buyers</w:t>
                  </w:r>
                </w:p>
                <w:p w:rsidR="0007366C" w:rsidRPr="005D5B7D" w:rsidRDefault="0007366C" w:rsidP="005D5B7D">
                  <w:pPr>
                    <w:spacing w:after="0" w:line="240" w:lineRule="auto"/>
                    <w:jc w:val="center"/>
                    <w:rPr>
                      <w:rFonts w:ascii="Times New Roman" w:hAnsi="Times New Roman" w:cs="Times New Roman"/>
                      <w:sz w:val="20"/>
                      <w:szCs w:val="20"/>
                      <w:lang w:val="en-US"/>
                    </w:rPr>
                  </w:pPr>
                  <w:r w:rsidRPr="005D5B7D">
                    <w:rPr>
                      <w:rFonts w:ascii="Times New Roman" w:hAnsi="Times New Roman" w:cs="Times New Roman"/>
                      <w:sz w:val="20"/>
                      <w:szCs w:val="20"/>
                      <w:lang w:val="en-US"/>
                    </w:rPr>
                    <w:t>Competitive pressure arises thanks to control of conditions of transactions</w:t>
                  </w:r>
                </w:p>
                <w:p w:rsidR="0007366C" w:rsidRPr="005D5B7D" w:rsidRDefault="0007366C" w:rsidP="005D5B7D">
                  <w:pPr>
                    <w:spacing w:after="0" w:line="240" w:lineRule="auto"/>
                    <w:jc w:val="center"/>
                    <w:rPr>
                      <w:rFonts w:ascii="Times New Roman" w:hAnsi="Times New Roman" w:cs="Times New Roman"/>
                      <w:sz w:val="20"/>
                      <w:szCs w:val="20"/>
                      <w:lang w:val="en-US"/>
                    </w:rPr>
                  </w:pPr>
                  <w:r w:rsidRPr="005D5B7D">
                    <w:rPr>
                      <w:rFonts w:ascii="Times New Roman" w:hAnsi="Times New Roman" w:cs="Times New Roman"/>
                      <w:sz w:val="20"/>
                      <w:szCs w:val="20"/>
                      <w:lang w:val="en-US"/>
                    </w:rPr>
                    <w:t>Possible actions:</w:t>
                  </w:r>
                </w:p>
                <w:p w:rsidR="0007366C" w:rsidRPr="005D5B7D" w:rsidRDefault="0007366C" w:rsidP="00C44988">
                  <w:pPr>
                    <w:jc w:val="center"/>
                    <w:rPr>
                      <w:rFonts w:ascii="Times New Roman" w:hAnsi="Times New Roman" w:cs="Times New Roman"/>
                      <w:sz w:val="20"/>
                      <w:szCs w:val="20"/>
                      <w:lang w:val="en-US"/>
                    </w:rPr>
                  </w:pPr>
                  <w:r w:rsidRPr="005D5B7D">
                    <w:rPr>
                      <w:rFonts w:ascii="Times New Roman" w:hAnsi="Times New Roman" w:cs="Times New Roman"/>
                      <w:sz w:val="20"/>
                      <w:szCs w:val="20"/>
                      <w:lang w:val="en-US"/>
                    </w:rPr>
                    <w:t>Direct integration; differentiation of production</w:t>
                  </w:r>
                </w:p>
              </w:txbxContent>
            </v:textbox>
          </v:rect>
        </w:pict>
      </w:r>
      <w:r>
        <w:rPr>
          <w:rFonts w:ascii="Times New Roman" w:hAnsi="Times New Roman" w:cs="Times New Roman"/>
          <w:noProof/>
          <w:sz w:val="28"/>
          <w:szCs w:val="28"/>
        </w:rPr>
        <w:pict>
          <v:rect id="_x0000_s1091" style="position:absolute;left:0;text-align:left;margin-left:151.95pt;margin-top:11.25pt;width:139.5pt;height:57.75pt;z-index:251663360">
            <v:textbox>
              <w:txbxContent>
                <w:p w:rsidR="0007366C" w:rsidRPr="005D5B7D" w:rsidRDefault="0007366C" w:rsidP="00C44988">
                  <w:pPr>
                    <w:jc w:val="center"/>
                    <w:rPr>
                      <w:rFonts w:ascii="Times New Roman" w:hAnsi="Times New Roman" w:cs="Times New Roman"/>
                      <w:lang w:val="en-US"/>
                    </w:rPr>
                  </w:pPr>
                  <w:r w:rsidRPr="005D5B7D">
                    <w:rPr>
                      <w:rFonts w:ascii="Times New Roman" w:hAnsi="Times New Roman" w:cs="Times New Roman"/>
                      <w:lang w:val="en-US"/>
                    </w:rPr>
                    <w:t>The competition among the existing firms</w:t>
                  </w:r>
                </w:p>
              </w:txbxContent>
            </v:textbox>
          </v:rect>
        </w:pict>
      </w:r>
      <w:r>
        <w:rPr>
          <w:rFonts w:ascii="Times New Roman" w:hAnsi="Times New Roman" w:cs="Times New Roman"/>
          <w:noProof/>
          <w:sz w:val="28"/>
          <w:szCs w:val="28"/>
        </w:rPr>
        <w:pict>
          <v:rect id="_x0000_s1089" style="position:absolute;left:0;text-align:left;margin-left:-37.8pt;margin-top:6pt;width:166.5pt;height:78.75pt;z-index:251661312">
            <v:textbox>
              <w:txbxContent>
                <w:p w:rsidR="0007366C" w:rsidRPr="005D5B7D" w:rsidRDefault="0007366C" w:rsidP="005D5B7D">
                  <w:pPr>
                    <w:spacing w:after="0" w:line="240" w:lineRule="auto"/>
                    <w:jc w:val="center"/>
                    <w:rPr>
                      <w:rFonts w:ascii="Times New Roman" w:hAnsi="Times New Roman" w:cs="Times New Roman"/>
                      <w:sz w:val="20"/>
                      <w:szCs w:val="20"/>
                      <w:lang w:val="en-US"/>
                    </w:rPr>
                  </w:pPr>
                  <w:r w:rsidRPr="005D5B7D">
                    <w:rPr>
                      <w:rFonts w:ascii="Times New Roman" w:hAnsi="Times New Roman" w:cs="Times New Roman"/>
                      <w:sz w:val="20"/>
                      <w:szCs w:val="20"/>
                      <w:lang w:val="en-US"/>
                    </w:rPr>
                    <w:t>Suppliers</w:t>
                  </w:r>
                </w:p>
                <w:p w:rsidR="0007366C" w:rsidRPr="005D5B7D" w:rsidRDefault="0007366C" w:rsidP="005D5B7D">
                  <w:pPr>
                    <w:spacing w:after="0" w:line="240" w:lineRule="auto"/>
                    <w:jc w:val="center"/>
                    <w:rPr>
                      <w:rFonts w:ascii="Times New Roman" w:hAnsi="Times New Roman" w:cs="Times New Roman"/>
                      <w:sz w:val="20"/>
                      <w:szCs w:val="20"/>
                      <w:lang w:val="en-US"/>
                    </w:rPr>
                  </w:pPr>
                  <w:r w:rsidRPr="005D5B7D">
                    <w:rPr>
                      <w:rFonts w:ascii="Times New Roman" w:hAnsi="Times New Roman" w:cs="Times New Roman"/>
                      <w:sz w:val="20"/>
                      <w:szCs w:val="20"/>
                      <w:lang w:val="en-US"/>
                    </w:rPr>
                    <w:t>Competitive pressure arises thanks to control of conditions of transactions</w:t>
                  </w:r>
                </w:p>
                <w:p w:rsidR="0007366C" w:rsidRPr="005D5B7D" w:rsidRDefault="0007366C" w:rsidP="005D5B7D">
                  <w:pPr>
                    <w:spacing w:after="0" w:line="240" w:lineRule="auto"/>
                    <w:jc w:val="center"/>
                    <w:rPr>
                      <w:rFonts w:ascii="Times New Roman" w:hAnsi="Times New Roman" w:cs="Times New Roman"/>
                      <w:sz w:val="20"/>
                      <w:szCs w:val="20"/>
                    </w:rPr>
                  </w:pPr>
                  <w:proofErr w:type="spellStart"/>
                  <w:r w:rsidRPr="005D5B7D">
                    <w:rPr>
                      <w:rFonts w:ascii="Times New Roman" w:hAnsi="Times New Roman" w:cs="Times New Roman"/>
                      <w:sz w:val="20"/>
                      <w:szCs w:val="20"/>
                    </w:rPr>
                    <w:t>Possible</w:t>
                  </w:r>
                  <w:proofErr w:type="spellEnd"/>
                  <w:r w:rsidRPr="005D5B7D">
                    <w:rPr>
                      <w:rFonts w:ascii="Times New Roman" w:hAnsi="Times New Roman" w:cs="Times New Roman"/>
                      <w:sz w:val="20"/>
                      <w:szCs w:val="20"/>
                    </w:rPr>
                    <w:t xml:space="preserve"> </w:t>
                  </w:r>
                  <w:proofErr w:type="spellStart"/>
                  <w:r w:rsidRPr="005D5B7D">
                    <w:rPr>
                      <w:rFonts w:ascii="Times New Roman" w:hAnsi="Times New Roman" w:cs="Times New Roman"/>
                      <w:sz w:val="20"/>
                      <w:szCs w:val="20"/>
                    </w:rPr>
                    <w:t>actions</w:t>
                  </w:r>
                  <w:proofErr w:type="spellEnd"/>
                  <w:r w:rsidRPr="005D5B7D">
                    <w:rPr>
                      <w:rFonts w:ascii="Times New Roman" w:hAnsi="Times New Roman" w:cs="Times New Roman"/>
                      <w:sz w:val="20"/>
                      <w:szCs w:val="20"/>
                    </w:rPr>
                    <w:t>:</w:t>
                  </w:r>
                </w:p>
                <w:p w:rsidR="0007366C" w:rsidRPr="005D5B7D" w:rsidRDefault="0007366C" w:rsidP="005D5B7D">
                  <w:pPr>
                    <w:spacing w:after="0" w:line="240" w:lineRule="auto"/>
                    <w:jc w:val="center"/>
                    <w:rPr>
                      <w:rFonts w:ascii="Times New Roman" w:hAnsi="Times New Roman" w:cs="Times New Roman"/>
                      <w:sz w:val="20"/>
                      <w:szCs w:val="20"/>
                    </w:rPr>
                  </w:pPr>
                  <w:proofErr w:type="spellStart"/>
                  <w:r w:rsidRPr="005D5B7D">
                    <w:rPr>
                      <w:rFonts w:ascii="Times New Roman" w:hAnsi="Times New Roman" w:cs="Times New Roman"/>
                      <w:sz w:val="20"/>
                      <w:szCs w:val="20"/>
                    </w:rPr>
                    <w:t>Return</w:t>
                  </w:r>
                  <w:proofErr w:type="spellEnd"/>
                  <w:r w:rsidRPr="005D5B7D">
                    <w:rPr>
                      <w:rFonts w:ascii="Times New Roman" w:hAnsi="Times New Roman" w:cs="Times New Roman"/>
                      <w:sz w:val="20"/>
                      <w:szCs w:val="20"/>
                    </w:rPr>
                    <w:t xml:space="preserve"> </w:t>
                  </w:r>
                  <w:proofErr w:type="spellStart"/>
                  <w:r w:rsidRPr="005D5B7D">
                    <w:rPr>
                      <w:rFonts w:ascii="Times New Roman" w:hAnsi="Times New Roman" w:cs="Times New Roman"/>
                      <w:sz w:val="20"/>
                      <w:szCs w:val="20"/>
                    </w:rPr>
                    <w:t>integration</w:t>
                  </w:r>
                  <w:proofErr w:type="spellEnd"/>
                </w:p>
              </w:txbxContent>
            </v:textbox>
          </v:rect>
        </w:pic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p>
    <w:p w:rsidR="00C44988" w:rsidRPr="00C44988" w:rsidRDefault="002E1A18" w:rsidP="00C4498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96" type="#_x0000_t32" style="position:absolute;left:0;text-align:left;margin-left:291.45pt;margin-top:12.1pt;width:18pt;height:0;flip:x;z-index:251668480" o:connectortype="straight">
            <v:stroke endarrow="block"/>
          </v:shape>
        </w:pict>
      </w:r>
    </w:p>
    <w:p w:rsidR="00C44988" w:rsidRPr="00C44988" w:rsidRDefault="002E1A18" w:rsidP="00C4498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93" type="#_x0000_t32" style="position:absolute;left:0;text-align:left;margin-left:128.7pt;margin-top:7.25pt;width:23.25pt;height:0;z-index:251665408" o:connectortype="straight">
            <v:stroke endarrow="block"/>
          </v:shape>
        </w:pict>
      </w:r>
    </w:p>
    <w:p w:rsidR="00C44988" w:rsidRPr="00C44988" w:rsidRDefault="002E1A18" w:rsidP="00C4498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95" type="#_x0000_t32" style="position:absolute;left:0;text-align:left;margin-left:222.45pt;margin-top:4.65pt;width:.75pt;height:13.5pt;flip:x y;z-index:251667456" o:connectortype="straight">
            <v:stroke endarrow="block"/>
          </v:shape>
        </w:pict>
      </w:r>
    </w:p>
    <w:p w:rsidR="00C44988" w:rsidRPr="00C44988" w:rsidRDefault="002E1A18" w:rsidP="00C4498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_x0000_s1092" style="position:absolute;left:0;text-align:left;margin-left:120.45pt;margin-top:4.3pt;width:214.5pt;height:107.25pt;z-index:251664384">
            <v:textbox>
              <w:txbxContent>
                <w:p w:rsidR="0007366C" w:rsidRPr="005D5B7D" w:rsidRDefault="0007366C" w:rsidP="005D5B7D">
                  <w:pPr>
                    <w:spacing w:after="0" w:line="240" w:lineRule="auto"/>
                    <w:jc w:val="center"/>
                    <w:rPr>
                      <w:rFonts w:ascii="Times New Roman" w:hAnsi="Times New Roman" w:cs="Times New Roman"/>
                      <w:sz w:val="20"/>
                      <w:szCs w:val="20"/>
                      <w:lang w:val="en-US"/>
                    </w:rPr>
                  </w:pPr>
                  <w:r w:rsidRPr="005D5B7D">
                    <w:rPr>
                      <w:rFonts w:ascii="Times New Roman" w:hAnsi="Times New Roman" w:cs="Times New Roman"/>
                      <w:sz w:val="20"/>
                      <w:szCs w:val="20"/>
                      <w:lang w:val="en-US"/>
                    </w:rPr>
                    <w:t>Potential competitors</w:t>
                  </w:r>
                </w:p>
                <w:p w:rsidR="0007366C" w:rsidRPr="005D5B7D" w:rsidRDefault="0007366C" w:rsidP="005D5B7D">
                  <w:pPr>
                    <w:spacing w:after="0" w:line="240" w:lineRule="auto"/>
                    <w:jc w:val="center"/>
                    <w:rPr>
                      <w:rFonts w:ascii="Times New Roman" w:hAnsi="Times New Roman" w:cs="Times New Roman"/>
                      <w:sz w:val="20"/>
                      <w:szCs w:val="20"/>
                      <w:lang w:val="en-US"/>
                    </w:rPr>
                  </w:pPr>
                  <w:r w:rsidRPr="005D5B7D">
                    <w:rPr>
                      <w:rFonts w:ascii="Times New Roman" w:hAnsi="Times New Roman" w:cs="Times New Roman"/>
                      <w:sz w:val="20"/>
                      <w:szCs w:val="20"/>
                      <w:lang w:val="en-US"/>
                    </w:rPr>
                    <w:t>Competitive pressure arises because of threat of entry into branch of new competitors</w:t>
                  </w:r>
                </w:p>
                <w:p w:rsidR="0007366C" w:rsidRPr="005D5B7D" w:rsidRDefault="0007366C" w:rsidP="005D5B7D">
                  <w:pPr>
                    <w:spacing w:after="0" w:line="240" w:lineRule="auto"/>
                    <w:jc w:val="center"/>
                    <w:rPr>
                      <w:rFonts w:ascii="Times New Roman" w:hAnsi="Times New Roman" w:cs="Times New Roman"/>
                      <w:sz w:val="20"/>
                      <w:szCs w:val="20"/>
                      <w:lang w:val="en-US"/>
                    </w:rPr>
                  </w:pPr>
                  <w:r w:rsidRPr="005D5B7D">
                    <w:rPr>
                      <w:rFonts w:ascii="Times New Roman" w:hAnsi="Times New Roman" w:cs="Times New Roman"/>
                      <w:sz w:val="20"/>
                      <w:szCs w:val="20"/>
                      <w:lang w:val="en-US"/>
                    </w:rPr>
                    <w:t>Possible actions:</w:t>
                  </w:r>
                </w:p>
                <w:p w:rsidR="0007366C" w:rsidRPr="005D5B7D" w:rsidRDefault="0007366C" w:rsidP="00C44988">
                  <w:pPr>
                    <w:jc w:val="center"/>
                    <w:rPr>
                      <w:rFonts w:ascii="Times New Roman" w:hAnsi="Times New Roman" w:cs="Times New Roman"/>
                      <w:sz w:val="20"/>
                      <w:szCs w:val="20"/>
                      <w:lang w:val="en-US"/>
                    </w:rPr>
                  </w:pPr>
                  <w:r w:rsidRPr="005D5B7D">
                    <w:rPr>
                      <w:rFonts w:ascii="Times New Roman" w:hAnsi="Times New Roman" w:cs="Times New Roman"/>
                      <w:sz w:val="20"/>
                      <w:szCs w:val="20"/>
                      <w:lang w:val="en-US"/>
                    </w:rPr>
                    <w:t>Acquisition of firm for achievement of a scale effect by production of the final product or its component; restriction of access to raw materials sources</w:t>
                  </w:r>
                </w:p>
              </w:txbxContent>
            </v:textbox>
          </v:rect>
        </w:pic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p>
    <w:p w:rsidR="00C44988" w:rsidRDefault="00C44988" w:rsidP="00C44988">
      <w:pPr>
        <w:spacing w:after="0" w:line="240" w:lineRule="auto"/>
        <w:ind w:firstLine="567"/>
        <w:jc w:val="both"/>
        <w:rPr>
          <w:rFonts w:ascii="Times New Roman" w:hAnsi="Times New Roman" w:cs="Times New Roman"/>
          <w:sz w:val="28"/>
          <w:szCs w:val="28"/>
          <w:lang w:val="en-US"/>
        </w:rPr>
      </w:pPr>
    </w:p>
    <w:p w:rsidR="00C44988" w:rsidRPr="00C44988" w:rsidRDefault="00C44988" w:rsidP="005D5B7D">
      <w:pPr>
        <w:spacing w:after="0" w:line="240" w:lineRule="auto"/>
        <w:jc w:val="both"/>
        <w:rPr>
          <w:rFonts w:ascii="Times New Roman" w:hAnsi="Times New Roman" w:cs="Times New Roman"/>
          <w:sz w:val="28"/>
          <w:szCs w:val="28"/>
          <w:lang w:val="en-US"/>
        </w:rPr>
      </w:pP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b/>
          <w:sz w:val="28"/>
          <w:szCs w:val="28"/>
          <w:lang w:val="en-US"/>
        </w:rPr>
        <w:t>The model of five forces of the competition</w:t>
      </w:r>
      <w:r w:rsidRPr="00C44988">
        <w:rPr>
          <w:rFonts w:ascii="Times New Roman" w:hAnsi="Times New Roman" w:cs="Times New Roman"/>
          <w:sz w:val="28"/>
          <w:szCs w:val="28"/>
          <w:lang w:val="en-US"/>
        </w:rPr>
        <w:t xml:space="preserve"> is developed professor of Harvard business school by Michael E. Porter in 1980.</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1. Rivalry between the existing enterprises. The competition among producers arises because one or several enterprises have a possibility better others to satisfy inquiries of consumers or need to improve the activity. Strategy of the competition represents set the offensive and the defensive actions connected with achievement of market success, acquisition of a competitive excellence over rivals, and also protection of the competitive position.</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xml:space="preserve">     Interaction of the competing enterprises has next lines:</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Competitive fight is carried out with more or less constant persistence for the best market position. Thus rivals formulate and constantly reconsider the strategy;</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Strategy of competitor companies differs in a big variety;</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xml:space="preserve">• Each of producers seeks to choose such competitive strategy which is difficult for copying or upsetting;   </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xml:space="preserve">• Actions of the enterprises rivals lead to creation the new conditions of demand offer of goods. </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xml:space="preserve">     The competition among the competing enterprises can have different forms and pass with various degree of intensive. Intensity of the competition depends on many factors: numbers of the enterprises and their sizes, specifics of production; nature of demand and prospects of development of branch; existence of barriers of an exit from branch. Strengthening of the competition of the enterprises-competitors leads to decrease in profitability of branch as get publicity expenses, improvement of production, etc.</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2. Possibilities of appearance of new competitors in branch depend from so-called barriers of an entrance to branch. Barriers of an entrance to branch are obstacles which necessary to overcome for the organization of business and a successful competition in branch. Can be barriers of an entrance to branch:</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Commitment of buyers to a trademark;</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Control over clients of sale;</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Economy at a production scale;</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Transitional expenses (the disposable expenses connected, for example, with change of the supplier)</w:t>
      </w:r>
    </w:p>
    <w:p w:rsidR="00C44988" w:rsidRPr="00C44988" w:rsidRDefault="00C44988" w:rsidP="00C44988">
      <w:pPr>
        <w:spacing w:after="0" w:line="240" w:lineRule="auto"/>
        <w:ind w:firstLine="567"/>
        <w:jc w:val="both"/>
        <w:rPr>
          <w:rFonts w:ascii="Times New Roman" w:hAnsi="Times New Roman" w:cs="Times New Roman"/>
          <w:sz w:val="28"/>
          <w:szCs w:val="28"/>
          <w:lang w:val="en-US"/>
        </w:rPr>
      </w:pPr>
      <w:r w:rsidRPr="00C44988">
        <w:rPr>
          <w:rFonts w:ascii="Times New Roman" w:hAnsi="Times New Roman" w:cs="Times New Roman"/>
          <w:sz w:val="28"/>
          <w:szCs w:val="28"/>
          <w:lang w:val="en-US"/>
        </w:rPr>
        <w:t>• The policy of the government directed on protection of branch through the requirement of licensing, restriction of access to source of raw materials.</w:t>
      </w:r>
    </w:p>
    <w:p w:rsidR="00DD7ACD" w:rsidRPr="002C737C" w:rsidRDefault="00DD7ACD" w:rsidP="00DD7ACD">
      <w:pPr>
        <w:spacing w:after="0" w:line="240" w:lineRule="auto"/>
        <w:rPr>
          <w:rFonts w:ascii="Times New Roman" w:hAnsi="Times New Roman" w:cs="Times New Roman"/>
          <w:b/>
          <w:sz w:val="28"/>
          <w:szCs w:val="28"/>
          <w:lang w:val="en-US"/>
        </w:rPr>
      </w:pPr>
    </w:p>
    <w:p w:rsidR="005A7883" w:rsidRPr="005A7883" w:rsidRDefault="00BB74BD" w:rsidP="005A7883">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Subject 7</w:t>
      </w:r>
      <w:r w:rsidR="005A7883" w:rsidRPr="005A7883">
        <w:rPr>
          <w:rFonts w:ascii="Times New Roman" w:hAnsi="Times New Roman" w:cs="Times New Roman"/>
          <w:b/>
          <w:sz w:val="28"/>
          <w:szCs w:val="28"/>
          <w:lang w:val="en-US"/>
        </w:rPr>
        <w:t>.Forecasting of STPs and innovation</w:t>
      </w:r>
    </w:p>
    <w:p w:rsidR="00305906" w:rsidRDefault="00305906" w:rsidP="00305906">
      <w:pPr>
        <w:spacing w:after="0" w:line="240" w:lineRule="auto"/>
        <w:jc w:val="center"/>
        <w:rPr>
          <w:rFonts w:ascii="Times New Roman" w:hAnsi="Times New Roman" w:cs="Times New Roman"/>
          <w:b/>
          <w:sz w:val="28"/>
          <w:szCs w:val="28"/>
          <w:lang w:val="en-US"/>
        </w:rPr>
      </w:pPr>
      <w:r w:rsidRPr="00305906">
        <w:rPr>
          <w:rFonts w:ascii="Times New Roman" w:hAnsi="Times New Roman" w:cs="Times New Roman"/>
          <w:b/>
          <w:sz w:val="28"/>
          <w:szCs w:val="28"/>
          <w:lang w:val="en-US"/>
        </w:rPr>
        <w:t xml:space="preserve">Goal: </w:t>
      </w:r>
      <w:r>
        <w:rPr>
          <w:rFonts w:ascii="Times New Roman" w:hAnsi="Times New Roman" w:cs="Times New Roman"/>
          <w:b/>
          <w:sz w:val="28"/>
          <w:szCs w:val="28"/>
          <w:lang w:val="en-US"/>
        </w:rPr>
        <w:t>to study s</w:t>
      </w:r>
      <w:r w:rsidRPr="00305906">
        <w:rPr>
          <w:rFonts w:ascii="Times New Roman" w:hAnsi="Times New Roman" w:cs="Times New Roman"/>
          <w:b/>
          <w:sz w:val="28"/>
          <w:szCs w:val="28"/>
          <w:lang w:val="en-US"/>
        </w:rPr>
        <w:t xml:space="preserve">cientific and technological progress and innovation policy. </w:t>
      </w:r>
      <w:proofErr w:type="gramStart"/>
      <w:r w:rsidRPr="00305906">
        <w:rPr>
          <w:rFonts w:ascii="Times New Roman" w:hAnsi="Times New Roman" w:cs="Times New Roman"/>
          <w:b/>
          <w:sz w:val="28"/>
          <w:szCs w:val="28"/>
          <w:lang w:val="en-US"/>
        </w:rPr>
        <w:t>Methods of forecasting and planning of scientific and technical progress and innovation.</w:t>
      </w:r>
      <w:proofErr w:type="gramEnd"/>
      <w:r>
        <w:rPr>
          <w:rFonts w:ascii="Times New Roman" w:hAnsi="Times New Roman" w:cs="Times New Roman"/>
          <w:b/>
          <w:sz w:val="28"/>
          <w:szCs w:val="28"/>
          <w:lang w:val="en-US"/>
        </w:rPr>
        <w:t xml:space="preserve"> </w:t>
      </w:r>
      <w:r w:rsidRPr="00305906">
        <w:rPr>
          <w:rFonts w:ascii="Times New Roman" w:hAnsi="Times New Roman" w:cs="Times New Roman"/>
          <w:b/>
          <w:sz w:val="28"/>
          <w:szCs w:val="28"/>
          <w:lang w:val="en-US"/>
        </w:rPr>
        <w:t>Complexity of evaluation of the effectiveness of measures aimed at accelerating scientific and technical progress. Forecasting methods and planning of STP and innovative activities</w:t>
      </w:r>
      <w:r>
        <w:rPr>
          <w:rFonts w:ascii="Times New Roman" w:hAnsi="Times New Roman" w:cs="Times New Roman"/>
          <w:b/>
          <w:sz w:val="28"/>
          <w:szCs w:val="28"/>
          <w:lang w:val="en-US"/>
        </w:rPr>
        <w:t>.</w:t>
      </w:r>
    </w:p>
    <w:p w:rsidR="005A7883" w:rsidRPr="005A7883" w:rsidRDefault="00BB74BD" w:rsidP="005A7883">
      <w:pPr>
        <w:spacing w:after="0" w:line="240" w:lineRule="auto"/>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Lecture 13</w:t>
      </w:r>
      <w:r w:rsidR="005A7883" w:rsidRPr="005A7883">
        <w:rPr>
          <w:rFonts w:ascii="Times New Roman" w:hAnsi="Times New Roman" w:cs="Times New Roman"/>
          <w:b/>
          <w:sz w:val="28"/>
          <w:szCs w:val="28"/>
          <w:lang w:val="en-US"/>
        </w:rPr>
        <w:t>.</w:t>
      </w:r>
      <w:proofErr w:type="gramEnd"/>
    </w:p>
    <w:p w:rsidR="005A7883" w:rsidRPr="005A7883" w:rsidRDefault="005A7883" w:rsidP="005A7883">
      <w:pPr>
        <w:spacing w:after="0" w:line="240" w:lineRule="auto"/>
        <w:jc w:val="both"/>
        <w:rPr>
          <w:rFonts w:ascii="Times New Roman" w:hAnsi="Times New Roman" w:cs="Times New Roman"/>
          <w:sz w:val="28"/>
          <w:szCs w:val="28"/>
          <w:lang w:val="en-US"/>
        </w:rPr>
      </w:pPr>
      <w:r w:rsidRPr="005A7883">
        <w:rPr>
          <w:rFonts w:ascii="Times New Roman" w:hAnsi="Times New Roman" w:cs="Times New Roman"/>
          <w:sz w:val="28"/>
          <w:szCs w:val="28"/>
          <w:lang w:val="en-US"/>
        </w:rPr>
        <w:t>1. Scientific and technological progress and innovation policy.</w:t>
      </w:r>
    </w:p>
    <w:p w:rsidR="005A7883" w:rsidRDefault="005A7883" w:rsidP="005A7883">
      <w:pPr>
        <w:spacing w:after="0" w:line="240" w:lineRule="auto"/>
        <w:jc w:val="both"/>
        <w:rPr>
          <w:rFonts w:ascii="Times New Roman" w:hAnsi="Times New Roman" w:cs="Times New Roman"/>
          <w:sz w:val="28"/>
          <w:szCs w:val="28"/>
          <w:lang w:val="en-US"/>
        </w:rPr>
      </w:pPr>
      <w:r w:rsidRPr="005A7883">
        <w:rPr>
          <w:rFonts w:ascii="Times New Roman" w:hAnsi="Times New Roman" w:cs="Times New Roman"/>
          <w:sz w:val="28"/>
          <w:szCs w:val="28"/>
          <w:lang w:val="en-US"/>
        </w:rPr>
        <w:t>2. Methods of forecasting and planning of scientific and technical progress and innovation.</w:t>
      </w:r>
    </w:p>
    <w:p w:rsidR="00432BDD" w:rsidRPr="005A7883" w:rsidRDefault="00BB74BD" w:rsidP="00432BDD">
      <w:pPr>
        <w:spacing w:after="0" w:line="240" w:lineRule="auto"/>
        <w:jc w:val="both"/>
        <w:rPr>
          <w:rFonts w:ascii="Times New Roman" w:hAnsi="Times New Roman" w:cs="Times New Roman"/>
          <w:sz w:val="28"/>
          <w:szCs w:val="28"/>
          <w:lang w:val="en-US"/>
        </w:rPr>
      </w:pPr>
      <w:proofErr w:type="gramStart"/>
      <w:r>
        <w:rPr>
          <w:rFonts w:ascii="Times New Roman" w:hAnsi="Times New Roman" w:cs="Times New Roman"/>
          <w:b/>
          <w:sz w:val="28"/>
          <w:szCs w:val="28"/>
          <w:lang w:val="en-US"/>
        </w:rPr>
        <w:t>Lecture 14</w:t>
      </w:r>
      <w:r w:rsidR="00432BDD" w:rsidRPr="005A7883">
        <w:rPr>
          <w:rFonts w:ascii="Times New Roman" w:hAnsi="Times New Roman" w:cs="Times New Roman"/>
          <w:b/>
          <w:sz w:val="28"/>
          <w:szCs w:val="28"/>
          <w:lang w:val="en-US"/>
        </w:rPr>
        <w:t>.</w:t>
      </w:r>
      <w:proofErr w:type="gramEnd"/>
    </w:p>
    <w:p w:rsidR="00432BDD" w:rsidRPr="005A7883" w:rsidRDefault="00432BDD" w:rsidP="00432BDD">
      <w:pPr>
        <w:spacing w:after="0" w:line="240" w:lineRule="auto"/>
        <w:jc w:val="both"/>
        <w:rPr>
          <w:rFonts w:ascii="Times New Roman" w:hAnsi="Times New Roman" w:cs="Times New Roman"/>
          <w:sz w:val="28"/>
          <w:szCs w:val="28"/>
          <w:lang w:val="en-US"/>
        </w:rPr>
      </w:pPr>
      <w:r w:rsidRPr="005A7883">
        <w:rPr>
          <w:rFonts w:ascii="Times New Roman" w:hAnsi="Times New Roman" w:cs="Times New Roman"/>
          <w:sz w:val="28"/>
          <w:szCs w:val="28"/>
          <w:lang w:val="en-US"/>
        </w:rPr>
        <w:t>1. Complexity of evaluation of the effectiveness of measures aimed at accelerating scientific and technical progress.</w:t>
      </w:r>
    </w:p>
    <w:p w:rsidR="00432BDD" w:rsidRPr="005A7883" w:rsidRDefault="00432BDD" w:rsidP="00432BDD">
      <w:pPr>
        <w:spacing w:after="0" w:line="240" w:lineRule="auto"/>
        <w:jc w:val="both"/>
        <w:rPr>
          <w:rFonts w:ascii="Times New Roman" w:hAnsi="Times New Roman" w:cs="Times New Roman"/>
          <w:b/>
          <w:sz w:val="28"/>
          <w:szCs w:val="28"/>
          <w:lang w:val="en-US"/>
        </w:rPr>
      </w:pPr>
      <w:r w:rsidRPr="005A7883">
        <w:rPr>
          <w:rFonts w:ascii="Times New Roman" w:hAnsi="Times New Roman" w:cs="Times New Roman"/>
          <w:sz w:val="28"/>
          <w:szCs w:val="28"/>
          <w:lang w:val="en-US"/>
        </w:rPr>
        <w:t>2. Forecasting methods and planning of STP and innovative activities</w:t>
      </w:r>
    </w:p>
    <w:p w:rsidR="005A7883" w:rsidRDefault="005A7883" w:rsidP="00305906">
      <w:pPr>
        <w:spacing w:after="0" w:line="240" w:lineRule="auto"/>
        <w:jc w:val="both"/>
        <w:rPr>
          <w:rFonts w:ascii="Times New Roman" w:hAnsi="Times New Roman" w:cs="Times New Roman"/>
          <w:sz w:val="28"/>
          <w:szCs w:val="28"/>
          <w:lang w:val="en-US"/>
        </w:rPr>
      </w:pPr>
    </w:p>
    <w:p w:rsidR="000052CC" w:rsidRPr="006C2AD6" w:rsidRDefault="005A7883" w:rsidP="000052CC">
      <w:pPr>
        <w:spacing w:after="0" w:line="240" w:lineRule="auto"/>
        <w:ind w:firstLine="708"/>
        <w:jc w:val="both"/>
        <w:rPr>
          <w:rFonts w:ascii="Times New Roman" w:hAnsi="Times New Roman" w:cs="Times New Roman"/>
          <w:sz w:val="28"/>
          <w:szCs w:val="28"/>
          <w:lang w:val="en-US"/>
        </w:rPr>
      </w:pPr>
      <w:r w:rsidRPr="005A7883">
        <w:rPr>
          <w:rFonts w:ascii="Times New Roman" w:hAnsi="Times New Roman" w:cs="Times New Roman"/>
          <w:b/>
          <w:sz w:val="28"/>
          <w:szCs w:val="28"/>
          <w:lang w:val="en-US"/>
        </w:rPr>
        <w:t>1</w:t>
      </w:r>
      <w:r>
        <w:rPr>
          <w:rFonts w:ascii="Times New Roman" w:hAnsi="Times New Roman" w:cs="Times New Roman"/>
          <w:sz w:val="28"/>
          <w:szCs w:val="28"/>
          <w:lang w:val="en-US"/>
        </w:rPr>
        <w:t>.</w:t>
      </w:r>
      <w:r w:rsidRPr="006C2AD6">
        <w:rPr>
          <w:rFonts w:ascii="Times New Roman" w:hAnsi="Times New Roman" w:cs="Times New Roman"/>
          <w:sz w:val="28"/>
          <w:szCs w:val="28"/>
          <w:lang w:val="en-US"/>
        </w:rPr>
        <w:t xml:space="preserve"> Fixed</w:t>
      </w:r>
      <w:r w:rsidR="000052CC" w:rsidRPr="006C2AD6">
        <w:rPr>
          <w:rFonts w:ascii="Times New Roman" w:hAnsi="Times New Roman" w:cs="Times New Roman"/>
          <w:sz w:val="28"/>
          <w:szCs w:val="28"/>
          <w:lang w:val="en-US"/>
        </w:rPr>
        <w:t xml:space="preserve"> asset of increase in efficiency of social production, enhancement of structure of economy, ensuring economic growth and the solution of social tasks is the scientific and technical progress (STP).</w:t>
      </w:r>
    </w:p>
    <w:p w:rsidR="000052CC" w:rsidRPr="006C2AD6" w:rsidRDefault="000052CC" w:rsidP="000052CC">
      <w:pPr>
        <w:spacing w:after="0" w:line="240" w:lineRule="auto"/>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Scientific and technical progress is a continuous process of acquisition and accumulating of scientific knowledge of the world around and enhancement on their basis acting, creation and implementation of progressive means and objects of the labor, engineering procedures and forms of production organization.</w:t>
      </w:r>
    </w:p>
    <w:p w:rsidR="000052CC" w:rsidRPr="006C2AD6" w:rsidRDefault="000052CC" w:rsidP="000052CC">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6C2AD6">
        <w:rPr>
          <w:rFonts w:ascii="Times New Roman" w:hAnsi="Times New Roman" w:cs="Times New Roman"/>
          <w:sz w:val="28"/>
          <w:szCs w:val="28"/>
          <w:lang w:val="en-US"/>
        </w:rPr>
        <w:t>TP is considered as the cycle "science — production" including a number of stages.</w:t>
      </w:r>
    </w:p>
    <w:p w:rsidR="000052CC" w:rsidRPr="006C2AD6" w:rsidRDefault="000052CC" w:rsidP="005A7883">
      <w:pPr>
        <w:spacing w:after="0" w:line="240" w:lineRule="auto"/>
        <w:ind w:firstLine="708"/>
        <w:jc w:val="both"/>
        <w:rPr>
          <w:rFonts w:ascii="Times New Roman" w:hAnsi="Times New Roman" w:cs="Times New Roman"/>
          <w:sz w:val="28"/>
          <w:szCs w:val="28"/>
          <w:lang w:val="en-US"/>
        </w:rPr>
      </w:pPr>
      <w:proofErr w:type="gramStart"/>
      <w:r w:rsidRPr="006C2AD6">
        <w:rPr>
          <w:rFonts w:ascii="Times New Roman" w:hAnsi="Times New Roman" w:cs="Times New Roman"/>
          <w:sz w:val="28"/>
          <w:szCs w:val="28"/>
          <w:lang w:val="en-US"/>
        </w:rPr>
        <w:t>Basic researches.</w:t>
      </w:r>
      <w:proofErr w:type="gramEnd"/>
      <w:r w:rsidRPr="006C2AD6">
        <w:rPr>
          <w:rFonts w:ascii="Times New Roman" w:hAnsi="Times New Roman" w:cs="Times New Roman"/>
          <w:sz w:val="28"/>
          <w:szCs w:val="28"/>
          <w:lang w:val="en-US"/>
        </w:rPr>
        <w:t xml:space="preserve"> </w:t>
      </w:r>
      <w:proofErr w:type="gramStart"/>
      <w:r w:rsidRPr="006C2AD6">
        <w:rPr>
          <w:rFonts w:ascii="Times New Roman" w:hAnsi="Times New Roman" w:cs="Times New Roman"/>
          <w:sz w:val="28"/>
          <w:szCs w:val="28"/>
          <w:lang w:val="en-US"/>
        </w:rPr>
        <w:t>The purpose of this stage — to gain new knowledge of regularities of development of the nature and society and on their basis to reveal new ways of progress of the equipment, economy, production organization.</w:t>
      </w:r>
      <w:proofErr w:type="gramEnd"/>
      <w:r w:rsidRPr="006C2AD6">
        <w:rPr>
          <w:rFonts w:ascii="Times New Roman" w:hAnsi="Times New Roman" w:cs="Times New Roman"/>
          <w:sz w:val="28"/>
          <w:szCs w:val="28"/>
          <w:lang w:val="en-US"/>
        </w:rPr>
        <w:t xml:space="preserve"> As a result of basic researches there are hypotheses, theories. Basic researches are conducted by forces and means of institutes of Academy of Sciences and the state universities, industry research institutions and higher education institutions of the country.</w:t>
      </w:r>
    </w:p>
    <w:p w:rsidR="000052CC" w:rsidRPr="006C2AD6" w:rsidRDefault="000052CC" w:rsidP="005A7883">
      <w:pPr>
        <w:spacing w:after="0" w:line="240" w:lineRule="auto"/>
        <w:ind w:firstLine="708"/>
        <w:jc w:val="both"/>
        <w:rPr>
          <w:rFonts w:ascii="Times New Roman" w:hAnsi="Times New Roman" w:cs="Times New Roman"/>
          <w:sz w:val="28"/>
          <w:szCs w:val="28"/>
          <w:lang w:val="en-US"/>
        </w:rPr>
      </w:pPr>
      <w:proofErr w:type="gramStart"/>
      <w:r w:rsidRPr="006C2AD6">
        <w:rPr>
          <w:rFonts w:ascii="Times New Roman" w:hAnsi="Times New Roman" w:cs="Times New Roman"/>
          <w:sz w:val="28"/>
          <w:szCs w:val="28"/>
          <w:lang w:val="en-US"/>
        </w:rPr>
        <w:t>Exploratory researches.</w:t>
      </w:r>
      <w:proofErr w:type="gramEnd"/>
      <w:r w:rsidRPr="006C2AD6">
        <w:rPr>
          <w:rFonts w:ascii="Times New Roman" w:hAnsi="Times New Roman" w:cs="Times New Roman"/>
          <w:sz w:val="28"/>
          <w:szCs w:val="28"/>
          <w:lang w:val="en-US"/>
        </w:rPr>
        <w:t xml:space="preserve"> It researches on the choice of the ideas which are of interest to society at the present stage of its development i.e. on identification of technical and economic opportunities and specific ways of practical application in the respective areas of economy of methods, essentially new to them, and means of production of products. Resulting effects of these works have quite specific nature and are issued in a report type, technical documentation, prototypes experimental and prototypes.</w:t>
      </w:r>
    </w:p>
    <w:p w:rsidR="000052CC" w:rsidRPr="006C2AD6" w:rsidRDefault="000052CC" w:rsidP="005A7883">
      <w:pPr>
        <w:spacing w:after="0" w:line="240" w:lineRule="auto"/>
        <w:ind w:firstLine="708"/>
        <w:jc w:val="both"/>
        <w:rPr>
          <w:rFonts w:ascii="Times New Roman" w:hAnsi="Times New Roman" w:cs="Times New Roman"/>
          <w:sz w:val="28"/>
          <w:szCs w:val="28"/>
          <w:lang w:val="en-US"/>
        </w:rPr>
      </w:pPr>
      <w:proofErr w:type="gramStart"/>
      <w:r w:rsidRPr="006C2AD6">
        <w:rPr>
          <w:rFonts w:ascii="Times New Roman" w:hAnsi="Times New Roman" w:cs="Times New Roman"/>
          <w:sz w:val="28"/>
          <w:szCs w:val="28"/>
          <w:lang w:val="en-US"/>
        </w:rPr>
        <w:t>Applied researches.</w:t>
      </w:r>
      <w:proofErr w:type="gramEnd"/>
      <w:r w:rsidRPr="006C2AD6">
        <w:rPr>
          <w:rFonts w:ascii="Times New Roman" w:hAnsi="Times New Roman" w:cs="Times New Roman"/>
          <w:sz w:val="28"/>
          <w:szCs w:val="28"/>
          <w:lang w:val="en-US"/>
        </w:rPr>
        <w:t xml:space="preserve"> At this stage theoretical and pilot researches are conducted, there is information on opportunities of creation of the new equipment, technology or a product, the scheme of a specific sample of a product is created.</w:t>
      </w:r>
    </w:p>
    <w:p w:rsidR="000052CC" w:rsidRPr="006C2AD6" w:rsidRDefault="000052CC" w:rsidP="000052CC">
      <w:pPr>
        <w:spacing w:after="0" w:line="240" w:lineRule="auto"/>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Developmental works. The prototype or installation for production of new products is made, the corresponding documentation is prepared.</w:t>
      </w:r>
    </w:p>
    <w:p w:rsidR="000052CC" w:rsidRPr="006C2AD6" w:rsidRDefault="000052CC" w:rsidP="005A7883">
      <w:pPr>
        <w:spacing w:after="0" w:line="240" w:lineRule="auto"/>
        <w:ind w:firstLine="708"/>
        <w:jc w:val="both"/>
        <w:rPr>
          <w:rFonts w:ascii="Times New Roman" w:hAnsi="Times New Roman" w:cs="Times New Roman"/>
          <w:sz w:val="28"/>
          <w:szCs w:val="28"/>
          <w:lang w:val="en-US"/>
        </w:rPr>
      </w:pPr>
      <w:proofErr w:type="gramStart"/>
      <w:r w:rsidRPr="006C2AD6">
        <w:rPr>
          <w:rFonts w:ascii="Times New Roman" w:hAnsi="Times New Roman" w:cs="Times New Roman"/>
          <w:sz w:val="28"/>
          <w:szCs w:val="28"/>
          <w:lang w:val="en-US"/>
        </w:rPr>
        <w:t>Development and implementation in production.</w:t>
      </w:r>
      <w:proofErr w:type="gramEnd"/>
      <w:r w:rsidRPr="006C2AD6">
        <w:rPr>
          <w:rFonts w:ascii="Times New Roman" w:hAnsi="Times New Roman" w:cs="Times New Roman"/>
          <w:sz w:val="28"/>
          <w:szCs w:val="28"/>
          <w:lang w:val="en-US"/>
        </w:rPr>
        <w:t xml:space="preserve"> The production technology of a new product adapts to conditions of the entity. Also commissioning </w:t>
      </w:r>
      <w:proofErr w:type="gramStart"/>
      <w:r w:rsidRPr="006C2AD6">
        <w:rPr>
          <w:rFonts w:ascii="Times New Roman" w:hAnsi="Times New Roman" w:cs="Times New Roman"/>
          <w:sz w:val="28"/>
          <w:szCs w:val="28"/>
          <w:lang w:val="en-US"/>
        </w:rPr>
        <w:t>are</w:t>
      </w:r>
      <w:proofErr w:type="gramEnd"/>
      <w:r w:rsidRPr="006C2AD6">
        <w:rPr>
          <w:rFonts w:ascii="Times New Roman" w:hAnsi="Times New Roman" w:cs="Times New Roman"/>
          <w:sz w:val="28"/>
          <w:szCs w:val="28"/>
          <w:lang w:val="en-US"/>
        </w:rPr>
        <w:t xml:space="preserve"> carried out project, construction.</w:t>
      </w:r>
    </w:p>
    <w:p w:rsidR="000052CC" w:rsidRPr="006C2AD6" w:rsidRDefault="000052CC" w:rsidP="000052CC">
      <w:pPr>
        <w:spacing w:after="0" w:line="240" w:lineRule="auto"/>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Each stage is characterized by specific tasks, special approach to their decision, a certain list and skill level of participants, the choice of certain means and objects of the labor, material and financial resources, various forms of consolidation of contractors and managements of their activities.</w:t>
      </w:r>
    </w:p>
    <w:p w:rsidR="000052CC" w:rsidRPr="006C2AD6" w:rsidRDefault="000052CC" w:rsidP="005A7883">
      <w:pPr>
        <w:spacing w:after="0" w:line="240" w:lineRule="auto"/>
        <w:ind w:firstLine="708"/>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The concept of scientific and technical potential is closely connected with concept NTP.</w:t>
      </w:r>
    </w:p>
    <w:p w:rsidR="000052CC" w:rsidRPr="006C2AD6" w:rsidRDefault="000052CC" w:rsidP="005A7883">
      <w:pPr>
        <w:spacing w:after="0" w:line="240" w:lineRule="auto"/>
        <w:ind w:firstLine="708"/>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 xml:space="preserve">Scientific and technical potential represents set </w:t>
      </w:r>
      <w:proofErr w:type="gramStart"/>
      <w:r w:rsidRPr="006C2AD6">
        <w:rPr>
          <w:rFonts w:ascii="Times New Roman" w:hAnsi="Times New Roman" w:cs="Times New Roman"/>
          <w:sz w:val="28"/>
          <w:szCs w:val="28"/>
          <w:lang w:val="en-US"/>
        </w:rPr>
        <w:t>of a</w:t>
      </w:r>
      <w:proofErr w:type="gramEnd"/>
      <w:r w:rsidRPr="006C2AD6">
        <w:rPr>
          <w:rFonts w:ascii="Times New Roman" w:hAnsi="Times New Roman" w:cs="Times New Roman"/>
          <w:sz w:val="28"/>
          <w:szCs w:val="28"/>
          <w:lang w:val="en-US"/>
        </w:rPr>
        <w:t xml:space="preserve"> scientific and technical personnel, material, financial, information and other resources necessary for creation and implementation of achievements of NTP in the national economy. It is one of objects of state regulation and consequently, forecasting and planning. </w:t>
      </w:r>
    </w:p>
    <w:p w:rsidR="000052CC" w:rsidRPr="006C2AD6" w:rsidRDefault="000052CC" w:rsidP="000052CC">
      <w:pPr>
        <w:spacing w:after="0" w:line="240" w:lineRule="auto"/>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The structural adjustment of economy oriented to use of intellectual resources and development of high technology productions in a counterbalance material - and to power-consuming industries, assumes creation of conditions for continuous updating of technologies and products, growth of educational level of the population and enhancement of management by innovations (innovations) based on the latest scientific knowledge. A resulting effect is growth of product competitiveness, the entity, economy in general.</w:t>
      </w:r>
    </w:p>
    <w:p w:rsidR="000052CC" w:rsidRPr="006C2AD6" w:rsidRDefault="000052CC" w:rsidP="005A7883">
      <w:pPr>
        <w:spacing w:after="0" w:line="240" w:lineRule="auto"/>
        <w:ind w:firstLine="708"/>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In a broad sense understand new technologies, types of service as innovations, products, new organizational technical solutions of production, administrative, financial and other nature.</w:t>
      </w:r>
    </w:p>
    <w:p w:rsidR="000052CC" w:rsidRPr="006C2AD6" w:rsidRDefault="000052CC" w:rsidP="005A7883">
      <w:pPr>
        <w:spacing w:after="0" w:line="240" w:lineRule="auto"/>
        <w:ind w:firstLine="708"/>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Innovative activities are activities for development and development of results of the researches increasing efficiency of methods and policy tools of specific processes, including development of production of new products and technologies.</w:t>
      </w:r>
    </w:p>
    <w:p w:rsidR="000052CC" w:rsidRPr="006C2AD6" w:rsidRDefault="000052CC" w:rsidP="005A7883">
      <w:pPr>
        <w:spacing w:after="0" w:line="240" w:lineRule="auto"/>
        <w:ind w:firstLine="708"/>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The innovative sphere covers, first, directly object of innovations; secondly, her subjects — entrepreneurs, and also the system providing promotion of innovations to a stage of their implementation (management, infrastructure, financial and investment support).</w:t>
      </w:r>
    </w:p>
    <w:p w:rsidR="000052CC" w:rsidRPr="006C2AD6" w:rsidRDefault="000052CC" w:rsidP="000052CC">
      <w:pPr>
        <w:spacing w:after="0" w:line="240" w:lineRule="auto"/>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 xml:space="preserve">For the purpose of </w:t>
      </w:r>
      <w:proofErr w:type="spellStart"/>
      <w:r w:rsidRPr="006C2AD6">
        <w:rPr>
          <w:rFonts w:ascii="Times New Roman" w:hAnsi="Times New Roman" w:cs="Times New Roman"/>
          <w:sz w:val="28"/>
          <w:szCs w:val="28"/>
          <w:lang w:val="en-US"/>
        </w:rPr>
        <w:t>activization</w:t>
      </w:r>
      <w:proofErr w:type="spellEnd"/>
      <w:r w:rsidRPr="006C2AD6">
        <w:rPr>
          <w:rFonts w:ascii="Times New Roman" w:hAnsi="Times New Roman" w:cs="Times New Roman"/>
          <w:sz w:val="28"/>
          <w:szCs w:val="28"/>
          <w:lang w:val="en-US"/>
        </w:rPr>
        <w:t xml:space="preserve"> of innovative activities the innovative policy representing set of the principles and actions providing creation of favorable innovative climate in the country is developed. The innovative policy is a component of social and economic policy. It shall unite general tasks science, the equipment, production, consumption, a financial system, education and to be oriented to use of intellectual resources, development of high technology productions and priorities of economy.</w:t>
      </w:r>
    </w:p>
    <w:p w:rsidR="000052CC" w:rsidRPr="006C2AD6" w:rsidRDefault="000052CC" w:rsidP="005A7883">
      <w:pPr>
        <w:spacing w:after="0" w:line="240" w:lineRule="auto"/>
        <w:ind w:firstLine="708"/>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Effective innovative development assumes a wide choice of the innovative ideas and projects.</w:t>
      </w:r>
    </w:p>
    <w:p w:rsidR="000052CC" w:rsidRPr="006C2AD6" w:rsidRDefault="000052CC" w:rsidP="005A7883">
      <w:pPr>
        <w:spacing w:after="0" w:line="240" w:lineRule="auto"/>
        <w:ind w:firstLine="708"/>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The researches and developments which are carried out in the country, achievements world science and technologies attracted by purchase of licenses, acquisition or leasing of processing equipment (long-term lease of machines, the equipment, constructions or issue of the equipment for rent), a know-how (technical knowledge, experience, documentation) which transfer makes a reservation in case of the conclusion of license agreements and other agreements can be sources of ideas.</w:t>
      </w:r>
    </w:p>
    <w:p w:rsidR="000052CC" w:rsidRPr="006C2AD6" w:rsidRDefault="000052CC" w:rsidP="005A7883">
      <w:pPr>
        <w:spacing w:after="0" w:line="240" w:lineRule="auto"/>
        <w:ind w:firstLine="708"/>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Those from them which in specific conditions provide the best result with the smallest costs shall get advantages in implementation of the ideas. Forming of the infrastructure of innovations promoting promotion of innovations on the market is important.</w:t>
      </w:r>
    </w:p>
    <w:p w:rsidR="000052CC" w:rsidRPr="006C2AD6" w:rsidRDefault="000052CC" w:rsidP="005A7883">
      <w:pPr>
        <w:spacing w:after="0" w:line="240" w:lineRule="auto"/>
        <w:ind w:firstLine="708"/>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The appropriate level of standardization, metrology and certification, the effective patent system providing protection of the rights to results of intellectual work shall be provided.</w:t>
      </w:r>
    </w:p>
    <w:p w:rsidR="000052CC" w:rsidRPr="006C2AD6" w:rsidRDefault="000052CC" w:rsidP="005A7883">
      <w:pPr>
        <w:spacing w:after="0" w:line="240" w:lineRule="auto"/>
        <w:ind w:firstLine="708"/>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The mechanism of implementation of the innovative directions assumes also different use of regulators: the preferential taxation in the scientific sphere, subsidizing, preferential long-term lending of developers and consumers of scientific and technical products, increase in costs for Research and Development, work incentives of scientists, training implementation.</w:t>
      </w:r>
    </w:p>
    <w:p w:rsidR="000052CC" w:rsidRDefault="000052CC" w:rsidP="000052CC">
      <w:pPr>
        <w:spacing w:after="0" w:line="240" w:lineRule="auto"/>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 xml:space="preserve">Monitoring, assessment of innovative activities, forecasting of </w:t>
      </w:r>
      <w:r>
        <w:rPr>
          <w:rFonts w:ascii="Times New Roman" w:hAnsi="Times New Roman" w:cs="Times New Roman"/>
          <w:sz w:val="28"/>
          <w:szCs w:val="28"/>
          <w:lang w:val="en-US"/>
        </w:rPr>
        <w:t>S</w:t>
      </w:r>
      <w:r w:rsidRPr="006C2AD6">
        <w:rPr>
          <w:rFonts w:ascii="Times New Roman" w:hAnsi="Times New Roman" w:cs="Times New Roman"/>
          <w:sz w:val="28"/>
          <w:szCs w:val="28"/>
          <w:lang w:val="en-US"/>
        </w:rPr>
        <w:t>TP, development of the state, industry, regional and interstate scientific and technical programs and mechanisms of their implementation are necessary for effective management of innovative processes.</w:t>
      </w:r>
    </w:p>
    <w:p w:rsidR="000052CC" w:rsidRDefault="000052CC" w:rsidP="000052CC">
      <w:pPr>
        <w:spacing w:after="0" w:line="240" w:lineRule="auto"/>
        <w:jc w:val="both"/>
        <w:rPr>
          <w:rFonts w:ascii="Times New Roman" w:hAnsi="Times New Roman" w:cs="Times New Roman"/>
          <w:sz w:val="28"/>
          <w:szCs w:val="28"/>
          <w:lang w:val="en-US"/>
        </w:rPr>
      </w:pPr>
    </w:p>
    <w:p w:rsidR="000052CC" w:rsidRPr="006C2AD6" w:rsidRDefault="000052CC" w:rsidP="000052CC">
      <w:pPr>
        <w:spacing w:after="0" w:line="240" w:lineRule="auto"/>
        <w:jc w:val="center"/>
        <w:rPr>
          <w:rFonts w:ascii="Times New Roman" w:hAnsi="Times New Roman" w:cs="Times New Roman"/>
          <w:sz w:val="28"/>
          <w:szCs w:val="28"/>
          <w:lang w:val="en-US"/>
        </w:rPr>
      </w:pPr>
      <w:r w:rsidRPr="006C2AD6">
        <w:rPr>
          <w:rFonts w:ascii="Times New Roman" w:hAnsi="Times New Roman" w:cs="Times New Roman"/>
          <w:sz w:val="28"/>
          <w:szCs w:val="28"/>
          <w:lang w:val="en-US"/>
        </w:rPr>
        <w:t xml:space="preserve">2. </w:t>
      </w:r>
      <w:r w:rsidRPr="006C2AD6">
        <w:rPr>
          <w:rFonts w:ascii="Times New Roman" w:hAnsi="Times New Roman" w:cs="Times New Roman"/>
          <w:b/>
          <w:sz w:val="28"/>
          <w:szCs w:val="28"/>
          <w:lang w:val="en-US"/>
        </w:rPr>
        <w:t>Forec</w:t>
      </w:r>
      <w:r>
        <w:rPr>
          <w:rFonts w:ascii="Times New Roman" w:hAnsi="Times New Roman" w:cs="Times New Roman"/>
          <w:b/>
          <w:sz w:val="28"/>
          <w:szCs w:val="28"/>
          <w:lang w:val="en-US"/>
        </w:rPr>
        <w:t>asting methods and planning of S</w:t>
      </w:r>
      <w:r w:rsidRPr="006C2AD6">
        <w:rPr>
          <w:rFonts w:ascii="Times New Roman" w:hAnsi="Times New Roman" w:cs="Times New Roman"/>
          <w:b/>
          <w:sz w:val="28"/>
          <w:szCs w:val="28"/>
          <w:lang w:val="en-US"/>
        </w:rPr>
        <w:t>TP and innovative activities</w:t>
      </w:r>
    </w:p>
    <w:p w:rsidR="000052CC" w:rsidRPr="006C2AD6" w:rsidRDefault="000052CC" w:rsidP="000052CC">
      <w:pPr>
        <w:spacing w:after="0" w:line="240" w:lineRule="auto"/>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Basis of acceptance of management decisions in the scientific and technical sphere are f</w:t>
      </w:r>
      <w:r>
        <w:rPr>
          <w:rFonts w:ascii="Times New Roman" w:hAnsi="Times New Roman" w:cs="Times New Roman"/>
          <w:sz w:val="28"/>
          <w:szCs w:val="28"/>
          <w:lang w:val="en-US"/>
        </w:rPr>
        <w:t>orecasting and planning of the S</w:t>
      </w:r>
      <w:r w:rsidRPr="006C2AD6">
        <w:rPr>
          <w:rFonts w:ascii="Times New Roman" w:hAnsi="Times New Roman" w:cs="Times New Roman"/>
          <w:sz w:val="28"/>
          <w:szCs w:val="28"/>
          <w:lang w:val="en-US"/>
        </w:rPr>
        <w:t>TP directions and innovative activities.</w:t>
      </w:r>
    </w:p>
    <w:p w:rsidR="000052CC" w:rsidRPr="006C2AD6" w:rsidRDefault="000052CC" w:rsidP="000052CC">
      <w:pPr>
        <w:spacing w:after="0" w:line="240" w:lineRule="auto"/>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Forecasting of development of science and technology assumes development of the syste</w:t>
      </w:r>
      <w:r>
        <w:rPr>
          <w:rFonts w:ascii="Times New Roman" w:hAnsi="Times New Roman" w:cs="Times New Roman"/>
          <w:sz w:val="28"/>
          <w:szCs w:val="28"/>
          <w:lang w:val="en-US"/>
        </w:rPr>
        <w:t>m of private forecasts for the S</w:t>
      </w:r>
      <w:r w:rsidRPr="006C2AD6">
        <w:rPr>
          <w:rFonts w:ascii="Times New Roman" w:hAnsi="Times New Roman" w:cs="Times New Roman"/>
          <w:sz w:val="28"/>
          <w:szCs w:val="28"/>
          <w:lang w:val="en-US"/>
        </w:rPr>
        <w:t xml:space="preserve">TP major directions and the complex forecast of scientific and technical development. It gives a reasonable idea of expected scientific and technical results and achievements, of possible use of these results in production and other spheres of economy, of </w:t>
      </w:r>
      <w:r>
        <w:rPr>
          <w:rFonts w:ascii="Times New Roman" w:hAnsi="Times New Roman" w:cs="Times New Roman"/>
          <w:sz w:val="28"/>
          <w:szCs w:val="28"/>
          <w:lang w:val="en-US"/>
        </w:rPr>
        <w:t>S</w:t>
      </w:r>
      <w:r w:rsidRPr="006C2AD6">
        <w:rPr>
          <w:rFonts w:ascii="Times New Roman" w:hAnsi="Times New Roman" w:cs="Times New Roman"/>
          <w:sz w:val="28"/>
          <w:szCs w:val="28"/>
          <w:lang w:val="en-US"/>
        </w:rPr>
        <w:t>TP consequences.</w:t>
      </w:r>
    </w:p>
    <w:p w:rsidR="000052CC" w:rsidRPr="006C2AD6" w:rsidRDefault="000052CC" w:rsidP="000052CC">
      <w:pPr>
        <w:spacing w:after="0" w:line="240" w:lineRule="auto"/>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 xml:space="preserve">The system of private forecasts includes forecasts of basic researches, discoveries, applied researches for economy industries, scientific and technical forecasts for the </w:t>
      </w:r>
      <w:r>
        <w:rPr>
          <w:rFonts w:ascii="Times New Roman" w:hAnsi="Times New Roman" w:cs="Times New Roman"/>
          <w:sz w:val="28"/>
          <w:szCs w:val="28"/>
          <w:lang w:val="en-US"/>
        </w:rPr>
        <w:t>S</w:t>
      </w:r>
      <w:r w:rsidRPr="006C2AD6">
        <w:rPr>
          <w:rFonts w:ascii="Times New Roman" w:hAnsi="Times New Roman" w:cs="Times New Roman"/>
          <w:sz w:val="28"/>
          <w:szCs w:val="28"/>
          <w:lang w:val="en-US"/>
        </w:rPr>
        <w:t>TP complex directions and some other.</w:t>
      </w:r>
    </w:p>
    <w:p w:rsidR="000052CC" w:rsidRPr="006C2AD6" w:rsidRDefault="000052CC" w:rsidP="000052CC">
      <w:pPr>
        <w:spacing w:after="0" w:line="240" w:lineRule="auto"/>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The complex forecast assumes:</w:t>
      </w:r>
    </w:p>
    <w:p w:rsidR="000052CC" w:rsidRPr="006C2AD6" w:rsidRDefault="000052CC" w:rsidP="000052CC">
      <w:pPr>
        <w:spacing w:after="0" w:line="240" w:lineRule="auto"/>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 xml:space="preserve">• </w:t>
      </w:r>
      <w:proofErr w:type="gramStart"/>
      <w:r w:rsidRPr="006C2AD6">
        <w:rPr>
          <w:rFonts w:ascii="Times New Roman" w:hAnsi="Times New Roman" w:cs="Times New Roman"/>
          <w:sz w:val="28"/>
          <w:szCs w:val="28"/>
          <w:lang w:val="en-US"/>
        </w:rPr>
        <w:t>complex</w:t>
      </w:r>
      <w:proofErr w:type="gramEnd"/>
      <w:r w:rsidRPr="006C2AD6">
        <w:rPr>
          <w:rFonts w:ascii="Times New Roman" w:hAnsi="Times New Roman" w:cs="Times New Roman"/>
          <w:sz w:val="28"/>
          <w:szCs w:val="28"/>
          <w:lang w:val="en-US"/>
        </w:rPr>
        <w:t xml:space="preserve"> analysis of </w:t>
      </w:r>
      <w:r>
        <w:rPr>
          <w:rFonts w:ascii="Times New Roman" w:hAnsi="Times New Roman" w:cs="Times New Roman"/>
          <w:sz w:val="28"/>
          <w:szCs w:val="28"/>
          <w:lang w:val="en-US"/>
        </w:rPr>
        <w:t>S</w:t>
      </w:r>
      <w:r w:rsidRPr="006C2AD6">
        <w:rPr>
          <w:rFonts w:ascii="Times New Roman" w:hAnsi="Times New Roman" w:cs="Times New Roman"/>
          <w:sz w:val="28"/>
          <w:szCs w:val="28"/>
          <w:lang w:val="en-US"/>
        </w:rPr>
        <w:t>TP, analysis of world tendencies of development of science and technology, dynamics, structure and use of scientific and educational capacity of the country;</w:t>
      </w:r>
    </w:p>
    <w:p w:rsidR="000052CC" w:rsidRPr="006C2AD6" w:rsidRDefault="000052CC" w:rsidP="000052CC">
      <w:pPr>
        <w:spacing w:after="0" w:line="240" w:lineRule="auto"/>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 xml:space="preserve">• </w:t>
      </w:r>
      <w:proofErr w:type="gramStart"/>
      <w:r w:rsidRPr="006C2AD6">
        <w:rPr>
          <w:rFonts w:ascii="Times New Roman" w:hAnsi="Times New Roman" w:cs="Times New Roman"/>
          <w:sz w:val="28"/>
          <w:szCs w:val="28"/>
          <w:lang w:val="en-US"/>
        </w:rPr>
        <w:t>development</w:t>
      </w:r>
      <w:proofErr w:type="gramEnd"/>
      <w:r w:rsidRPr="006C2AD6">
        <w:rPr>
          <w:rFonts w:ascii="Times New Roman" w:hAnsi="Times New Roman" w:cs="Times New Roman"/>
          <w:sz w:val="28"/>
          <w:szCs w:val="28"/>
          <w:lang w:val="en-US"/>
        </w:rPr>
        <w:t xml:space="preserve"> of offers on the main directions of structural and scientific and technical policy and reasons for pre</w:t>
      </w:r>
      <w:r>
        <w:rPr>
          <w:rFonts w:ascii="Times New Roman" w:hAnsi="Times New Roman" w:cs="Times New Roman"/>
          <w:sz w:val="28"/>
          <w:szCs w:val="28"/>
          <w:lang w:val="en-US"/>
        </w:rPr>
        <w:t>requisites for acceleration of S</w:t>
      </w:r>
      <w:r w:rsidRPr="006C2AD6">
        <w:rPr>
          <w:rFonts w:ascii="Times New Roman" w:hAnsi="Times New Roman" w:cs="Times New Roman"/>
          <w:sz w:val="28"/>
          <w:szCs w:val="28"/>
          <w:lang w:val="en-US"/>
        </w:rPr>
        <w:t>TP in the chosen directions;</w:t>
      </w:r>
    </w:p>
    <w:p w:rsidR="000052CC" w:rsidRDefault="000052CC" w:rsidP="000052CC">
      <w:pPr>
        <w:spacing w:after="0" w:line="240" w:lineRule="auto"/>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 development of recommendations about forming of scientific and technical programs, reasons for the importance of the solution of scientific and technical problems, costs expected social and economic effect and the recommendation about material and organizational support of scientific and technical programs.</w:t>
      </w:r>
    </w:p>
    <w:p w:rsidR="000052CC" w:rsidRPr="006C2AD6" w:rsidRDefault="000052CC" w:rsidP="000052CC">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If to present S</w:t>
      </w:r>
      <w:r w:rsidRPr="006C2AD6">
        <w:rPr>
          <w:rFonts w:ascii="Times New Roman" w:hAnsi="Times New Roman" w:cs="Times New Roman"/>
          <w:sz w:val="28"/>
          <w:szCs w:val="28"/>
          <w:lang w:val="en-US"/>
        </w:rPr>
        <w:t>TP in the form of the stages which are consistently developing in time — basic, applied researches, design, project and organizational developments, production and operation, then tasks of the forecast and the choice of forecasting methods are determined by specifics of each stage.</w:t>
      </w:r>
    </w:p>
    <w:p w:rsidR="000052CC" w:rsidRPr="006C2AD6" w:rsidRDefault="000052CC" w:rsidP="000052CC">
      <w:pPr>
        <w:spacing w:after="0" w:line="240" w:lineRule="auto"/>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In world practice in the course of development of forecasts of development of science and technology both the intuitive and formalized methods are applied.</w:t>
      </w:r>
    </w:p>
    <w:p w:rsidR="000052CC" w:rsidRPr="006C2AD6" w:rsidRDefault="000052CC" w:rsidP="000052CC">
      <w:pPr>
        <w:spacing w:after="0" w:line="240" w:lineRule="auto"/>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When forecasting basic researches the system analysis and synthesis, methods of expert evaluations were widely adopted: scenarios, creation of "tree of the purposes" and morphological analysis. The possibility of application of statistical methods is limited because of absence or insufficient quantity of basic data, and also owing to difficulties of establishment of nature of course of the predicted process.</w:t>
      </w:r>
    </w:p>
    <w:p w:rsidR="000052CC" w:rsidRPr="006C2AD6" w:rsidRDefault="000052CC" w:rsidP="000052CC">
      <w:pPr>
        <w:spacing w:after="0" w:line="240" w:lineRule="auto"/>
        <w:rPr>
          <w:rFonts w:ascii="Times New Roman" w:hAnsi="Times New Roman" w:cs="Times New Roman"/>
          <w:sz w:val="28"/>
          <w:szCs w:val="28"/>
          <w:lang w:val="en-US"/>
        </w:rPr>
      </w:pPr>
      <w:r w:rsidRPr="006C2AD6">
        <w:rPr>
          <w:rFonts w:ascii="Times New Roman" w:hAnsi="Times New Roman" w:cs="Times New Roman"/>
          <w:sz w:val="28"/>
          <w:szCs w:val="28"/>
          <w:lang w:val="en-US"/>
        </w:rPr>
        <w:t>Forecasting of development of basic researches is carried out on prospect for all scientific activities of institutes, Academies of Sciences, higher education institutions. Subjects to forecasting are the directions of researches expected results, possible scientific and economic effects, current costs and capital investments. Also the number of scientists, doctors and candidates of science, support personnel is predicted.</w:t>
      </w:r>
    </w:p>
    <w:p w:rsidR="000052CC" w:rsidRPr="006C2AD6" w:rsidRDefault="000052CC" w:rsidP="000052CC">
      <w:pPr>
        <w:spacing w:after="0" w:line="240" w:lineRule="auto"/>
        <w:ind w:firstLine="708"/>
        <w:rPr>
          <w:rFonts w:ascii="Times New Roman" w:hAnsi="Times New Roman" w:cs="Times New Roman"/>
          <w:sz w:val="28"/>
          <w:szCs w:val="28"/>
          <w:lang w:val="en-US"/>
        </w:rPr>
      </w:pPr>
      <w:r w:rsidRPr="006C2AD6">
        <w:rPr>
          <w:rFonts w:ascii="Times New Roman" w:hAnsi="Times New Roman" w:cs="Times New Roman"/>
          <w:sz w:val="28"/>
          <w:szCs w:val="28"/>
          <w:lang w:val="en-US"/>
        </w:rPr>
        <w:t>In case of development of forecasts of basic researches the analysis of the current state of development of science is made, urgent problems come to light, solutions of modern scientific problems are planned and the new problems requiring the solution are pushed.</w:t>
      </w:r>
    </w:p>
    <w:p w:rsidR="000052CC" w:rsidRDefault="000052CC" w:rsidP="000052CC">
      <w:pPr>
        <w:spacing w:after="0" w:line="240" w:lineRule="auto"/>
        <w:ind w:firstLine="708"/>
        <w:jc w:val="both"/>
        <w:rPr>
          <w:rFonts w:ascii="Times New Roman" w:hAnsi="Times New Roman" w:cs="Times New Roman"/>
          <w:sz w:val="28"/>
          <w:szCs w:val="28"/>
          <w:lang w:val="en-US"/>
        </w:rPr>
      </w:pPr>
      <w:r w:rsidRPr="006C2AD6">
        <w:rPr>
          <w:rFonts w:ascii="Times New Roman" w:hAnsi="Times New Roman" w:cs="Times New Roman"/>
          <w:sz w:val="28"/>
          <w:szCs w:val="28"/>
          <w:lang w:val="en-US"/>
        </w:rPr>
        <w:t>Applied researches have double appointment. They provide, on the one hand, the deep analysis and continuation of basic researches for the purpose of assessment of a possibility of their development and application in practice for creation of new means and objects of the labor (the equipment, technology, materials, etc.), with another — the analysis of a condition of production in general, development of offers on the upgrade existing and to creation of the new equipment, and also concerning the organization and management of the national economy and the elements constituting it. Prototypes of separate nodes and elements of future developments can be results of applied researches. Products standard sizes, decrease material-and power consumption, growth of qualification of research associates and other indicators are predicted.</w:t>
      </w:r>
    </w:p>
    <w:p w:rsidR="005A7883" w:rsidRDefault="000052CC" w:rsidP="000052CC">
      <w:pPr>
        <w:tabs>
          <w:tab w:val="left" w:pos="1032"/>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p>
    <w:p w:rsidR="000052CC" w:rsidRPr="006405B8" w:rsidRDefault="005A7883" w:rsidP="000052CC">
      <w:pPr>
        <w:tabs>
          <w:tab w:val="left" w:pos="1032"/>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5A7883">
        <w:rPr>
          <w:rFonts w:ascii="Times New Roman" w:hAnsi="Times New Roman" w:cs="Times New Roman"/>
          <w:b/>
          <w:sz w:val="28"/>
          <w:szCs w:val="28"/>
          <w:lang w:val="en-US"/>
        </w:rPr>
        <w:t>1</w:t>
      </w:r>
      <w:r>
        <w:rPr>
          <w:rFonts w:ascii="Times New Roman" w:hAnsi="Times New Roman" w:cs="Times New Roman"/>
          <w:sz w:val="28"/>
          <w:szCs w:val="28"/>
          <w:lang w:val="en-US"/>
        </w:rPr>
        <w:t xml:space="preserve">. </w:t>
      </w:r>
      <w:r w:rsidR="000052CC" w:rsidRPr="006405B8">
        <w:rPr>
          <w:rFonts w:ascii="Times New Roman" w:hAnsi="Times New Roman" w:cs="Times New Roman"/>
          <w:sz w:val="28"/>
          <w:szCs w:val="28"/>
          <w:lang w:val="en-US"/>
        </w:rPr>
        <w:t xml:space="preserve">Developments (design, technological, project and organizational) intend for experimental, pilot check of a possibility of creation of the new equipment, technology, products, and also for upgrade of serially issued objects and labor instruments. Work products at a stage of development are requests for the invention, working drawings for production of the new equipment, prototypes, reports on their testing, preparation of production for release of new products, change of technology, the scheme of new management systems, projects of creation of new shops, the entities, development of transport modes, etc. The main thing in case of implementation of forecasts of development of science and technology at a stage of development are the choice of the most perspective developments significantly influencing a work gain in productivity, reducing the material consumption per unit of products rational use of natural resources, environmental protection, i.e. the best option on economic and technical indicators is chosen. </w:t>
      </w:r>
      <w:proofErr w:type="gramStart"/>
      <w:r w:rsidR="000052CC" w:rsidRPr="006405B8">
        <w:rPr>
          <w:rFonts w:ascii="Times New Roman" w:hAnsi="Times New Roman" w:cs="Times New Roman"/>
          <w:sz w:val="28"/>
          <w:szCs w:val="28"/>
          <w:lang w:val="en-US"/>
        </w:rPr>
        <w:t>When forecasting developments the main subjects of the forecast are: quality, cost, efficiency, the need for labor, financial, material resources on creation of the new equipment.</w:t>
      </w:r>
      <w:proofErr w:type="gramEnd"/>
    </w:p>
    <w:p w:rsidR="000052CC" w:rsidRPr="006405B8" w:rsidRDefault="000052CC" w:rsidP="000052CC">
      <w:pPr>
        <w:tabs>
          <w:tab w:val="left" w:pos="1032"/>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proofErr w:type="gramStart"/>
      <w:r w:rsidRPr="006405B8">
        <w:rPr>
          <w:rFonts w:ascii="Times New Roman" w:hAnsi="Times New Roman" w:cs="Times New Roman"/>
          <w:sz w:val="28"/>
          <w:szCs w:val="28"/>
          <w:lang w:val="en-US"/>
        </w:rPr>
        <w:t>When forecasting applied researches and any developments methods of extrapolation, expert evaluations, modeling, optimization, and also the methods based on the analysis patent the document are applied</w:t>
      </w:r>
      <w:r>
        <w:rPr>
          <w:rFonts w:ascii="Times New Roman" w:hAnsi="Times New Roman" w:cs="Times New Roman"/>
          <w:sz w:val="28"/>
          <w:szCs w:val="28"/>
          <w:lang w:val="en-US"/>
        </w:rPr>
        <w:t xml:space="preserve"> </w:t>
      </w:r>
      <w:r w:rsidRPr="006405B8">
        <w:rPr>
          <w:rFonts w:ascii="Times New Roman" w:hAnsi="Times New Roman" w:cs="Times New Roman"/>
          <w:sz w:val="28"/>
          <w:szCs w:val="28"/>
          <w:lang w:val="en-US"/>
        </w:rPr>
        <w:t>and scientific and technical information.</w:t>
      </w:r>
      <w:proofErr w:type="gramEnd"/>
    </w:p>
    <w:p w:rsidR="000052CC" w:rsidRDefault="000052CC" w:rsidP="000052CC">
      <w:pPr>
        <w:tabs>
          <w:tab w:val="left" w:pos="1032"/>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6405B8">
        <w:rPr>
          <w:rFonts w:ascii="Times New Roman" w:hAnsi="Times New Roman" w:cs="Times New Roman"/>
          <w:sz w:val="28"/>
          <w:szCs w:val="28"/>
          <w:lang w:val="en-US"/>
        </w:rPr>
        <w:t>The stage of preparation of production intends for a construction of the entities on release of new means and objects of the labor, preparation of operating plants for release of the new equipment due to partial or complete upgrade, production reconstruction, for a construction of pilot and trial plants.</w:t>
      </w:r>
    </w:p>
    <w:p w:rsidR="000052CC" w:rsidRPr="006405B8" w:rsidRDefault="000052CC" w:rsidP="000052CC">
      <w:pPr>
        <w:tabs>
          <w:tab w:val="left" w:pos="1032"/>
        </w:tabs>
        <w:spacing w:after="0" w:line="240" w:lineRule="auto"/>
        <w:jc w:val="both"/>
        <w:rPr>
          <w:rFonts w:ascii="Times New Roman" w:hAnsi="Times New Roman" w:cs="Times New Roman"/>
          <w:sz w:val="28"/>
          <w:szCs w:val="28"/>
          <w:lang w:val="en-US"/>
        </w:rPr>
      </w:pPr>
      <w:r w:rsidRPr="006405B8">
        <w:rPr>
          <w:rFonts w:ascii="Times New Roman" w:hAnsi="Times New Roman" w:cs="Times New Roman"/>
          <w:sz w:val="28"/>
          <w:szCs w:val="28"/>
          <w:lang w:val="en-US"/>
        </w:rPr>
        <w:t>The main objectives of forecasting at this stage are the choice, reasons and determin</w:t>
      </w:r>
      <w:r>
        <w:rPr>
          <w:rFonts w:ascii="Times New Roman" w:hAnsi="Times New Roman" w:cs="Times New Roman"/>
          <w:sz w:val="28"/>
          <w:szCs w:val="28"/>
          <w:lang w:val="en-US"/>
        </w:rPr>
        <w:t xml:space="preserve">ation of ways </w:t>
      </w:r>
      <w:proofErr w:type="gramStart"/>
      <w:r>
        <w:rPr>
          <w:rFonts w:ascii="Times New Roman" w:hAnsi="Times New Roman" w:cs="Times New Roman"/>
          <w:sz w:val="28"/>
          <w:szCs w:val="28"/>
          <w:lang w:val="en-US"/>
        </w:rPr>
        <w:t xml:space="preserve">of </w:t>
      </w:r>
      <w:r w:rsidRPr="006405B8">
        <w:rPr>
          <w:rFonts w:ascii="Times New Roman" w:hAnsi="Times New Roman" w:cs="Times New Roman"/>
          <w:sz w:val="28"/>
          <w:szCs w:val="28"/>
          <w:lang w:val="en-US"/>
        </w:rPr>
        <w:t xml:space="preserve"> construction</w:t>
      </w:r>
      <w:proofErr w:type="gramEnd"/>
      <w:r w:rsidRPr="006405B8">
        <w:rPr>
          <w:rFonts w:ascii="Times New Roman" w:hAnsi="Times New Roman" w:cs="Times New Roman"/>
          <w:sz w:val="28"/>
          <w:szCs w:val="28"/>
          <w:lang w:val="en-US"/>
        </w:rPr>
        <w:t xml:space="preserve"> of the entities and reconstruction acting.</w:t>
      </w:r>
    </w:p>
    <w:p w:rsidR="000052CC" w:rsidRPr="006405B8" w:rsidRDefault="000052CC" w:rsidP="000052CC">
      <w:pPr>
        <w:tabs>
          <w:tab w:val="left" w:pos="1032"/>
        </w:tabs>
        <w:spacing w:after="0" w:line="240" w:lineRule="auto"/>
        <w:jc w:val="both"/>
        <w:rPr>
          <w:rFonts w:ascii="Times New Roman" w:hAnsi="Times New Roman" w:cs="Times New Roman"/>
          <w:sz w:val="28"/>
          <w:szCs w:val="28"/>
          <w:lang w:val="en-US"/>
        </w:rPr>
      </w:pPr>
      <w:r w:rsidRPr="006405B8">
        <w:rPr>
          <w:rFonts w:ascii="Times New Roman" w:hAnsi="Times New Roman" w:cs="Times New Roman"/>
          <w:sz w:val="28"/>
          <w:szCs w:val="28"/>
          <w:lang w:val="en-US"/>
        </w:rPr>
        <w:t>The stage of preparation of production in some industries of economy can merge with a development stage. Preparation of production can be reduced in time due to implementation of actions for preparation of production in case of release of a prototype, batch.</w:t>
      </w:r>
    </w:p>
    <w:p w:rsidR="000052CC" w:rsidRPr="006405B8" w:rsidRDefault="000052CC" w:rsidP="000052CC">
      <w:pPr>
        <w:tabs>
          <w:tab w:val="left" w:pos="1032"/>
        </w:tabs>
        <w:spacing w:after="0" w:line="240" w:lineRule="auto"/>
        <w:jc w:val="both"/>
        <w:rPr>
          <w:rFonts w:ascii="Times New Roman" w:hAnsi="Times New Roman" w:cs="Times New Roman"/>
          <w:sz w:val="28"/>
          <w:szCs w:val="28"/>
          <w:lang w:val="en-US"/>
        </w:rPr>
      </w:pPr>
      <w:r w:rsidRPr="006405B8">
        <w:rPr>
          <w:rFonts w:ascii="Times New Roman" w:hAnsi="Times New Roman" w:cs="Times New Roman"/>
          <w:sz w:val="28"/>
          <w:szCs w:val="28"/>
          <w:lang w:val="en-US"/>
        </w:rPr>
        <w:t>In the course of forecast calculations of production and operation of the new equipment methods of expert evaluations, extrapolations, optimizations, factorial and simulation models, system of the integrated balance sheet calculations are used. In case of the choice of forecasting methods depth of anticipation of the forecast is important. If the predicted process can be provided evolutionary, without jumps, then application of the formalized methods is justified for determination of jump and a time estimate of its implementation; if in it emergence of jumps is possible, then it is necessary to apply methods of expert evaluations, and on sites of evolutionary process to apply the formalized methods.</w:t>
      </w:r>
    </w:p>
    <w:p w:rsidR="000052CC" w:rsidRPr="006405B8" w:rsidRDefault="000052CC" w:rsidP="000052CC">
      <w:pPr>
        <w:tabs>
          <w:tab w:val="left" w:pos="1032"/>
        </w:tabs>
        <w:spacing w:after="0" w:line="240" w:lineRule="auto"/>
        <w:jc w:val="both"/>
        <w:rPr>
          <w:rFonts w:ascii="Times New Roman" w:hAnsi="Times New Roman" w:cs="Times New Roman"/>
          <w:sz w:val="28"/>
          <w:szCs w:val="28"/>
          <w:lang w:val="en-US"/>
        </w:rPr>
      </w:pPr>
      <w:r w:rsidRPr="006405B8">
        <w:rPr>
          <w:rFonts w:ascii="Times New Roman" w:hAnsi="Times New Roman" w:cs="Times New Roman"/>
          <w:b/>
          <w:sz w:val="28"/>
          <w:szCs w:val="28"/>
          <w:u w:val="single"/>
          <w:lang w:val="en-US"/>
        </w:rPr>
        <w:t>Methods of expert evaluations</w:t>
      </w:r>
      <w:r w:rsidRPr="006405B8">
        <w:rPr>
          <w:rFonts w:ascii="Times New Roman" w:hAnsi="Times New Roman" w:cs="Times New Roman"/>
          <w:sz w:val="28"/>
          <w:szCs w:val="28"/>
          <w:lang w:val="en-US"/>
        </w:rPr>
        <w:t xml:space="preserve"> are based on opinion of one or several specialists (experts) on the prospects of development of science and technology. It should be noted that exist science and technology in which it is impossible to use other forecasting methods, and also spheres where there is no information on an object condition in the last period or scientific and technical development more depends on the made decisions, than on technical capabilities of production. Let's consider some methods which gained distribution in world practice.</w:t>
      </w:r>
    </w:p>
    <w:p w:rsidR="000052CC" w:rsidRPr="006405B8" w:rsidRDefault="000052CC" w:rsidP="000052CC">
      <w:pPr>
        <w:tabs>
          <w:tab w:val="left" w:pos="1032"/>
        </w:tabs>
        <w:spacing w:after="0" w:line="240" w:lineRule="auto"/>
        <w:jc w:val="both"/>
        <w:rPr>
          <w:rFonts w:ascii="Times New Roman" w:hAnsi="Times New Roman" w:cs="Times New Roman"/>
          <w:sz w:val="28"/>
          <w:szCs w:val="28"/>
          <w:lang w:val="en-US"/>
        </w:rPr>
      </w:pPr>
      <w:proofErr w:type="gramStart"/>
      <w:r w:rsidRPr="006405B8">
        <w:rPr>
          <w:rFonts w:ascii="Times New Roman" w:hAnsi="Times New Roman" w:cs="Times New Roman"/>
          <w:b/>
          <w:sz w:val="28"/>
          <w:szCs w:val="28"/>
          <w:u w:val="single"/>
          <w:lang w:val="en-US"/>
        </w:rPr>
        <w:t>Method of the commissions</w:t>
      </w:r>
      <w:r w:rsidRPr="006405B8">
        <w:rPr>
          <w:rFonts w:ascii="Times New Roman" w:hAnsi="Times New Roman" w:cs="Times New Roman"/>
          <w:sz w:val="28"/>
          <w:szCs w:val="28"/>
          <w:lang w:val="en-US"/>
        </w:rPr>
        <w:t>.</w:t>
      </w:r>
      <w:proofErr w:type="gramEnd"/>
      <w:r w:rsidRPr="006405B8">
        <w:rPr>
          <w:rFonts w:ascii="Times New Roman" w:hAnsi="Times New Roman" w:cs="Times New Roman"/>
          <w:sz w:val="28"/>
          <w:szCs w:val="28"/>
          <w:lang w:val="en-US"/>
        </w:rPr>
        <w:t xml:space="preserve"> The essence of this method consists </w:t>
      </w:r>
      <w:proofErr w:type="gramStart"/>
      <w:r w:rsidRPr="006405B8">
        <w:rPr>
          <w:rFonts w:ascii="Times New Roman" w:hAnsi="Times New Roman" w:cs="Times New Roman"/>
          <w:sz w:val="28"/>
          <w:szCs w:val="28"/>
          <w:lang w:val="en-US"/>
        </w:rPr>
        <w:t>that specialists</w:t>
      </w:r>
      <w:proofErr w:type="gramEnd"/>
      <w:r w:rsidRPr="006405B8">
        <w:rPr>
          <w:rFonts w:ascii="Times New Roman" w:hAnsi="Times New Roman" w:cs="Times New Roman"/>
          <w:sz w:val="28"/>
          <w:szCs w:val="28"/>
          <w:lang w:val="en-US"/>
        </w:rPr>
        <w:t xml:space="preserve"> in case of decision making influence at each other so that to compensate the mistakes. This method possesses both benefits, and shortcomings. Among the main benefits it should be noted such as:</w:t>
      </w:r>
    </w:p>
    <w:p w:rsidR="000052CC" w:rsidRPr="006405B8" w:rsidRDefault="000052CC" w:rsidP="000052CC">
      <w:pPr>
        <w:tabs>
          <w:tab w:val="left" w:pos="1032"/>
        </w:tabs>
        <w:spacing w:after="0" w:line="240" w:lineRule="auto"/>
        <w:jc w:val="both"/>
        <w:rPr>
          <w:rFonts w:ascii="Times New Roman" w:hAnsi="Times New Roman" w:cs="Times New Roman"/>
          <w:sz w:val="28"/>
          <w:szCs w:val="28"/>
          <w:lang w:val="en-US"/>
        </w:rPr>
      </w:pPr>
      <w:r w:rsidRPr="006405B8">
        <w:rPr>
          <w:rFonts w:ascii="Times New Roman" w:hAnsi="Times New Roman" w:cs="Times New Roman"/>
          <w:sz w:val="28"/>
          <w:szCs w:val="28"/>
          <w:lang w:val="en-US"/>
        </w:rPr>
        <w:t>1) information saturation i.e. if the structure of the commission is picked carefully up and it included persons, being specialists in the field of science and technology, then the total quantity of information which the group has is much more than information which each of members separately has;</w:t>
      </w:r>
    </w:p>
    <w:p w:rsidR="000052CC" w:rsidRPr="006405B8" w:rsidRDefault="000052CC" w:rsidP="000052CC">
      <w:pPr>
        <w:tabs>
          <w:tab w:val="left" w:pos="1032"/>
        </w:tabs>
        <w:spacing w:after="0" w:line="240" w:lineRule="auto"/>
        <w:jc w:val="both"/>
        <w:rPr>
          <w:rFonts w:ascii="Times New Roman" w:hAnsi="Times New Roman" w:cs="Times New Roman"/>
          <w:sz w:val="28"/>
          <w:szCs w:val="28"/>
          <w:lang w:val="en-US"/>
        </w:rPr>
      </w:pPr>
      <w:r w:rsidRPr="006405B8">
        <w:rPr>
          <w:rFonts w:ascii="Times New Roman" w:hAnsi="Times New Roman" w:cs="Times New Roman"/>
          <w:sz w:val="28"/>
          <w:szCs w:val="28"/>
          <w:lang w:val="en-US"/>
        </w:rPr>
        <w:t>2) Equality of quantity of the factors, i.e. quantity of the factors relating to this science and technology, considered by group is at least quantity of the factors considered by any member of group;</w:t>
      </w:r>
    </w:p>
    <w:p w:rsidR="000052CC" w:rsidRDefault="000052CC" w:rsidP="000052CC">
      <w:pPr>
        <w:tabs>
          <w:tab w:val="left" w:pos="1032"/>
        </w:tabs>
        <w:spacing w:after="0" w:line="240" w:lineRule="auto"/>
        <w:jc w:val="both"/>
        <w:rPr>
          <w:rFonts w:ascii="Times New Roman" w:hAnsi="Times New Roman" w:cs="Times New Roman"/>
          <w:sz w:val="28"/>
          <w:szCs w:val="28"/>
          <w:lang w:val="en-US"/>
        </w:rPr>
      </w:pPr>
      <w:r w:rsidRPr="006405B8">
        <w:rPr>
          <w:rFonts w:ascii="Times New Roman" w:hAnsi="Times New Roman" w:cs="Times New Roman"/>
          <w:sz w:val="28"/>
          <w:szCs w:val="28"/>
          <w:lang w:val="en-US"/>
        </w:rPr>
        <w:t>3) Collective responsibility of experts. The essence of this principle consists that groups of experts with bigger readiness assume responsibility, than certain specialists. This circumstance is important very much when forecasting. It is possible that the forecast very "is professionally risk" for the certain specialist and differs from the commonly accepted judgments of colleagues radically. Then the offer of this forecast can reflect adversely on further scientific activities of the specialist.</w:t>
      </w:r>
    </w:p>
    <w:p w:rsidR="000052CC" w:rsidRDefault="000052CC" w:rsidP="000052CC">
      <w:pPr>
        <w:tabs>
          <w:tab w:val="left" w:pos="1032"/>
        </w:tabs>
        <w:spacing w:after="0" w:line="240" w:lineRule="auto"/>
        <w:jc w:val="both"/>
        <w:rPr>
          <w:rFonts w:ascii="Times New Roman" w:hAnsi="Times New Roman" w:cs="Times New Roman"/>
          <w:sz w:val="28"/>
          <w:szCs w:val="28"/>
          <w:lang w:val="en-US"/>
        </w:rPr>
      </w:pPr>
      <w:r w:rsidRPr="006405B8">
        <w:rPr>
          <w:rFonts w:ascii="Times New Roman" w:hAnsi="Times New Roman" w:cs="Times New Roman"/>
          <w:b/>
          <w:sz w:val="28"/>
          <w:szCs w:val="28"/>
          <w:u w:val="single"/>
          <w:lang w:val="en-US"/>
        </w:rPr>
        <w:t>The method of "</w:t>
      </w:r>
      <w:proofErr w:type="spellStart"/>
      <w:r w:rsidRPr="006405B8">
        <w:rPr>
          <w:rFonts w:ascii="Times New Roman" w:hAnsi="Times New Roman" w:cs="Times New Roman"/>
          <w:b/>
          <w:sz w:val="28"/>
          <w:szCs w:val="28"/>
          <w:u w:val="single"/>
          <w:lang w:val="en-US"/>
        </w:rPr>
        <w:t>Delfi</w:t>
      </w:r>
      <w:proofErr w:type="spellEnd"/>
      <w:r w:rsidRPr="006405B8">
        <w:rPr>
          <w:rFonts w:ascii="Times New Roman" w:hAnsi="Times New Roman" w:cs="Times New Roman"/>
          <w:b/>
          <w:sz w:val="28"/>
          <w:szCs w:val="28"/>
          <w:u w:val="single"/>
          <w:lang w:val="en-US"/>
        </w:rPr>
        <w:t>"</w:t>
      </w:r>
      <w:r w:rsidRPr="006405B8">
        <w:rPr>
          <w:rFonts w:ascii="Times New Roman" w:hAnsi="Times New Roman" w:cs="Times New Roman"/>
          <w:sz w:val="28"/>
          <w:szCs w:val="28"/>
          <w:lang w:val="en-US"/>
        </w:rPr>
        <w:t xml:space="preserve"> is the most advanced method to eliminate these disadvantages, and involves the implementation of a survey team of specialists with the help of a series of questionnaires, and the questionnaire contained not only questions, but there is information about the degree of consensus group members. Each subsequent submission to the questionnaire called "survey tour" and team of experts - "</w:t>
      </w:r>
      <w:proofErr w:type="spellStart"/>
      <w:r w:rsidRPr="006405B8">
        <w:rPr>
          <w:rFonts w:ascii="Times New Roman" w:hAnsi="Times New Roman" w:cs="Times New Roman"/>
          <w:sz w:val="28"/>
          <w:szCs w:val="28"/>
          <w:lang w:val="en-US"/>
        </w:rPr>
        <w:t>jury".In</w:t>
      </w:r>
      <w:proofErr w:type="spellEnd"/>
      <w:r w:rsidRPr="006405B8">
        <w:rPr>
          <w:rFonts w:ascii="Times New Roman" w:hAnsi="Times New Roman" w:cs="Times New Roman"/>
          <w:sz w:val="28"/>
          <w:szCs w:val="28"/>
          <w:lang w:val="en-US"/>
        </w:rPr>
        <w:t xml:space="preserve"> the first round of the survey questionnaire does not have the structure and allow any answers. The jury members are polled for a forecast in a specific area of </w:t>
      </w:r>
      <w:r w:rsidRPr="006405B8">
        <w:rPr>
          <w:rFonts w:ascii="Cambria Math" w:hAnsi="Cambria Math" w:cs="Cambria Math"/>
          <w:sz w:val="28"/>
          <w:szCs w:val="28"/>
          <w:lang w:val="en-US"/>
        </w:rPr>
        <w:t>​​</w:t>
      </w:r>
      <w:r w:rsidRPr="006405B8">
        <w:rPr>
          <w:rFonts w:ascii="Times New Roman" w:hAnsi="Times New Roman" w:cs="Times New Roman"/>
          <w:sz w:val="28"/>
          <w:szCs w:val="28"/>
          <w:lang w:val="en-US"/>
        </w:rPr>
        <w:t xml:space="preserve">science and technology, and are selected as a rule, so that they are much better than the </w:t>
      </w:r>
      <w:proofErr w:type="gramStart"/>
      <w:r w:rsidRPr="006405B8">
        <w:rPr>
          <w:rFonts w:ascii="Times New Roman" w:hAnsi="Times New Roman" w:cs="Times New Roman"/>
          <w:sz w:val="28"/>
          <w:szCs w:val="28"/>
          <w:lang w:val="en-US"/>
        </w:rPr>
        <w:t>head,</w:t>
      </w:r>
      <w:proofErr w:type="gramEnd"/>
      <w:r w:rsidRPr="006405B8">
        <w:rPr>
          <w:rFonts w:ascii="Times New Roman" w:hAnsi="Times New Roman" w:cs="Times New Roman"/>
          <w:sz w:val="28"/>
          <w:szCs w:val="28"/>
          <w:lang w:val="en-US"/>
        </w:rPr>
        <w:t xml:space="preserve"> know the appropriate area of </w:t>
      </w:r>
      <w:r w:rsidRPr="006405B8">
        <w:rPr>
          <w:rFonts w:ascii="Cambria Math" w:hAnsi="Cambria Math" w:cs="Cambria Math"/>
          <w:sz w:val="28"/>
          <w:szCs w:val="28"/>
          <w:lang w:val="en-US"/>
        </w:rPr>
        <w:t>​​</w:t>
      </w:r>
      <w:r w:rsidRPr="006405B8">
        <w:rPr>
          <w:rFonts w:ascii="Times New Roman" w:hAnsi="Times New Roman" w:cs="Times New Roman"/>
          <w:sz w:val="28"/>
          <w:szCs w:val="28"/>
          <w:lang w:val="en-US"/>
        </w:rPr>
        <w:t>science and technology. After the predictions of the jury returned to the head, he should combine them into a single forecast. This forecast is divided into a series of individual events, formed a list of them, which becomes the second round questionnaire. In the second round, the jury members receive a list of events and must determine the date on which their implementation can occur, as well as considerations lead by virtue of which they consider their correct assessment. After the date forecasts and estimates made by the jury, will return to the head, the latter shall prepare a statistical summary of the views of members of the jury, resulting in arguments and argued that an event may happen sooner or later. The questionnaire consists of a list of events, group median dates of the events and dates of the upper and lower quartiles for each event. In the third round, jury members receive a list of events, a statistical description of the views of the jury and a summary of the arguments. They are asked to provide an overview of the documents and formulate new estimates of the expected date of occurrence of each event. If their new assessment was not included in the interval between quartiles, they have to justify their point of view and comment on the views of those who hold the opposite view. Work as manager after receiving the questionnaire is largely similar to the one he carried out after the second round. It should analyze the assessment groups for new medians and quartiles to summarize the arguments, and then combine it all into a new forecast.</w:t>
      </w:r>
    </w:p>
    <w:p w:rsidR="000052CC" w:rsidRPr="00A27EEA" w:rsidRDefault="000052CC" w:rsidP="000052CC">
      <w:pPr>
        <w:spacing w:after="0" w:line="240" w:lineRule="auto"/>
        <w:ind w:firstLine="709"/>
        <w:rPr>
          <w:rFonts w:ascii="Times New Roman" w:hAnsi="Times New Roman" w:cs="Times New Roman"/>
          <w:sz w:val="28"/>
          <w:szCs w:val="28"/>
          <w:lang w:val="en-US"/>
        </w:rPr>
      </w:pPr>
      <w:r w:rsidRPr="00A27EEA">
        <w:rPr>
          <w:rFonts w:ascii="Times New Roman" w:hAnsi="Times New Roman" w:cs="Times New Roman"/>
          <w:b/>
          <w:sz w:val="28"/>
          <w:szCs w:val="28"/>
          <w:u w:val="single"/>
          <w:lang w:val="en-US"/>
        </w:rPr>
        <w:t>The method of writing of scenarios</w:t>
      </w:r>
      <w:r w:rsidRPr="00A27EEA">
        <w:rPr>
          <w:rFonts w:ascii="Times New Roman" w:hAnsi="Times New Roman" w:cs="Times New Roman"/>
          <w:sz w:val="28"/>
          <w:szCs w:val="28"/>
          <w:lang w:val="en-US"/>
        </w:rPr>
        <w:t xml:space="preserve"> assumes establishment of the logical sequence of events to show how, proceeding from the existing or any other set situation, future condition can be developed step by step. When using this method in scientific and technical forecasting note the next positive moments:</w:t>
      </w:r>
    </w:p>
    <w:p w:rsidR="000052CC" w:rsidRPr="00A27EEA" w:rsidRDefault="000052CC" w:rsidP="000052CC">
      <w:pPr>
        <w:spacing w:after="0" w:line="240" w:lineRule="auto"/>
        <w:ind w:firstLine="709"/>
        <w:rPr>
          <w:rFonts w:ascii="Times New Roman" w:hAnsi="Times New Roman" w:cs="Times New Roman"/>
          <w:sz w:val="28"/>
          <w:szCs w:val="28"/>
          <w:lang w:val="en-US"/>
        </w:rPr>
      </w:pPr>
      <w:r w:rsidRPr="00A27EEA">
        <w:rPr>
          <w:rFonts w:ascii="Times New Roman" w:hAnsi="Times New Roman" w:cs="Times New Roman"/>
          <w:sz w:val="28"/>
          <w:szCs w:val="28"/>
          <w:lang w:val="en-US"/>
        </w:rPr>
        <w:t xml:space="preserve">• </w:t>
      </w:r>
      <w:proofErr w:type="gramStart"/>
      <w:r w:rsidRPr="00A27EEA">
        <w:rPr>
          <w:rFonts w:ascii="Times New Roman" w:hAnsi="Times New Roman" w:cs="Times New Roman"/>
          <w:sz w:val="28"/>
          <w:szCs w:val="28"/>
          <w:lang w:val="en-US"/>
        </w:rPr>
        <w:t>scenarios</w:t>
      </w:r>
      <w:proofErr w:type="gramEnd"/>
      <w:r w:rsidRPr="00A27EEA">
        <w:rPr>
          <w:rFonts w:ascii="Times New Roman" w:hAnsi="Times New Roman" w:cs="Times New Roman"/>
          <w:sz w:val="28"/>
          <w:szCs w:val="28"/>
          <w:lang w:val="en-US"/>
        </w:rPr>
        <w:t xml:space="preserve"> as much as possible weaken traditional character of thinking. They, according to one of the first leading experts of this method, "allow to plunge into the unfamiliar and fast changing world of the present and future";</w:t>
      </w:r>
    </w:p>
    <w:p w:rsidR="000052CC" w:rsidRPr="00A27EEA" w:rsidRDefault="000052CC" w:rsidP="000052CC">
      <w:pPr>
        <w:spacing w:after="0" w:line="240" w:lineRule="auto"/>
        <w:ind w:firstLine="709"/>
        <w:rPr>
          <w:rFonts w:ascii="Times New Roman" w:hAnsi="Times New Roman" w:cs="Times New Roman"/>
          <w:sz w:val="28"/>
          <w:szCs w:val="28"/>
          <w:lang w:val="en-US"/>
        </w:rPr>
      </w:pPr>
      <w:r w:rsidRPr="00A27EEA">
        <w:rPr>
          <w:rFonts w:ascii="Times New Roman" w:hAnsi="Times New Roman" w:cs="Times New Roman"/>
          <w:sz w:val="28"/>
          <w:szCs w:val="28"/>
          <w:lang w:val="en-US"/>
        </w:rPr>
        <w:t xml:space="preserve">• </w:t>
      </w:r>
      <w:proofErr w:type="gramStart"/>
      <w:r w:rsidRPr="00A27EEA">
        <w:rPr>
          <w:rFonts w:ascii="Times New Roman" w:hAnsi="Times New Roman" w:cs="Times New Roman"/>
          <w:sz w:val="28"/>
          <w:szCs w:val="28"/>
          <w:lang w:val="en-US"/>
        </w:rPr>
        <w:t>scenarios</w:t>
      </w:r>
      <w:proofErr w:type="gramEnd"/>
      <w:r w:rsidRPr="00A27EEA">
        <w:rPr>
          <w:rFonts w:ascii="Times New Roman" w:hAnsi="Times New Roman" w:cs="Times New Roman"/>
          <w:sz w:val="28"/>
          <w:szCs w:val="28"/>
          <w:lang w:val="en-US"/>
        </w:rPr>
        <w:t xml:space="preserve"> promote disaggregation by the researcher of processes which he could miss, being guided only by abstract reasons.</w:t>
      </w:r>
    </w:p>
    <w:p w:rsidR="000052CC" w:rsidRPr="00A27EEA" w:rsidRDefault="000052CC" w:rsidP="000052CC">
      <w:pPr>
        <w:spacing w:after="0" w:line="240" w:lineRule="auto"/>
        <w:ind w:firstLine="709"/>
        <w:rPr>
          <w:rFonts w:ascii="Times New Roman" w:hAnsi="Times New Roman" w:cs="Times New Roman"/>
          <w:sz w:val="28"/>
          <w:szCs w:val="28"/>
          <w:lang w:val="en-US"/>
        </w:rPr>
      </w:pPr>
      <w:r w:rsidRPr="00A27EEA">
        <w:rPr>
          <w:rFonts w:ascii="Times New Roman" w:hAnsi="Times New Roman" w:cs="Times New Roman"/>
          <w:sz w:val="28"/>
          <w:szCs w:val="28"/>
          <w:lang w:val="en-US"/>
        </w:rPr>
        <w:t>Method of historical analogy — one of possible approaches to more "strict" forecasting consisting in comparison of the predicted transformations of new technological structures or separate technologies with any similar technological transformation in the past.</w:t>
      </w:r>
    </w:p>
    <w:p w:rsidR="000052CC" w:rsidRDefault="000052CC" w:rsidP="000052CC">
      <w:pPr>
        <w:spacing w:after="0" w:line="240" w:lineRule="auto"/>
        <w:ind w:firstLine="709"/>
        <w:rPr>
          <w:rFonts w:ascii="Times New Roman" w:hAnsi="Times New Roman" w:cs="Times New Roman"/>
          <w:sz w:val="28"/>
          <w:szCs w:val="28"/>
          <w:lang w:val="en-US"/>
        </w:rPr>
      </w:pPr>
      <w:r w:rsidRPr="00A27EEA">
        <w:rPr>
          <w:rFonts w:ascii="Times New Roman" w:hAnsi="Times New Roman" w:cs="Times New Roman"/>
          <w:sz w:val="28"/>
          <w:szCs w:val="28"/>
          <w:lang w:val="en-US"/>
        </w:rPr>
        <w:t>When using a method of analogy it is necessary to consider a number of its features. Before using the analogies revealed by forecasting, it is necessary to carry out their careful comparison, to establish that this similarity has nonrandom character. If not to observe this requirement, it is possible to make material mistakes.</w:t>
      </w:r>
    </w:p>
    <w:p w:rsidR="000052CC" w:rsidRPr="00A27EEA" w:rsidRDefault="005A7883" w:rsidP="000052CC">
      <w:pPr>
        <w:spacing w:after="0" w:line="240" w:lineRule="auto"/>
        <w:ind w:firstLine="709"/>
        <w:rPr>
          <w:rFonts w:ascii="Times New Roman" w:hAnsi="Times New Roman" w:cs="Times New Roman"/>
          <w:sz w:val="28"/>
          <w:szCs w:val="28"/>
          <w:lang w:val="en-US"/>
        </w:rPr>
      </w:pPr>
      <w:r w:rsidRPr="005A7883">
        <w:rPr>
          <w:rFonts w:ascii="Times New Roman" w:hAnsi="Times New Roman" w:cs="Times New Roman"/>
          <w:b/>
          <w:sz w:val="28"/>
          <w:szCs w:val="28"/>
          <w:lang w:val="en-US"/>
        </w:rPr>
        <w:t>2</w:t>
      </w:r>
      <w:r>
        <w:rPr>
          <w:rFonts w:ascii="Times New Roman" w:hAnsi="Times New Roman" w:cs="Times New Roman"/>
          <w:sz w:val="28"/>
          <w:szCs w:val="28"/>
          <w:lang w:val="en-US"/>
        </w:rPr>
        <w:t xml:space="preserve">. </w:t>
      </w:r>
      <w:r w:rsidR="000052CC" w:rsidRPr="00A27EEA">
        <w:rPr>
          <w:rFonts w:ascii="Times New Roman" w:hAnsi="Times New Roman" w:cs="Times New Roman"/>
          <w:sz w:val="28"/>
          <w:szCs w:val="28"/>
          <w:lang w:val="en-US"/>
        </w:rPr>
        <w:t>The method of collective generation of the ideas ("brainstorming") is widely used in world practice when forecasting development of science and technology. Also its modifications, in particular the 635 method are applied. It should be noted that by means of these methods it is reasonable to perform forecasts for the short and medium-term periods.</w:t>
      </w:r>
    </w:p>
    <w:p w:rsidR="000052CC" w:rsidRPr="00A27EEA" w:rsidRDefault="000052CC" w:rsidP="000052CC">
      <w:pPr>
        <w:spacing w:after="0" w:line="240" w:lineRule="auto"/>
        <w:ind w:firstLine="709"/>
        <w:rPr>
          <w:rFonts w:ascii="Times New Roman" w:hAnsi="Times New Roman" w:cs="Times New Roman"/>
          <w:sz w:val="28"/>
          <w:szCs w:val="28"/>
          <w:lang w:val="en-US"/>
        </w:rPr>
      </w:pPr>
      <w:r w:rsidRPr="00A27EEA">
        <w:rPr>
          <w:rFonts w:ascii="Times New Roman" w:hAnsi="Times New Roman" w:cs="Times New Roman"/>
          <w:sz w:val="28"/>
          <w:szCs w:val="28"/>
          <w:lang w:val="en-US"/>
        </w:rPr>
        <w:t xml:space="preserve">The international experience demonstrates that from all methods of expert evaluations the </w:t>
      </w:r>
      <w:proofErr w:type="spellStart"/>
      <w:r w:rsidRPr="00A27EEA">
        <w:rPr>
          <w:rFonts w:ascii="Times New Roman" w:hAnsi="Times New Roman" w:cs="Times New Roman"/>
          <w:sz w:val="28"/>
          <w:szCs w:val="28"/>
          <w:lang w:val="en-US"/>
        </w:rPr>
        <w:t>Delfi</w:t>
      </w:r>
      <w:proofErr w:type="spellEnd"/>
      <w:r w:rsidRPr="00A27EEA">
        <w:rPr>
          <w:rFonts w:ascii="Times New Roman" w:hAnsi="Times New Roman" w:cs="Times New Roman"/>
          <w:sz w:val="28"/>
          <w:szCs w:val="28"/>
          <w:lang w:val="en-US"/>
        </w:rPr>
        <w:t xml:space="preserve"> method represents the most perfect model of expert forecasting of development of science and technology.</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 xml:space="preserve">The method of the morphological analysis is developed by the Swiss astronomer </w:t>
      </w:r>
      <w:proofErr w:type="spellStart"/>
      <w:r w:rsidRPr="00A27EEA">
        <w:rPr>
          <w:rFonts w:ascii="Times New Roman" w:hAnsi="Times New Roman" w:cs="Times New Roman"/>
          <w:sz w:val="28"/>
          <w:szCs w:val="28"/>
          <w:lang w:val="en-US"/>
        </w:rPr>
        <w:t>Tsvikki</w:t>
      </w:r>
      <w:proofErr w:type="spellEnd"/>
      <w:r w:rsidRPr="00A27EEA">
        <w:rPr>
          <w:rFonts w:ascii="Times New Roman" w:hAnsi="Times New Roman" w:cs="Times New Roman"/>
          <w:sz w:val="28"/>
          <w:szCs w:val="28"/>
          <w:lang w:val="en-US"/>
        </w:rPr>
        <w:t xml:space="preserve"> when it was attracted temporarily to participate in early stages of rocket researches and developments of Aero</w:t>
      </w:r>
      <w:r w:rsidRPr="00A27EEA">
        <w:rPr>
          <w:lang w:val="en-US"/>
        </w:rPr>
        <w:t xml:space="preserve"> </w:t>
      </w:r>
      <w:proofErr w:type="gramStart"/>
      <w:r w:rsidRPr="00A27EEA">
        <w:rPr>
          <w:rFonts w:ascii="Times New Roman" w:hAnsi="Times New Roman" w:cs="Times New Roman"/>
          <w:sz w:val="28"/>
          <w:szCs w:val="28"/>
          <w:lang w:val="en-US"/>
        </w:rPr>
        <w:t>The</w:t>
      </w:r>
      <w:proofErr w:type="gramEnd"/>
      <w:r w:rsidRPr="00A27EEA">
        <w:rPr>
          <w:rFonts w:ascii="Times New Roman" w:hAnsi="Times New Roman" w:cs="Times New Roman"/>
          <w:sz w:val="28"/>
          <w:szCs w:val="28"/>
          <w:lang w:val="en-US"/>
        </w:rPr>
        <w:t xml:space="preserve"> method of collective generation of the ideas ("brainstorming") is widely used in world practice when forecasting development of science and technology. Also its modifications, in particular the 635 method are applied. It should be noted that by means of these methods it is reasonable to perform forecasts for the short and medium-term periods.</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 xml:space="preserve">The international experience demonstrates that from all methods of expert evaluations the </w:t>
      </w:r>
      <w:proofErr w:type="spellStart"/>
      <w:r w:rsidRPr="00A27EEA">
        <w:rPr>
          <w:rFonts w:ascii="Times New Roman" w:hAnsi="Times New Roman" w:cs="Times New Roman"/>
          <w:sz w:val="28"/>
          <w:szCs w:val="28"/>
          <w:lang w:val="en-US"/>
        </w:rPr>
        <w:t>Delfi</w:t>
      </w:r>
      <w:proofErr w:type="spellEnd"/>
      <w:r w:rsidRPr="00A27EEA">
        <w:rPr>
          <w:rFonts w:ascii="Times New Roman" w:hAnsi="Times New Roman" w:cs="Times New Roman"/>
          <w:sz w:val="28"/>
          <w:szCs w:val="28"/>
          <w:lang w:val="en-US"/>
        </w:rPr>
        <w:t xml:space="preserve"> method represents the most perfect model of expert forecasting of development of science and technology.</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 xml:space="preserve">The method of the morphological analysis is developed by the Swiss astronomer </w:t>
      </w:r>
      <w:proofErr w:type="spellStart"/>
      <w:r w:rsidRPr="00A27EEA">
        <w:rPr>
          <w:rFonts w:ascii="Times New Roman" w:hAnsi="Times New Roman" w:cs="Times New Roman"/>
          <w:sz w:val="28"/>
          <w:szCs w:val="28"/>
          <w:lang w:val="en-US"/>
        </w:rPr>
        <w:t>Tsvikki</w:t>
      </w:r>
      <w:proofErr w:type="spellEnd"/>
      <w:r w:rsidRPr="00A27EEA">
        <w:rPr>
          <w:rFonts w:ascii="Times New Roman" w:hAnsi="Times New Roman" w:cs="Times New Roman"/>
          <w:sz w:val="28"/>
          <w:szCs w:val="28"/>
          <w:lang w:val="en-US"/>
        </w:rPr>
        <w:t xml:space="preserve"> when it was attracted temporarily to participate in early stages of rocket researches and developments of </w:t>
      </w:r>
      <w:proofErr w:type="spellStart"/>
      <w:r w:rsidRPr="00A27EEA">
        <w:rPr>
          <w:rFonts w:ascii="Times New Roman" w:hAnsi="Times New Roman" w:cs="Times New Roman"/>
          <w:sz w:val="28"/>
          <w:szCs w:val="28"/>
          <w:lang w:val="en-US"/>
        </w:rPr>
        <w:t>Aerodzhet</w:t>
      </w:r>
      <w:proofErr w:type="spellEnd"/>
      <w:r w:rsidRPr="00A27EEA">
        <w:rPr>
          <w:rFonts w:ascii="Times New Roman" w:hAnsi="Times New Roman" w:cs="Times New Roman"/>
          <w:sz w:val="28"/>
          <w:szCs w:val="28"/>
          <w:lang w:val="en-US"/>
        </w:rPr>
        <w:t xml:space="preserve"> Engineering Corporation. According to the creator, "a method... covers all set of solutions of this problem" and assumes implementation of the forecast for stages:</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The 1st stage — is given accurate information of the problem requiring the solution;</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The 2nd stage — the major parameters on which the problem resolution depends are determined; thus, the second stage consists in studying of all parameters and allocation from them especially significant;</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The 3rd stage — in these parameters is under construction a matrix and possible ways of solving the problem are created;</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 xml:space="preserve">  The 4th stage — is determined the functional value of all set of the received decisions;</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The 5th stage — is performed the choice of optimal solutions and methods of their implementation.</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 xml:space="preserve">Methods of extrapolation of tendencies assume that the existing rate of technical development will remain and in the future. At the same time depending on the determined consistent pattern (preceding — subsequent) the forecast is kept under the exponential or linear law. A specific place when using methods of extrapolation of tendencies is held by the choice and reasons for parameters of the predicted object. Each parameter shall be measurable and characterize whenever possible generalized function. At the same time it is necessary to have data on last development of parameter. Besides, parameter shall meet the requirement of </w:t>
      </w:r>
      <w:proofErr w:type="gramStart"/>
      <w:r w:rsidRPr="00A27EEA">
        <w:rPr>
          <w:rFonts w:ascii="Times New Roman" w:hAnsi="Times New Roman" w:cs="Times New Roman"/>
          <w:sz w:val="28"/>
          <w:szCs w:val="28"/>
          <w:lang w:val="en-US"/>
        </w:rPr>
        <w:t>a comparability</w:t>
      </w:r>
      <w:proofErr w:type="gramEnd"/>
      <w:r w:rsidRPr="00A27EEA">
        <w:rPr>
          <w:rFonts w:ascii="Times New Roman" w:hAnsi="Times New Roman" w:cs="Times New Roman"/>
          <w:sz w:val="28"/>
          <w:szCs w:val="28"/>
          <w:lang w:val="en-US"/>
        </w:rPr>
        <w:t>.</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 xml:space="preserve">Though methods of extrapolation are simple and are widely applied in practice, they have massive faults as don't allow </w:t>
      </w:r>
      <w:proofErr w:type="gramStart"/>
      <w:r w:rsidRPr="00A27EEA">
        <w:rPr>
          <w:rFonts w:ascii="Times New Roman" w:hAnsi="Times New Roman" w:cs="Times New Roman"/>
          <w:sz w:val="28"/>
          <w:szCs w:val="28"/>
          <w:lang w:val="en-US"/>
        </w:rPr>
        <w:t>to predict</w:t>
      </w:r>
      <w:proofErr w:type="gramEnd"/>
      <w:r w:rsidRPr="00A27EEA">
        <w:rPr>
          <w:rFonts w:ascii="Times New Roman" w:hAnsi="Times New Roman" w:cs="Times New Roman"/>
          <w:sz w:val="28"/>
          <w:szCs w:val="28"/>
          <w:lang w:val="en-US"/>
        </w:rPr>
        <w:t xml:space="preserve"> result of development of science and technology in case of change of conditions. Can't be obtained and data on what conditions should be changed to achieve desirable rate of implementation of innovations. The most considerable shortcoming is unauthenticated of forecast data in case of a big time frame. With respect thereto it is reasonable to apply methods of extrapolation at the initial stage of scientific and technical forecasting.</w:t>
      </w:r>
      <w:r>
        <w:rPr>
          <w:rFonts w:ascii="Times New Roman" w:hAnsi="Times New Roman" w:cs="Times New Roman"/>
          <w:sz w:val="28"/>
          <w:szCs w:val="28"/>
          <w:lang w:val="en-US"/>
        </w:rPr>
        <w:t xml:space="preserve"> </w:t>
      </w:r>
      <w:r w:rsidRPr="00A27EEA">
        <w:rPr>
          <w:rFonts w:ascii="Times New Roman" w:hAnsi="Times New Roman" w:cs="Times New Roman"/>
          <w:sz w:val="28"/>
          <w:szCs w:val="28"/>
          <w:lang w:val="en-US"/>
        </w:rPr>
        <w:t>Engineering Corporation. According to the creator, "a method... covers all set of solutions of this problem" and assumes implementation of the forecast for stages:</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The 1st stage — is given accurate information of the problem requiring the solution;</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The 2nd stage — the major parameters on which the problem resolution depends are determined; thus, the second stage consists in studying of all parameters and allocation from them especially significant;</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The 3rd stage — in these parameters is under construction a matrix and possible ways of solving the problem are created;</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 xml:space="preserve">  The 4th stage — is determined the functional value of all set of the received decisions;</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The 5th stage — is performed the choice of optimal solutions and methods of their implementation.</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Methods of extrapolation of tendencies assume that the existing rate of technical development will remain and in the future. At the same time depending on the determined consistent pattern (preceding — subsequent) the forecast is kept under the exponential or linear law. A specific place when using methods of extrapolation of tendencies is held by the choice and reasons for parameters of the predicted object. Each parameter shall be measurable and characterize whenever possible generalized function. At the same time it is necessary to have data on last development of parameter. Besides, parameter shall meet the requirement of comparability.</w:t>
      </w:r>
    </w:p>
    <w:p w:rsidR="000052CC"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Though methods of extrapolation are simple and are widely applied in practice, they have massive faults as don't allow predicting result of development of science and technology in case of change of conditions. Can't be obtained and data on what conditions should be changed to achieve desirable rate of implementation of innovations. The most considerable shortcoming is unauthenticated of forecast data in case of a big time frame. With respect thereto it is reasonable to apply methods of extrapolation at the initial stage of scientific and technical forecasting.</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 xml:space="preserve">Many scientists dealing with problems of forecasting in the field of NTP and innovations consider that in technological forecasting development of models shall be the next practical step. So, Martino in the 70th suggested </w:t>
      </w:r>
      <w:proofErr w:type="gramStart"/>
      <w:r w:rsidRPr="00A27EEA">
        <w:rPr>
          <w:rFonts w:ascii="Times New Roman" w:hAnsi="Times New Roman" w:cs="Times New Roman"/>
          <w:sz w:val="28"/>
          <w:szCs w:val="28"/>
          <w:lang w:val="en-US"/>
        </w:rPr>
        <w:t>to go</w:t>
      </w:r>
      <w:proofErr w:type="gramEnd"/>
      <w:r w:rsidRPr="00A27EEA">
        <w:rPr>
          <w:rFonts w:ascii="Times New Roman" w:hAnsi="Times New Roman" w:cs="Times New Roman"/>
          <w:sz w:val="28"/>
          <w:szCs w:val="28"/>
          <w:lang w:val="en-US"/>
        </w:rPr>
        <w:t xml:space="preserve"> on the way of overcoming shortcomings of "naive" models, to develop methods and models which would give the chance to get into internal mechanisms of behavior of technological systems. These methods assume use of knowledge of interrelations, causes and effects in technological systems.</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Practice demonstrates that it is reasonable to use in parallel as "naive" models, specifying and developing them, and cause and effect. In models it is necessary to consider number of scientists and engineers, expenses on Research and Development, assessment of modern level research and an experienced production equipment and other factors exerting impact on a gain in productivity of this or that predicted technological system and allowing to predict its future development.</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Need of application of the combined forecasting methods arises if for the solution of a certain problem it is possible to use at the same time several methods and also when the forecast of several interacting technological systems is performed. In the system analysis of interaction between several forecasts matrixes of interaction of events are applied. The matrix can be used also for handling of results of the forecasts received by other methods.</w:t>
      </w:r>
    </w:p>
    <w:p w:rsidR="000052CC"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Except the methods considered above used mainly in case of "search", research forecasting also so-called regulatory methods are applied. With their help all elements of the predicted technological systems or processes, their transformations are considered, interrelations between these elements are analyzed, costs are researched.</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The development plan for science and technology shall be a core of planned documents of economic and social development of the country. It shall cover all scientific and technical cycle. In plans the key parameters and indicators characterizing extent of acceleration of development of science and technology shall be reflected (reducing terms of creation and implementation of the new equipment, increase in level of automation of production, updating of fixed assets, etc.). Development planning of science and technology shall be performed at all levels of management of economy.</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 xml:space="preserve">In world practice by the main method used when planning </w:t>
      </w:r>
      <w:r>
        <w:rPr>
          <w:rFonts w:ascii="Times New Roman" w:hAnsi="Times New Roman" w:cs="Times New Roman"/>
          <w:sz w:val="28"/>
          <w:szCs w:val="28"/>
          <w:lang w:val="en-US"/>
        </w:rPr>
        <w:t>S</w:t>
      </w:r>
      <w:r w:rsidRPr="00A27EEA">
        <w:rPr>
          <w:rFonts w:ascii="Times New Roman" w:hAnsi="Times New Roman" w:cs="Times New Roman"/>
          <w:sz w:val="28"/>
          <w:szCs w:val="28"/>
          <w:lang w:val="en-US"/>
        </w:rPr>
        <w:t>TP and innovative activities is program and target. It is implemented by development of scientific and technical programs among which</w:t>
      </w:r>
      <w:r>
        <w:rPr>
          <w:rFonts w:ascii="Times New Roman" w:hAnsi="Times New Roman" w:cs="Times New Roman"/>
          <w:sz w:val="28"/>
          <w:szCs w:val="28"/>
          <w:lang w:val="en-US"/>
        </w:rPr>
        <w:t xml:space="preserve"> there are two types</w:t>
      </w:r>
      <w:r w:rsidRPr="00A27EEA">
        <w:rPr>
          <w:rFonts w:ascii="Times New Roman" w:hAnsi="Times New Roman" w:cs="Times New Roman"/>
          <w:sz w:val="28"/>
          <w:szCs w:val="28"/>
          <w:lang w:val="en-US"/>
        </w:rPr>
        <w:t>:</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1) Target comprehensive scientific and technical programs which implementation can give considerable effect in the nearest future;</w:t>
      </w:r>
    </w:p>
    <w:p w:rsidR="000052CC" w:rsidRPr="00A27EEA" w:rsidRDefault="000052CC" w:rsidP="000052CC">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2) Programs for the solution of the major scientific and technical problems.</w:t>
      </w:r>
    </w:p>
    <w:p w:rsidR="00305906" w:rsidRPr="00305906" w:rsidRDefault="000052CC" w:rsidP="00305906">
      <w:pPr>
        <w:spacing w:after="0" w:line="240" w:lineRule="auto"/>
        <w:ind w:firstLine="709"/>
        <w:jc w:val="both"/>
        <w:rPr>
          <w:rFonts w:ascii="Times New Roman" w:hAnsi="Times New Roman" w:cs="Times New Roman"/>
          <w:sz w:val="28"/>
          <w:szCs w:val="28"/>
          <w:lang w:val="en-US"/>
        </w:rPr>
      </w:pPr>
      <w:r w:rsidRPr="00A27EEA">
        <w:rPr>
          <w:rFonts w:ascii="Times New Roman" w:hAnsi="Times New Roman" w:cs="Times New Roman"/>
          <w:sz w:val="28"/>
          <w:szCs w:val="28"/>
          <w:lang w:val="en-US"/>
        </w:rPr>
        <w:t>The task on development and implementation of the major scientific and technical programs is a part of the state order. Limits</w:t>
      </w:r>
      <w:r w:rsidRPr="002C737C">
        <w:rPr>
          <w:rFonts w:ascii="Times New Roman" w:hAnsi="Times New Roman" w:cs="Times New Roman"/>
          <w:sz w:val="28"/>
          <w:szCs w:val="28"/>
          <w:lang w:val="en-US"/>
        </w:rPr>
        <w:t xml:space="preserve"> </w:t>
      </w:r>
      <w:r w:rsidRPr="00A27EEA">
        <w:rPr>
          <w:rFonts w:ascii="Times New Roman" w:hAnsi="Times New Roman" w:cs="Times New Roman"/>
          <w:sz w:val="28"/>
          <w:szCs w:val="28"/>
          <w:lang w:val="en-US"/>
        </w:rPr>
        <w:t>of</w:t>
      </w:r>
      <w:r w:rsidRPr="002C737C">
        <w:rPr>
          <w:rFonts w:ascii="Times New Roman" w:hAnsi="Times New Roman" w:cs="Times New Roman"/>
          <w:sz w:val="28"/>
          <w:szCs w:val="28"/>
          <w:lang w:val="en-US"/>
        </w:rPr>
        <w:t xml:space="preserve"> </w:t>
      </w:r>
      <w:r w:rsidRPr="00A27EEA">
        <w:rPr>
          <w:rFonts w:ascii="Times New Roman" w:hAnsi="Times New Roman" w:cs="Times New Roman"/>
          <w:sz w:val="28"/>
          <w:szCs w:val="28"/>
          <w:lang w:val="en-US"/>
        </w:rPr>
        <w:t>resources</w:t>
      </w:r>
      <w:r w:rsidRPr="002C737C">
        <w:rPr>
          <w:rFonts w:ascii="Times New Roman" w:hAnsi="Times New Roman" w:cs="Times New Roman"/>
          <w:sz w:val="28"/>
          <w:szCs w:val="28"/>
          <w:lang w:val="en-US"/>
        </w:rPr>
        <w:t xml:space="preserve"> </w:t>
      </w:r>
      <w:r w:rsidRPr="00A27EEA">
        <w:rPr>
          <w:rFonts w:ascii="Times New Roman" w:hAnsi="Times New Roman" w:cs="Times New Roman"/>
          <w:sz w:val="28"/>
          <w:szCs w:val="28"/>
          <w:lang w:val="en-US"/>
        </w:rPr>
        <w:t>for</w:t>
      </w:r>
      <w:r w:rsidRPr="002C737C">
        <w:rPr>
          <w:rFonts w:ascii="Times New Roman" w:hAnsi="Times New Roman" w:cs="Times New Roman"/>
          <w:sz w:val="28"/>
          <w:szCs w:val="28"/>
          <w:lang w:val="en-US"/>
        </w:rPr>
        <w:t xml:space="preserve"> </w:t>
      </w:r>
      <w:r w:rsidRPr="00A27EEA">
        <w:rPr>
          <w:rFonts w:ascii="Times New Roman" w:hAnsi="Times New Roman" w:cs="Times New Roman"/>
          <w:sz w:val="28"/>
          <w:szCs w:val="28"/>
          <w:lang w:val="en-US"/>
        </w:rPr>
        <w:t>its</w:t>
      </w:r>
      <w:r w:rsidRPr="002C737C">
        <w:rPr>
          <w:rFonts w:ascii="Times New Roman" w:hAnsi="Times New Roman" w:cs="Times New Roman"/>
          <w:sz w:val="28"/>
          <w:szCs w:val="28"/>
          <w:lang w:val="en-US"/>
        </w:rPr>
        <w:t xml:space="preserve"> </w:t>
      </w:r>
      <w:r w:rsidRPr="00A27EEA">
        <w:rPr>
          <w:rFonts w:ascii="Times New Roman" w:hAnsi="Times New Roman" w:cs="Times New Roman"/>
          <w:sz w:val="28"/>
          <w:szCs w:val="28"/>
          <w:lang w:val="en-US"/>
        </w:rPr>
        <w:t>accomplishment</w:t>
      </w:r>
      <w:r w:rsidRPr="002C737C">
        <w:rPr>
          <w:rFonts w:ascii="Times New Roman" w:hAnsi="Times New Roman" w:cs="Times New Roman"/>
          <w:sz w:val="28"/>
          <w:szCs w:val="28"/>
          <w:lang w:val="en-US"/>
        </w:rPr>
        <w:t xml:space="preserve"> </w:t>
      </w:r>
      <w:r w:rsidRPr="00A27EEA">
        <w:rPr>
          <w:rFonts w:ascii="Times New Roman" w:hAnsi="Times New Roman" w:cs="Times New Roman"/>
          <w:sz w:val="28"/>
          <w:szCs w:val="28"/>
          <w:lang w:val="en-US"/>
        </w:rPr>
        <w:t>are</w:t>
      </w:r>
      <w:r w:rsidRPr="002C737C">
        <w:rPr>
          <w:rFonts w:ascii="Times New Roman" w:hAnsi="Times New Roman" w:cs="Times New Roman"/>
          <w:sz w:val="28"/>
          <w:szCs w:val="28"/>
          <w:lang w:val="en-US"/>
        </w:rPr>
        <w:t xml:space="preserve"> </w:t>
      </w:r>
      <w:r w:rsidRPr="00A27EEA">
        <w:rPr>
          <w:rFonts w:ascii="Times New Roman" w:hAnsi="Times New Roman" w:cs="Times New Roman"/>
          <w:sz w:val="28"/>
          <w:szCs w:val="28"/>
          <w:lang w:val="en-US"/>
        </w:rPr>
        <w:t>set</w:t>
      </w:r>
      <w:r w:rsidRPr="002C737C">
        <w:rPr>
          <w:rFonts w:ascii="Times New Roman" w:hAnsi="Times New Roman" w:cs="Times New Roman"/>
          <w:sz w:val="28"/>
          <w:szCs w:val="28"/>
          <w:lang w:val="en-US"/>
        </w:rPr>
        <w:t>.</w:t>
      </w:r>
    </w:p>
    <w:p w:rsidR="00305906" w:rsidRPr="00305906" w:rsidRDefault="00305906" w:rsidP="00305906">
      <w:pPr>
        <w:spacing w:after="0" w:line="240" w:lineRule="auto"/>
        <w:jc w:val="center"/>
        <w:rPr>
          <w:rFonts w:ascii="Times New Roman" w:hAnsi="Times New Roman" w:cs="Times New Roman"/>
          <w:b/>
          <w:sz w:val="28"/>
          <w:lang w:val="en-US"/>
        </w:rPr>
      </w:pPr>
      <w:r w:rsidRPr="00305906">
        <w:rPr>
          <w:rFonts w:ascii="Times New Roman" w:hAnsi="Times New Roman" w:cs="Times New Roman"/>
          <w:b/>
          <w:sz w:val="28"/>
          <w:lang w:val="en-US"/>
        </w:rPr>
        <w:t>Conclusions</w:t>
      </w:r>
    </w:p>
    <w:p w:rsidR="00305906" w:rsidRPr="00305906" w:rsidRDefault="00305906" w:rsidP="00305906">
      <w:pPr>
        <w:spacing w:after="0" w:line="240" w:lineRule="auto"/>
        <w:jc w:val="both"/>
        <w:rPr>
          <w:rFonts w:ascii="Times New Roman" w:hAnsi="Times New Roman" w:cs="Times New Roman"/>
          <w:sz w:val="28"/>
          <w:lang w:val="en-US"/>
        </w:rPr>
      </w:pPr>
      <w:r w:rsidRPr="00305906">
        <w:rPr>
          <w:rFonts w:ascii="Times New Roman" w:hAnsi="Times New Roman" w:cs="Times New Roman"/>
          <w:sz w:val="28"/>
          <w:lang w:val="en-US"/>
        </w:rPr>
        <w:t xml:space="preserve">Legal forms of business activity are established by the civil code of RK, and the mechanism of creation and functioning separate of them – laws and normative legal acts. </w:t>
      </w:r>
    </w:p>
    <w:p w:rsidR="00305906" w:rsidRPr="00305906" w:rsidRDefault="00305906" w:rsidP="00305906">
      <w:pPr>
        <w:spacing w:after="0" w:line="240" w:lineRule="auto"/>
        <w:jc w:val="center"/>
        <w:rPr>
          <w:rFonts w:ascii="Times New Roman" w:hAnsi="Times New Roman" w:cs="Times New Roman"/>
          <w:b/>
          <w:sz w:val="28"/>
          <w:lang w:val="en-US"/>
        </w:rPr>
      </w:pPr>
      <w:r w:rsidRPr="00305906">
        <w:rPr>
          <w:rFonts w:ascii="Times New Roman" w:hAnsi="Times New Roman" w:cs="Times New Roman"/>
          <w:b/>
          <w:sz w:val="28"/>
          <w:lang w:val="en-US"/>
        </w:rPr>
        <w:t>Methodical recommendations to a lecture</w:t>
      </w:r>
    </w:p>
    <w:p w:rsidR="00305906" w:rsidRPr="00305906" w:rsidRDefault="00305906" w:rsidP="00305906">
      <w:pPr>
        <w:spacing w:after="0" w:line="240" w:lineRule="auto"/>
        <w:jc w:val="both"/>
        <w:rPr>
          <w:rFonts w:ascii="Times New Roman" w:hAnsi="Times New Roman" w:cs="Times New Roman"/>
          <w:sz w:val="28"/>
          <w:lang w:val="en-US"/>
        </w:rPr>
      </w:pPr>
      <w:r w:rsidRPr="00305906">
        <w:rPr>
          <w:rFonts w:ascii="Times New Roman" w:hAnsi="Times New Roman" w:cs="Times New Roman"/>
          <w:sz w:val="28"/>
          <w:lang w:val="en-US"/>
        </w:rPr>
        <w:t>For the best digestion of lecture material it is necessary to study the characteristic of such difficult associations of the organizations as the holding companies and financial and industrial groups. The complex enterprise organizations as well as associations can be created in various legal forms, but in practice are, as a rule, established in the form of joint-stock company. Concerns, cartels, consortia, holdings, financial and industrial groups, pools, etc. treat the complex enterprise organizations.</w:t>
      </w:r>
    </w:p>
    <w:p w:rsidR="004A17E3" w:rsidRPr="009D02AF" w:rsidRDefault="004A17E3" w:rsidP="004A17E3">
      <w:pPr>
        <w:spacing w:after="0" w:line="240" w:lineRule="auto"/>
        <w:jc w:val="center"/>
        <w:rPr>
          <w:rFonts w:ascii="Times New Roman" w:hAnsi="Times New Roman" w:cs="Times New Roman"/>
          <w:b/>
          <w:sz w:val="28"/>
          <w:lang w:val="en-US"/>
        </w:rPr>
      </w:pPr>
      <w:r w:rsidRPr="009D02AF">
        <w:rPr>
          <w:rFonts w:ascii="Times New Roman" w:hAnsi="Times New Roman" w:cs="Times New Roman"/>
          <w:b/>
          <w:sz w:val="28"/>
          <w:lang w:val="en-US"/>
        </w:rPr>
        <w:t>The list of the recommended literature:</w:t>
      </w:r>
    </w:p>
    <w:p w:rsidR="004A17E3" w:rsidRPr="009D02AF" w:rsidRDefault="004A17E3" w:rsidP="004A17E3">
      <w:pPr>
        <w:pStyle w:val="a7"/>
        <w:numPr>
          <w:ilvl w:val="0"/>
          <w:numId w:val="18"/>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Strategic planning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w:t>
      </w:r>
      <w:proofErr w:type="spellStart"/>
      <w:r w:rsidRPr="009D02AF">
        <w:rPr>
          <w:rFonts w:ascii="Times New Roman" w:eastAsia="Calibri" w:hAnsi="Times New Roman" w:cs="Times New Roman"/>
          <w:sz w:val="28"/>
          <w:szCs w:val="28"/>
          <w:lang w:val="en-US"/>
        </w:rPr>
        <w:t>Utkin</w:t>
      </w:r>
      <w:proofErr w:type="spellEnd"/>
      <w:r w:rsidRPr="009D02AF">
        <w:rPr>
          <w:rFonts w:ascii="Times New Roman" w:eastAsia="Calibri" w:hAnsi="Times New Roman" w:cs="Times New Roman"/>
          <w:sz w:val="28"/>
          <w:szCs w:val="28"/>
          <w:lang w:val="en-US"/>
        </w:rPr>
        <w:t xml:space="preserve"> E.A. – M.: Association of authors and publishers "TANDEM". EKMOS publishing house, 2008. – 440 pages.</w:t>
      </w:r>
    </w:p>
    <w:p w:rsidR="004A17E3" w:rsidRPr="009D02AF" w:rsidRDefault="004A17E3" w:rsidP="004A17E3">
      <w:pPr>
        <w:pStyle w:val="a7"/>
        <w:numPr>
          <w:ilvl w:val="0"/>
          <w:numId w:val="18"/>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Doyle P. Management: strategy and tactics. – </w:t>
      </w:r>
      <w:proofErr w:type="spellStart"/>
      <w:r w:rsidRPr="009D02AF">
        <w:rPr>
          <w:rFonts w:ascii="Times New Roman" w:eastAsia="Calibri" w:hAnsi="Times New Roman" w:cs="Times New Roman"/>
          <w:sz w:val="28"/>
          <w:szCs w:val="28"/>
          <w:lang w:val="en-US"/>
        </w:rPr>
        <w:t>SPb</w:t>
      </w:r>
      <w:proofErr w:type="spellEnd"/>
      <w:r w:rsidRPr="009D02AF">
        <w:rPr>
          <w:rFonts w:ascii="Times New Roman" w:eastAsia="Calibri" w:hAnsi="Times New Roman" w:cs="Times New Roman"/>
          <w:sz w:val="28"/>
          <w:szCs w:val="28"/>
          <w:lang w:val="en-US"/>
        </w:rPr>
        <w:t>: St. Petersburg publishing house, 2009.-560 pages.</w:t>
      </w:r>
    </w:p>
    <w:p w:rsidR="004A17E3" w:rsidRPr="009D02AF" w:rsidRDefault="004A17E3" w:rsidP="004A17E3">
      <w:pPr>
        <w:pStyle w:val="a7"/>
        <w:numPr>
          <w:ilvl w:val="0"/>
          <w:numId w:val="18"/>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Ansoff</w:t>
      </w:r>
      <w:proofErr w:type="spellEnd"/>
      <w:r w:rsidRPr="009D02AF">
        <w:rPr>
          <w:rFonts w:ascii="Times New Roman" w:eastAsia="Calibri" w:hAnsi="Times New Roman" w:cs="Times New Roman"/>
          <w:sz w:val="28"/>
          <w:szCs w:val="28"/>
          <w:lang w:val="en-US"/>
        </w:rPr>
        <w:t xml:space="preserve"> I. Strategic management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L. I. </w:t>
      </w:r>
      <w:proofErr w:type="spellStart"/>
      <w:r w:rsidRPr="009D02AF">
        <w:rPr>
          <w:rFonts w:ascii="Times New Roman" w:eastAsia="Calibri" w:hAnsi="Times New Roman" w:cs="Times New Roman"/>
          <w:sz w:val="28"/>
          <w:szCs w:val="28"/>
          <w:lang w:val="en-US"/>
        </w:rPr>
        <w:t>Evenko</w:t>
      </w:r>
      <w:proofErr w:type="spellEnd"/>
      <w:r w:rsidRPr="009D02AF">
        <w:rPr>
          <w:rFonts w:ascii="Times New Roman" w:eastAsia="Calibri" w:hAnsi="Times New Roman" w:cs="Times New Roman"/>
          <w:sz w:val="28"/>
          <w:szCs w:val="28"/>
          <w:lang w:val="en-US"/>
        </w:rPr>
        <w:t xml:space="preserve"> - the Lane with English - M.: Economy, 2007.</w:t>
      </w:r>
    </w:p>
    <w:p w:rsidR="004A17E3" w:rsidRPr="009D02AF" w:rsidRDefault="004A17E3" w:rsidP="004A17E3">
      <w:pPr>
        <w:pStyle w:val="a7"/>
        <w:numPr>
          <w:ilvl w:val="0"/>
          <w:numId w:val="18"/>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Benveniste</w:t>
      </w:r>
      <w:proofErr w:type="spellEnd"/>
      <w:r w:rsidRPr="009D02AF">
        <w:rPr>
          <w:rFonts w:ascii="Times New Roman" w:eastAsia="Calibri" w:hAnsi="Times New Roman" w:cs="Times New Roman"/>
          <w:sz w:val="28"/>
          <w:szCs w:val="28"/>
          <w:lang w:val="en-US"/>
        </w:rPr>
        <w:t xml:space="preserve"> G. Mastering planning policy: The lane with English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M. </w:t>
      </w:r>
      <w:proofErr w:type="spellStart"/>
      <w:r w:rsidRPr="009D02AF">
        <w:rPr>
          <w:rFonts w:ascii="Times New Roman" w:eastAsia="Calibri" w:hAnsi="Times New Roman" w:cs="Times New Roman"/>
          <w:sz w:val="28"/>
          <w:szCs w:val="28"/>
          <w:lang w:val="en-US"/>
        </w:rPr>
        <w:t>Kalantarova</w:t>
      </w:r>
      <w:proofErr w:type="spellEnd"/>
      <w:r w:rsidRPr="009D02AF">
        <w:rPr>
          <w:rFonts w:ascii="Times New Roman" w:eastAsia="Calibri" w:hAnsi="Times New Roman" w:cs="Times New Roman"/>
          <w:sz w:val="28"/>
          <w:szCs w:val="28"/>
          <w:lang w:val="en-US"/>
        </w:rPr>
        <w:t xml:space="preserve">. - M.: 2004. </w:t>
      </w:r>
    </w:p>
    <w:p w:rsidR="004A17E3" w:rsidRPr="009D02AF" w:rsidRDefault="004A17E3" w:rsidP="004A17E3">
      <w:pPr>
        <w:pStyle w:val="a7"/>
        <w:numPr>
          <w:ilvl w:val="0"/>
          <w:numId w:val="18"/>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Vinokurov</w:t>
      </w:r>
      <w:proofErr w:type="spellEnd"/>
      <w:r w:rsidRPr="009D02AF">
        <w:rPr>
          <w:rFonts w:ascii="Times New Roman" w:eastAsia="Calibri" w:hAnsi="Times New Roman" w:cs="Times New Roman"/>
          <w:sz w:val="28"/>
          <w:szCs w:val="28"/>
          <w:lang w:val="en-US"/>
        </w:rPr>
        <w:t xml:space="preserve"> of V.A. Organization of strategic planning at the enterprise. – M.:2006.</w:t>
      </w:r>
    </w:p>
    <w:p w:rsidR="004A17E3" w:rsidRPr="009D02AF" w:rsidRDefault="004A17E3" w:rsidP="004A17E3">
      <w:pPr>
        <w:pStyle w:val="a7"/>
        <w:numPr>
          <w:ilvl w:val="0"/>
          <w:numId w:val="18"/>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Zinkovskaya</w:t>
      </w:r>
      <w:proofErr w:type="spellEnd"/>
      <w:r w:rsidRPr="009D02AF">
        <w:rPr>
          <w:rFonts w:ascii="Times New Roman" w:eastAsia="Calibri" w:hAnsi="Times New Roman" w:cs="Times New Roman"/>
          <w:sz w:val="28"/>
          <w:szCs w:val="28"/>
          <w:lang w:val="en-US"/>
        </w:rPr>
        <w:t xml:space="preserve"> N. V., </w:t>
      </w:r>
      <w:proofErr w:type="spellStart"/>
      <w:r w:rsidRPr="009D02AF">
        <w:rPr>
          <w:rFonts w:ascii="Times New Roman" w:eastAsia="Calibri" w:hAnsi="Times New Roman" w:cs="Times New Roman"/>
          <w:sz w:val="28"/>
          <w:szCs w:val="28"/>
          <w:lang w:val="en-US"/>
        </w:rPr>
        <w:t>Volkova</w:t>
      </w:r>
      <w:proofErr w:type="spellEnd"/>
      <w:r w:rsidRPr="009D02AF">
        <w:rPr>
          <w:rFonts w:ascii="Times New Roman" w:eastAsia="Calibri" w:hAnsi="Times New Roman" w:cs="Times New Roman"/>
          <w:sz w:val="28"/>
          <w:szCs w:val="28"/>
          <w:lang w:val="en-US"/>
        </w:rPr>
        <w:t xml:space="preserve"> A.M., N. P </w:t>
      </w:r>
      <w:proofErr w:type="spellStart"/>
      <w:r w:rsidRPr="009D02AF">
        <w:rPr>
          <w:rFonts w:ascii="Times New Roman" w:eastAsia="Calibri" w:hAnsi="Times New Roman" w:cs="Times New Roman"/>
          <w:sz w:val="28"/>
          <w:szCs w:val="28"/>
          <w:lang w:val="en-US"/>
        </w:rPr>
        <w:t>Koshevaya</w:t>
      </w:r>
      <w:proofErr w:type="spellEnd"/>
      <w:r w:rsidRPr="009D02AF">
        <w:rPr>
          <w:rFonts w:ascii="Times New Roman" w:eastAsia="Calibri" w:hAnsi="Times New Roman" w:cs="Times New Roman"/>
          <w:sz w:val="28"/>
          <w:szCs w:val="28"/>
          <w:lang w:val="en-US"/>
        </w:rPr>
        <w:t>. Strategic planning at the enterprise. – M.: State. Akkad. Managements, 2003</w:t>
      </w:r>
    </w:p>
    <w:p w:rsidR="004A17E3" w:rsidRPr="009D02AF" w:rsidRDefault="004A17E3" w:rsidP="004A17E3">
      <w:pPr>
        <w:pStyle w:val="a7"/>
        <w:numPr>
          <w:ilvl w:val="0"/>
          <w:numId w:val="18"/>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Concept of regional policy of RK. It is approved by the Government of RK of September 9, 2008. "Economy and business in RK" Legal base.</w:t>
      </w:r>
    </w:p>
    <w:p w:rsidR="004A17E3" w:rsidRPr="009D02AF" w:rsidRDefault="004A17E3" w:rsidP="004A17E3">
      <w:pPr>
        <w:pStyle w:val="a7"/>
        <w:numPr>
          <w:ilvl w:val="0"/>
          <w:numId w:val="18"/>
        </w:numPr>
        <w:spacing w:after="0" w:line="240" w:lineRule="auto"/>
        <w:jc w:val="both"/>
        <w:rPr>
          <w:rFonts w:ascii="Times New Roman" w:eastAsia="Calibri" w:hAnsi="Times New Roman" w:cs="Times New Roman"/>
          <w:sz w:val="28"/>
          <w:szCs w:val="28"/>
          <w:lang w:val="en-US"/>
        </w:rPr>
      </w:pPr>
      <w:proofErr w:type="spellStart"/>
      <w:r>
        <w:rPr>
          <w:rFonts w:ascii="Times New Roman" w:eastAsia="Calibri" w:hAnsi="Times New Roman" w:cs="Times New Roman"/>
          <w:sz w:val="28"/>
          <w:szCs w:val="28"/>
          <w:lang w:val="en-US"/>
        </w:rPr>
        <w:t>Paramonov</w:t>
      </w:r>
      <w:proofErr w:type="spellEnd"/>
      <w:r>
        <w:rPr>
          <w:rFonts w:ascii="Times New Roman" w:eastAsia="Calibri" w:hAnsi="Times New Roman" w:cs="Times New Roman"/>
          <w:sz w:val="28"/>
          <w:szCs w:val="28"/>
          <w:lang w:val="en-US"/>
        </w:rPr>
        <w:t xml:space="preserve"> of V. V. Ec</w:t>
      </w:r>
      <w:r w:rsidRPr="009D02AF">
        <w:rPr>
          <w:rFonts w:ascii="Times New Roman" w:eastAsia="Calibri" w:hAnsi="Times New Roman" w:cs="Times New Roman"/>
          <w:sz w:val="28"/>
          <w:szCs w:val="28"/>
          <w:lang w:val="en-US"/>
        </w:rPr>
        <w:t xml:space="preserve">onomic of Kazakhstan – </w:t>
      </w:r>
      <w:proofErr w:type="spellStart"/>
      <w:r w:rsidRPr="009D02AF">
        <w:rPr>
          <w:rFonts w:ascii="Times New Roman" w:eastAsia="Calibri" w:hAnsi="Times New Roman" w:cs="Times New Roman"/>
          <w:sz w:val="28"/>
          <w:szCs w:val="28"/>
          <w:lang w:val="en-US"/>
        </w:rPr>
        <w:t>Almaty</w:t>
      </w:r>
      <w:proofErr w:type="spellEnd"/>
      <w:r w:rsidRPr="009D02AF">
        <w:rPr>
          <w:rFonts w:ascii="Times New Roman" w:eastAsia="Calibri" w:hAnsi="Times New Roman" w:cs="Times New Roman"/>
          <w:sz w:val="28"/>
          <w:szCs w:val="28"/>
          <w:lang w:val="en-US"/>
        </w:rPr>
        <w:t xml:space="preserve">: </w:t>
      </w:r>
      <w:proofErr w:type="spellStart"/>
      <w:r w:rsidRPr="009D02AF">
        <w:rPr>
          <w:rFonts w:ascii="Times New Roman" w:eastAsia="Calibri" w:hAnsi="Times New Roman" w:cs="Times New Roman"/>
          <w:sz w:val="28"/>
          <w:szCs w:val="28"/>
          <w:lang w:val="en-US"/>
        </w:rPr>
        <w:t>Gylym</w:t>
      </w:r>
      <w:proofErr w:type="spellEnd"/>
      <w:r w:rsidRPr="009D02AF">
        <w:rPr>
          <w:rFonts w:ascii="Times New Roman" w:eastAsia="Calibri" w:hAnsi="Times New Roman" w:cs="Times New Roman"/>
          <w:sz w:val="28"/>
          <w:szCs w:val="28"/>
          <w:lang w:val="en-US"/>
        </w:rPr>
        <w:t>, 2000 – 196 pages.</w:t>
      </w:r>
    </w:p>
    <w:p w:rsidR="00305906" w:rsidRPr="00305906" w:rsidRDefault="00305906" w:rsidP="00305906">
      <w:pPr>
        <w:tabs>
          <w:tab w:val="left" w:pos="180"/>
        </w:tabs>
        <w:spacing w:after="0" w:line="240" w:lineRule="auto"/>
        <w:jc w:val="center"/>
        <w:rPr>
          <w:rFonts w:ascii="Times New Roman" w:hAnsi="Times New Roman" w:cs="Times New Roman"/>
          <w:b/>
          <w:sz w:val="28"/>
          <w:szCs w:val="28"/>
          <w:lang w:val="en-US"/>
        </w:rPr>
      </w:pPr>
      <w:r w:rsidRPr="00305906">
        <w:rPr>
          <w:rFonts w:ascii="Times New Roman" w:hAnsi="Times New Roman" w:cs="Times New Roman"/>
          <w:b/>
          <w:sz w:val="28"/>
          <w:szCs w:val="28"/>
          <w:lang w:val="en-US"/>
        </w:rPr>
        <w:t>Questions and tasks of control of theoretical knowledge of a subject</w:t>
      </w:r>
    </w:p>
    <w:p w:rsidR="00305906" w:rsidRPr="00305906" w:rsidRDefault="00305906" w:rsidP="00305906">
      <w:pPr>
        <w:numPr>
          <w:ilvl w:val="0"/>
          <w:numId w:val="23"/>
        </w:numPr>
        <w:shd w:val="clear" w:color="auto" w:fill="FFFFFF"/>
        <w:spacing w:after="0" w:line="240" w:lineRule="auto"/>
        <w:jc w:val="both"/>
        <w:rPr>
          <w:rFonts w:ascii="Times New Roman" w:hAnsi="Times New Roman" w:cs="Times New Roman"/>
          <w:spacing w:val="2"/>
          <w:sz w:val="28"/>
          <w:lang w:val="en-US"/>
        </w:rPr>
      </w:pPr>
      <w:r w:rsidRPr="00305906">
        <w:rPr>
          <w:rFonts w:ascii="Times New Roman" w:hAnsi="Times New Roman" w:cs="Times New Roman"/>
          <w:spacing w:val="2"/>
          <w:sz w:val="28"/>
          <w:lang w:val="en-US"/>
        </w:rPr>
        <w:t>Main driving forces of the competition.</w:t>
      </w:r>
    </w:p>
    <w:p w:rsidR="00305906" w:rsidRPr="00305906" w:rsidRDefault="00305906" w:rsidP="00305906">
      <w:pPr>
        <w:numPr>
          <w:ilvl w:val="0"/>
          <w:numId w:val="23"/>
        </w:numPr>
        <w:shd w:val="clear" w:color="auto" w:fill="FFFFFF"/>
        <w:spacing w:after="0" w:line="240" w:lineRule="auto"/>
        <w:jc w:val="both"/>
        <w:rPr>
          <w:rFonts w:ascii="Times New Roman" w:hAnsi="Times New Roman" w:cs="Times New Roman"/>
          <w:spacing w:val="2"/>
          <w:sz w:val="28"/>
        </w:rPr>
      </w:pPr>
      <w:proofErr w:type="spellStart"/>
      <w:r w:rsidRPr="00305906">
        <w:rPr>
          <w:rFonts w:ascii="Times New Roman" w:hAnsi="Times New Roman" w:cs="Times New Roman"/>
          <w:spacing w:val="2"/>
          <w:sz w:val="28"/>
        </w:rPr>
        <w:t>Key</w:t>
      </w:r>
      <w:proofErr w:type="spellEnd"/>
      <w:r w:rsidRPr="00305906">
        <w:rPr>
          <w:rFonts w:ascii="Times New Roman" w:hAnsi="Times New Roman" w:cs="Times New Roman"/>
          <w:spacing w:val="2"/>
          <w:sz w:val="28"/>
        </w:rPr>
        <w:t xml:space="preserve"> </w:t>
      </w:r>
      <w:proofErr w:type="spellStart"/>
      <w:r w:rsidRPr="00305906">
        <w:rPr>
          <w:rFonts w:ascii="Times New Roman" w:hAnsi="Times New Roman" w:cs="Times New Roman"/>
          <w:spacing w:val="2"/>
          <w:sz w:val="28"/>
        </w:rPr>
        <w:t>factors</w:t>
      </w:r>
      <w:proofErr w:type="spellEnd"/>
      <w:r w:rsidRPr="00305906">
        <w:rPr>
          <w:rFonts w:ascii="Times New Roman" w:hAnsi="Times New Roman" w:cs="Times New Roman"/>
          <w:spacing w:val="2"/>
          <w:sz w:val="28"/>
        </w:rPr>
        <w:t xml:space="preserve"> </w:t>
      </w:r>
      <w:proofErr w:type="spellStart"/>
      <w:r w:rsidRPr="00305906">
        <w:rPr>
          <w:rFonts w:ascii="Times New Roman" w:hAnsi="Times New Roman" w:cs="Times New Roman"/>
          <w:spacing w:val="2"/>
          <w:sz w:val="28"/>
        </w:rPr>
        <w:t>of</w:t>
      </w:r>
      <w:proofErr w:type="spellEnd"/>
      <w:r w:rsidRPr="00305906">
        <w:rPr>
          <w:rFonts w:ascii="Times New Roman" w:hAnsi="Times New Roman" w:cs="Times New Roman"/>
          <w:spacing w:val="2"/>
          <w:sz w:val="28"/>
        </w:rPr>
        <w:t xml:space="preserve"> </w:t>
      </w:r>
      <w:proofErr w:type="spellStart"/>
      <w:r w:rsidRPr="00305906">
        <w:rPr>
          <w:rFonts w:ascii="Times New Roman" w:hAnsi="Times New Roman" w:cs="Times New Roman"/>
          <w:spacing w:val="2"/>
          <w:sz w:val="28"/>
        </w:rPr>
        <w:t>success</w:t>
      </w:r>
      <w:proofErr w:type="spellEnd"/>
      <w:r w:rsidRPr="00305906">
        <w:rPr>
          <w:rFonts w:ascii="Times New Roman" w:hAnsi="Times New Roman" w:cs="Times New Roman"/>
          <w:spacing w:val="2"/>
          <w:sz w:val="28"/>
        </w:rPr>
        <w:t>.</w:t>
      </w:r>
    </w:p>
    <w:p w:rsidR="00305906" w:rsidRPr="00305906" w:rsidRDefault="00305906" w:rsidP="00305906">
      <w:pPr>
        <w:numPr>
          <w:ilvl w:val="0"/>
          <w:numId w:val="23"/>
        </w:numPr>
        <w:shd w:val="clear" w:color="auto" w:fill="FFFFFF"/>
        <w:spacing w:after="0" w:line="240" w:lineRule="auto"/>
        <w:jc w:val="both"/>
        <w:rPr>
          <w:rFonts w:ascii="Times New Roman" w:hAnsi="Times New Roman" w:cs="Times New Roman"/>
          <w:spacing w:val="2"/>
          <w:sz w:val="28"/>
          <w:lang w:val="en-US"/>
        </w:rPr>
      </w:pPr>
      <w:r w:rsidRPr="00305906">
        <w:rPr>
          <w:rFonts w:ascii="Times New Roman" w:hAnsi="Times New Roman" w:cs="Times New Roman"/>
          <w:spacing w:val="2"/>
          <w:sz w:val="28"/>
          <w:lang w:val="en-US"/>
        </w:rPr>
        <w:t>Why was this phenomenon in a situation 9?</w:t>
      </w:r>
    </w:p>
    <w:p w:rsidR="00305906" w:rsidRPr="00305906" w:rsidRDefault="00305906" w:rsidP="00305906">
      <w:pPr>
        <w:numPr>
          <w:ilvl w:val="0"/>
          <w:numId w:val="23"/>
        </w:numPr>
        <w:shd w:val="clear" w:color="auto" w:fill="FFFFFF"/>
        <w:spacing w:after="0" w:line="240" w:lineRule="auto"/>
        <w:jc w:val="both"/>
        <w:rPr>
          <w:rFonts w:ascii="Times New Roman" w:hAnsi="Times New Roman" w:cs="Times New Roman"/>
          <w:spacing w:val="2"/>
          <w:sz w:val="28"/>
          <w:lang w:val="en-US"/>
        </w:rPr>
      </w:pPr>
      <w:r w:rsidRPr="00305906">
        <w:rPr>
          <w:rFonts w:ascii="Times New Roman" w:hAnsi="Times New Roman" w:cs="Times New Roman"/>
          <w:spacing w:val="2"/>
          <w:sz w:val="28"/>
          <w:lang w:val="en-US"/>
        </w:rPr>
        <w:t>Concept and role of dominant driving forces?</w:t>
      </w:r>
    </w:p>
    <w:p w:rsidR="00305906" w:rsidRPr="00305906" w:rsidRDefault="00305906" w:rsidP="00305906">
      <w:pPr>
        <w:numPr>
          <w:ilvl w:val="0"/>
          <w:numId w:val="23"/>
        </w:numPr>
        <w:shd w:val="clear" w:color="auto" w:fill="FFFFFF"/>
        <w:spacing w:after="0" w:line="240" w:lineRule="auto"/>
        <w:jc w:val="both"/>
        <w:rPr>
          <w:rFonts w:ascii="Times New Roman" w:hAnsi="Times New Roman" w:cs="Times New Roman"/>
          <w:spacing w:val="2"/>
          <w:sz w:val="28"/>
          <w:lang w:val="en-US"/>
        </w:rPr>
      </w:pPr>
      <w:r w:rsidRPr="00305906">
        <w:rPr>
          <w:rFonts w:ascii="Times New Roman" w:hAnsi="Times New Roman" w:cs="Times New Roman"/>
          <w:spacing w:val="2"/>
          <w:sz w:val="28"/>
          <w:lang w:val="en-US"/>
        </w:rPr>
        <w:t>The fields of activity of the enterprise underlying of key factors.</w:t>
      </w:r>
    </w:p>
    <w:p w:rsidR="00305906" w:rsidRPr="00305906" w:rsidRDefault="00305906" w:rsidP="00305906">
      <w:pPr>
        <w:spacing w:after="0" w:line="240" w:lineRule="auto"/>
        <w:jc w:val="center"/>
        <w:rPr>
          <w:rFonts w:ascii="Times New Roman" w:hAnsi="Times New Roman" w:cs="Times New Roman"/>
          <w:b/>
          <w:sz w:val="28"/>
          <w:szCs w:val="28"/>
          <w:lang w:val="en-US"/>
        </w:rPr>
      </w:pPr>
      <w:r w:rsidRPr="00305906">
        <w:rPr>
          <w:rFonts w:ascii="Times New Roman" w:hAnsi="Times New Roman" w:cs="Times New Roman"/>
          <w:b/>
          <w:sz w:val="28"/>
          <w:szCs w:val="28"/>
          <w:lang w:val="en-US"/>
        </w:rPr>
        <w:t>Plan of holding seminar occupations and methodical</w:t>
      </w:r>
    </w:p>
    <w:p w:rsidR="00305906" w:rsidRPr="00305906" w:rsidRDefault="00305906" w:rsidP="00305906">
      <w:pPr>
        <w:spacing w:after="0" w:line="240" w:lineRule="auto"/>
        <w:jc w:val="center"/>
        <w:rPr>
          <w:rFonts w:ascii="Times New Roman" w:hAnsi="Times New Roman" w:cs="Times New Roman"/>
          <w:b/>
          <w:sz w:val="28"/>
          <w:szCs w:val="28"/>
          <w:lang w:val="en-US"/>
        </w:rPr>
      </w:pPr>
      <w:proofErr w:type="gramStart"/>
      <w:r w:rsidRPr="00305906">
        <w:rPr>
          <w:rFonts w:ascii="Times New Roman" w:hAnsi="Times New Roman" w:cs="Times New Roman"/>
          <w:b/>
          <w:sz w:val="28"/>
          <w:szCs w:val="28"/>
          <w:lang w:val="en-US"/>
        </w:rPr>
        <w:t>recommendations</w:t>
      </w:r>
      <w:proofErr w:type="gramEnd"/>
      <w:r w:rsidRPr="00305906">
        <w:rPr>
          <w:rFonts w:ascii="Times New Roman" w:hAnsi="Times New Roman" w:cs="Times New Roman"/>
          <w:b/>
          <w:sz w:val="28"/>
          <w:szCs w:val="28"/>
          <w:lang w:val="en-US"/>
        </w:rPr>
        <w:t xml:space="preserve"> about preparation for them.</w:t>
      </w:r>
    </w:p>
    <w:p w:rsidR="00305906" w:rsidRPr="00305906" w:rsidRDefault="00305906" w:rsidP="00305906">
      <w:pPr>
        <w:shd w:val="clear" w:color="auto" w:fill="FFFFFF"/>
        <w:spacing w:after="0" w:line="240" w:lineRule="auto"/>
        <w:jc w:val="both"/>
        <w:rPr>
          <w:rFonts w:ascii="Times New Roman" w:hAnsi="Times New Roman" w:cs="Times New Roman"/>
          <w:sz w:val="28"/>
          <w:lang w:val="en-US"/>
        </w:rPr>
      </w:pPr>
      <w:r w:rsidRPr="00305906">
        <w:rPr>
          <w:rFonts w:ascii="Times New Roman" w:hAnsi="Times New Roman" w:cs="Times New Roman"/>
          <w:spacing w:val="9"/>
          <w:sz w:val="28"/>
          <w:lang w:val="en-US"/>
        </w:rPr>
        <w:t xml:space="preserve">     </w:t>
      </w:r>
      <w:proofErr w:type="gramStart"/>
      <w:r w:rsidRPr="00305906">
        <w:rPr>
          <w:rFonts w:ascii="Times New Roman" w:hAnsi="Times New Roman" w:cs="Times New Roman"/>
          <w:spacing w:val="9"/>
          <w:sz w:val="28"/>
          <w:lang w:val="en-US"/>
        </w:rPr>
        <w:t>Assessment strong and weaknesses.</w:t>
      </w:r>
      <w:proofErr w:type="gramEnd"/>
      <w:r w:rsidRPr="00305906">
        <w:rPr>
          <w:rFonts w:ascii="Times New Roman" w:hAnsi="Times New Roman" w:cs="Times New Roman"/>
          <w:spacing w:val="9"/>
          <w:sz w:val="28"/>
          <w:lang w:val="en-US"/>
        </w:rPr>
        <w:t xml:space="preserve"> Strengths are an experience and resources which are owned by the enterprise, and also strategically important fields of activity allowing winning competitive fight. Weaknesses are the shortcomings and restrictions interfering success</w:t>
      </w:r>
      <w:r w:rsidRPr="00305906">
        <w:rPr>
          <w:rFonts w:ascii="Times New Roman" w:hAnsi="Times New Roman" w:cs="Times New Roman"/>
          <w:spacing w:val="3"/>
          <w:sz w:val="28"/>
          <w:lang w:val="en-US"/>
        </w:rPr>
        <w:t>.</w:t>
      </w:r>
    </w:p>
    <w:p w:rsidR="00305906" w:rsidRPr="00305906" w:rsidRDefault="00305906" w:rsidP="00305906">
      <w:pPr>
        <w:shd w:val="clear" w:color="auto" w:fill="FFFFFF"/>
        <w:spacing w:after="0" w:line="240" w:lineRule="auto"/>
        <w:jc w:val="both"/>
        <w:rPr>
          <w:rFonts w:ascii="Times New Roman" w:hAnsi="Times New Roman" w:cs="Times New Roman"/>
          <w:sz w:val="28"/>
          <w:lang w:val="en-US"/>
        </w:rPr>
      </w:pPr>
      <w:r w:rsidRPr="00305906">
        <w:rPr>
          <w:rFonts w:ascii="Times New Roman" w:hAnsi="Times New Roman" w:cs="Times New Roman"/>
          <w:spacing w:val="1"/>
          <w:sz w:val="28"/>
          <w:lang w:val="en-US"/>
        </w:rPr>
        <w:t xml:space="preserve">     There is a set of sources strong and weaknesses of activity of the enterprise, some of them are considered in the analysis of branch. So, it is possible to refer serious and obvious consumer preferences, possibility of economy to number of strengths at scales. Weakness of the enterprise is serious dependence on domestic market of volume of direct sales, inability to satisfy requirements of new segments of the market, etc</w:t>
      </w:r>
      <w:r w:rsidRPr="00305906">
        <w:rPr>
          <w:rFonts w:ascii="Times New Roman" w:hAnsi="Times New Roman" w:cs="Times New Roman"/>
          <w:spacing w:val="3"/>
          <w:sz w:val="28"/>
          <w:lang w:val="en-US"/>
        </w:rPr>
        <w:t>.</w:t>
      </w:r>
    </w:p>
    <w:p w:rsidR="00305906" w:rsidRPr="00305906" w:rsidRDefault="00305906" w:rsidP="00305906">
      <w:pPr>
        <w:shd w:val="clear" w:color="auto" w:fill="FFFFFF"/>
        <w:spacing w:after="0" w:line="240" w:lineRule="auto"/>
        <w:jc w:val="both"/>
        <w:rPr>
          <w:rFonts w:ascii="Times New Roman" w:hAnsi="Times New Roman" w:cs="Times New Roman"/>
          <w:sz w:val="28"/>
          <w:lang w:val="en-US"/>
        </w:rPr>
      </w:pPr>
      <w:r w:rsidRPr="00305906">
        <w:rPr>
          <w:rFonts w:ascii="Times New Roman" w:hAnsi="Times New Roman" w:cs="Times New Roman"/>
          <w:spacing w:val="4"/>
          <w:sz w:val="28"/>
          <w:lang w:val="en-US"/>
        </w:rPr>
        <w:t xml:space="preserve">     Definition strong and weaknesses should be carried out on all activities of the enterprise:</w:t>
      </w:r>
    </w:p>
    <w:p w:rsidR="00305906" w:rsidRPr="00305906" w:rsidRDefault="00305906" w:rsidP="00305906">
      <w:pPr>
        <w:numPr>
          <w:ilvl w:val="0"/>
          <w:numId w:val="24"/>
        </w:numPr>
        <w:shd w:val="clear" w:color="auto" w:fill="FFFFFF"/>
        <w:tabs>
          <w:tab w:val="left" w:pos="293"/>
        </w:tabs>
        <w:spacing w:after="0" w:line="240" w:lineRule="auto"/>
        <w:ind w:firstLine="600"/>
        <w:jc w:val="both"/>
        <w:rPr>
          <w:rFonts w:ascii="Times New Roman" w:hAnsi="Times New Roman" w:cs="Times New Roman"/>
          <w:sz w:val="28"/>
        </w:rPr>
      </w:pPr>
      <w:proofErr w:type="spellStart"/>
      <w:r w:rsidRPr="00305906">
        <w:rPr>
          <w:rFonts w:ascii="Times New Roman" w:hAnsi="Times New Roman" w:cs="Times New Roman"/>
          <w:spacing w:val="2"/>
          <w:sz w:val="28"/>
        </w:rPr>
        <w:t>organization</w:t>
      </w:r>
      <w:proofErr w:type="spellEnd"/>
      <w:r w:rsidRPr="00305906">
        <w:rPr>
          <w:rFonts w:ascii="Times New Roman" w:hAnsi="Times New Roman" w:cs="Times New Roman"/>
          <w:spacing w:val="2"/>
          <w:sz w:val="28"/>
        </w:rPr>
        <w:t xml:space="preserve"> </w:t>
      </w:r>
      <w:proofErr w:type="spellStart"/>
      <w:r w:rsidRPr="00305906">
        <w:rPr>
          <w:rFonts w:ascii="Times New Roman" w:hAnsi="Times New Roman" w:cs="Times New Roman"/>
          <w:spacing w:val="2"/>
          <w:sz w:val="28"/>
        </w:rPr>
        <w:t>and</w:t>
      </w:r>
      <w:proofErr w:type="spellEnd"/>
      <w:r w:rsidRPr="00305906">
        <w:rPr>
          <w:rFonts w:ascii="Times New Roman" w:hAnsi="Times New Roman" w:cs="Times New Roman"/>
          <w:spacing w:val="2"/>
          <w:sz w:val="28"/>
        </w:rPr>
        <w:t xml:space="preserve"> </w:t>
      </w:r>
      <w:proofErr w:type="spellStart"/>
      <w:r w:rsidRPr="00305906">
        <w:rPr>
          <w:rFonts w:ascii="Times New Roman" w:hAnsi="Times New Roman" w:cs="Times New Roman"/>
          <w:spacing w:val="2"/>
          <w:sz w:val="28"/>
        </w:rPr>
        <w:t>general</w:t>
      </w:r>
      <w:proofErr w:type="spellEnd"/>
      <w:r w:rsidRPr="00305906">
        <w:rPr>
          <w:rFonts w:ascii="Times New Roman" w:hAnsi="Times New Roman" w:cs="Times New Roman"/>
          <w:spacing w:val="2"/>
          <w:sz w:val="28"/>
        </w:rPr>
        <w:t xml:space="preserve"> </w:t>
      </w:r>
      <w:proofErr w:type="spellStart"/>
      <w:r w:rsidRPr="00305906">
        <w:rPr>
          <w:rFonts w:ascii="Times New Roman" w:hAnsi="Times New Roman" w:cs="Times New Roman"/>
          <w:spacing w:val="2"/>
          <w:sz w:val="28"/>
        </w:rPr>
        <w:t>managements</w:t>
      </w:r>
      <w:proofErr w:type="spellEnd"/>
      <w:r w:rsidRPr="00305906">
        <w:rPr>
          <w:rFonts w:ascii="Times New Roman" w:hAnsi="Times New Roman" w:cs="Times New Roman"/>
          <w:spacing w:val="2"/>
          <w:sz w:val="28"/>
        </w:rPr>
        <w:t>;</w:t>
      </w:r>
    </w:p>
    <w:p w:rsidR="00305906" w:rsidRPr="00305906" w:rsidRDefault="00305906" w:rsidP="00305906">
      <w:pPr>
        <w:numPr>
          <w:ilvl w:val="0"/>
          <w:numId w:val="24"/>
        </w:numPr>
        <w:shd w:val="clear" w:color="auto" w:fill="FFFFFF"/>
        <w:tabs>
          <w:tab w:val="left" w:pos="293"/>
        </w:tabs>
        <w:spacing w:after="0" w:line="240" w:lineRule="auto"/>
        <w:ind w:firstLine="600"/>
        <w:jc w:val="both"/>
        <w:rPr>
          <w:rFonts w:ascii="Times New Roman" w:hAnsi="Times New Roman" w:cs="Times New Roman"/>
          <w:sz w:val="28"/>
        </w:rPr>
      </w:pPr>
      <w:proofErr w:type="spellStart"/>
      <w:r w:rsidRPr="00305906">
        <w:rPr>
          <w:rFonts w:ascii="Times New Roman" w:hAnsi="Times New Roman" w:cs="Times New Roman"/>
          <w:sz w:val="28"/>
        </w:rPr>
        <w:t>production</w:t>
      </w:r>
      <w:proofErr w:type="spellEnd"/>
      <w:r w:rsidRPr="00305906">
        <w:rPr>
          <w:rFonts w:ascii="Times New Roman" w:hAnsi="Times New Roman" w:cs="Times New Roman"/>
          <w:sz w:val="28"/>
        </w:rPr>
        <w:t>;</w:t>
      </w:r>
    </w:p>
    <w:p w:rsidR="00305906" w:rsidRPr="00305906" w:rsidRDefault="00305906" w:rsidP="00305906">
      <w:pPr>
        <w:numPr>
          <w:ilvl w:val="0"/>
          <w:numId w:val="24"/>
        </w:numPr>
        <w:shd w:val="clear" w:color="auto" w:fill="FFFFFF"/>
        <w:tabs>
          <w:tab w:val="left" w:pos="293"/>
        </w:tabs>
        <w:spacing w:after="0" w:line="240" w:lineRule="auto"/>
        <w:ind w:firstLine="600"/>
        <w:jc w:val="both"/>
        <w:rPr>
          <w:rFonts w:ascii="Times New Roman" w:hAnsi="Times New Roman" w:cs="Times New Roman"/>
          <w:sz w:val="28"/>
        </w:rPr>
      </w:pPr>
      <w:proofErr w:type="spellStart"/>
      <w:r w:rsidRPr="00305906">
        <w:rPr>
          <w:rFonts w:ascii="Times New Roman" w:hAnsi="Times New Roman" w:cs="Times New Roman"/>
          <w:spacing w:val="-1"/>
          <w:sz w:val="28"/>
        </w:rPr>
        <w:t>marketing</w:t>
      </w:r>
      <w:proofErr w:type="spellEnd"/>
      <w:r w:rsidRPr="00305906">
        <w:rPr>
          <w:rFonts w:ascii="Times New Roman" w:hAnsi="Times New Roman" w:cs="Times New Roman"/>
          <w:spacing w:val="-1"/>
          <w:sz w:val="28"/>
        </w:rPr>
        <w:t>;</w:t>
      </w:r>
    </w:p>
    <w:p w:rsidR="00305906" w:rsidRPr="00305906" w:rsidRDefault="00305906" w:rsidP="00305906">
      <w:pPr>
        <w:numPr>
          <w:ilvl w:val="0"/>
          <w:numId w:val="24"/>
        </w:numPr>
        <w:shd w:val="clear" w:color="auto" w:fill="FFFFFF"/>
        <w:tabs>
          <w:tab w:val="left" w:pos="293"/>
        </w:tabs>
        <w:spacing w:after="0" w:line="240" w:lineRule="auto"/>
        <w:ind w:firstLine="600"/>
        <w:jc w:val="both"/>
        <w:rPr>
          <w:rFonts w:ascii="Times New Roman" w:hAnsi="Times New Roman" w:cs="Times New Roman"/>
          <w:sz w:val="28"/>
        </w:rPr>
      </w:pPr>
      <w:proofErr w:type="spellStart"/>
      <w:r w:rsidRPr="00305906">
        <w:rPr>
          <w:rFonts w:ascii="Times New Roman" w:hAnsi="Times New Roman" w:cs="Times New Roman"/>
          <w:spacing w:val="2"/>
          <w:sz w:val="28"/>
        </w:rPr>
        <w:t>finance</w:t>
      </w:r>
      <w:proofErr w:type="spellEnd"/>
      <w:r w:rsidRPr="00305906">
        <w:rPr>
          <w:rFonts w:ascii="Times New Roman" w:hAnsi="Times New Roman" w:cs="Times New Roman"/>
          <w:spacing w:val="2"/>
          <w:sz w:val="28"/>
        </w:rPr>
        <w:t xml:space="preserve"> </w:t>
      </w:r>
      <w:proofErr w:type="spellStart"/>
      <w:r w:rsidRPr="00305906">
        <w:rPr>
          <w:rFonts w:ascii="Times New Roman" w:hAnsi="Times New Roman" w:cs="Times New Roman"/>
          <w:spacing w:val="2"/>
          <w:sz w:val="28"/>
        </w:rPr>
        <w:t>and</w:t>
      </w:r>
      <w:proofErr w:type="spellEnd"/>
      <w:r w:rsidRPr="00305906">
        <w:rPr>
          <w:rFonts w:ascii="Times New Roman" w:hAnsi="Times New Roman" w:cs="Times New Roman"/>
          <w:spacing w:val="2"/>
          <w:sz w:val="28"/>
        </w:rPr>
        <w:t xml:space="preserve"> </w:t>
      </w:r>
      <w:proofErr w:type="spellStart"/>
      <w:r w:rsidRPr="00305906">
        <w:rPr>
          <w:rFonts w:ascii="Times New Roman" w:hAnsi="Times New Roman" w:cs="Times New Roman"/>
          <w:spacing w:val="2"/>
          <w:sz w:val="28"/>
        </w:rPr>
        <w:t>account</w:t>
      </w:r>
      <w:proofErr w:type="spellEnd"/>
      <w:r w:rsidRPr="00305906">
        <w:rPr>
          <w:rFonts w:ascii="Times New Roman" w:hAnsi="Times New Roman" w:cs="Times New Roman"/>
          <w:spacing w:val="2"/>
          <w:sz w:val="28"/>
        </w:rPr>
        <w:t>;</w:t>
      </w:r>
    </w:p>
    <w:p w:rsidR="00305906" w:rsidRPr="00305906" w:rsidRDefault="00305906" w:rsidP="00305906">
      <w:pPr>
        <w:numPr>
          <w:ilvl w:val="0"/>
          <w:numId w:val="24"/>
        </w:numPr>
        <w:shd w:val="clear" w:color="auto" w:fill="FFFFFF"/>
        <w:tabs>
          <w:tab w:val="left" w:pos="293"/>
        </w:tabs>
        <w:spacing w:after="0" w:line="240" w:lineRule="auto"/>
        <w:ind w:firstLine="600"/>
        <w:jc w:val="both"/>
        <w:rPr>
          <w:rFonts w:ascii="Times New Roman" w:hAnsi="Times New Roman" w:cs="Times New Roman"/>
          <w:sz w:val="28"/>
        </w:rPr>
      </w:pPr>
      <w:proofErr w:type="spellStart"/>
      <w:r w:rsidRPr="00305906">
        <w:rPr>
          <w:rFonts w:ascii="Times New Roman" w:hAnsi="Times New Roman" w:cs="Times New Roman"/>
          <w:spacing w:val="2"/>
          <w:sz w:val="28"/>
        </w:rPr>
        <w:t>personnel</w:t>
      </w:r>
      <w:proofErr w:type="spellEnd"/>
      <w:r w:rsidRPr="00305906">
        <w:rPr>
          <w:rFonts w:ascii="Times New Roman" w:hAnsi="Times New Roman" w:cs="Times New Roman"/>
          <w:spacing w:val="2"/>
          <w:sz w:val="28"/>
        </w:rPr>
        <w:t xml:space="preserve"> </w:t>
      </w:r>
      <w:proofErr w:type="spellStart"/>
      <w:r w:rsidRPr="00305906">
        <w:rPr>
          <w:rFonts w:ascii="Times New Roman" w:hAnsi="Times New Roman" w:cs="Times New Roman"/>
          <w:spacing w:val="2"/>
          <w:sz w:val="28"/>
        </w:rPr>
        <w:t>administration</w:t>
      </w:r>
      <w:proofErr w:type="spellEnd"/>
      <w:r w:rsidRPr="00305906">
        <w:rPr>
          <w:rFonts w:ascii="Times New Roman" w:hAnsi="Times New Roman" w:cs="Times New Roman"/>
          <w:spacing w:val="2"/>
          <w:sz w:val="28"/>
        </w:rPr>
        <w:t xml:space="preserve">, </w:t>
      </w:r>
      <w:proofErr w:type="spellStart"/>
      <w:r w:rsidRPr="00305906">
        <w:rPr>
          <w:rFonts w:ascii="Times New Roman" w:hAnsi="Times New Roman" w:cs="Times New Roman"/>
          <w:spacing w:val="2"/>
          <w:sz w:val="28"/>
        </w:rPr>
        <w:t>etc</w:t>
      </w:r>
      <w:proofErr w:type="spellEnd"/>
      <w:r w:rsidRPr="00305906">
        <w:rPr>
          <w:rFonts w:ascii="Times New Roman" w:hAnsi="Times New Roman" w:cs="Times New Roman"/>
          <w:spacing w:val="2"/>
          <w:sz w:val="28"/>
        </w:rPr>
        <w:t>.</w:t>
      </w:r>
    </w:p>
    <w:p w:rsidR="00305906" w:rsidRPr="00305906" w:rsidRDefault="00305906" w:rsidP="00305906">
      <w:pPr>
        <w:shd w:val="clear" w:color="auto" w:fill="FFFFFF"/>
        <w:spacing w:after="0" w:line="240" w:lineRule="auto"/>
        <w:jc w:val="both"/>
        <w:rPr>
          <w:rFonts w:ascii="Times New Roman" w:hAnsi="Times New Roman" w:cs="Times New Roman"/>
          <w:spacing w:val="2"/>
          <w:sz w:val="28"/>
        </w:rPr>
      </w:pPr>
    </w:p>
    <w:p w:rsidR="00305906" w:rsidRPr="00305906" w:rsidRDefault="00305906" w:rsidP="00305906">
      <w:pPr>
        <w:shd w:val="clear" w:color="auto" w:fill="FFFFFF"/>
        <w:spacing w:after="0" w:line="240" w:lineRule="auto"/>
        <w:ind w:firstLine="720"/>
        <w:jc w:val="both"/>
        <w:rPr>
          <w:rFonts w:ascii="Times New Roman" w:hAnsi="Times New Roman" w:cs="Times New Roman"/>
          <w:sz w:val="28"/>
          <w:lang w:val="en-US"/>
        </w:rPr>
      </w:pPr>
      <w:r w:rsidRPr="00305906">
        <w:rPr>
          <w:rFonts w:ascii="Times New Roman" w:hAnsi="Times New Roman" w:cs="Times New Roman"/>
          <w:spacing w:val="2"/>
          <w:sz w:val="28"/>
          <w:lang w:val="en-US"/>
        </w:rPr>
        <w:t xml:space="preserve"> </w:t>
      </w:r>
      <w:proofErr w:type="gramStart"/>
      <w:r w:rsidRPr="00305906">
        <w:rPr>
          <w:rFonts w:ascii="Times New Roman" w:hAnsi="Times New Roman" w:cs="Times New Roman"/>
          <w:b/>
          <w:spacing w:val="3"/>
          <w:sz w:val="28"/>
          <w:lang w:val="en-US"/>
        </w:rPr>
        <w:t>Determination of the main advantages.</w:t>
      </w:r>
      <w:proofErr w:type="gramEnd"/>
      <w:r w:rsidRPr="00305906">
        <w:rPr>
          <w:rFonts w:ascii="Times New Roman" w:hAnsi="Times New Roman" w:cs="Times New Roman"/>
          <w:b/>
          <w:spacing w:val="3"/>
          <w:sz w:val="28"/>
          <w:lang w:val="en-US"/>
        </w:rPr>
        <w:t xml:space="preserve"> </w:t>
      </w:r>
      <w:r w:rsidRPr="00305906">
        <w:rPr>
          <w:rFonts w:ascii="Times New Roman" w:hAnsi="Times New Roman" w:cs="Times New Roman"/>
          <w:spacing w:val="3"/>
          <w:sz w:val="28"/>
          <w:lang w:val="en-US"/>
        </w:rPr>
        <w:t>Strategy of the enterprise has to consider strong, weaknesses of business and to be based on its main advantages</w:t>
      </w:r>
      <w:r w:rsidRPr="00305906">
        <w:rPr>
          <w:rFonts w:ascii="Times New Roman" w:hAnsi="Times New Roman" w:cs="Times New Roman"/>
          <w:spacing w:val="4"/>
          <w:sz w:val="28"/>
          <w:lang w:val="en-US"/>
        </w:rPr>
        <w:t>.</w:t>
      </w:r>
    </w:p>
    <w:p w:rsidR="00305906" w:rsidRPr="00305906" w:rsidRDefault="00305906" w:rsidP="00305906">
      <w:pPr>
        <w:shd w:val="clear" w:color="auto" w:fill="FFFFFF"/>
        <w:spacing w:after="0" w:line="240" w:lineRule="auto"/>
        <w:jc w:val="both"/>
        <w:rPr>
          <w:rFonts w:ascii="Times New Roman" w:hAnsi="Times New Roman" w:cs="Times New Roman"/>
          <w:spacing w:val="1"/>
          <w:sz w:val="28"/>
          <w:lang w:val="en-US"/>
        </w:rPr>
      </w:pPr>
      <w:r w:rsidRPr="00305906">
        <w:rPr>
          <w:rFonts w:ascii="Times New Roman" w:hAnsi="Times New Roman" w:cs="Times New Roman"/>
          <w:spacing w:val="1"/>
          <w:sz w:val="28"/>
          <w:lang w:val="en-US"/>
        </w:rPr>
        <w:t xml:space="preserve">     The main advantages characterize exclusive competence (unique advantages) of the enterprise of the solution of objectives.</w:t>
      </w:r>
    </w:p>
    <w:p w:rsidR="00305906" w:rsidRPr="00305906" w:rsidRDefault="00305906" w:rsidP="00305906">
      <w:pPr>
        <w:shd w:val="clear" w:color="auto" w:fill="FFFFFF"/>
        <w:spacing w:after="0" w:line="240" w:lineRule="auto"/>
        <w:jc w:val="both"/>
        <w:rPr>
          <w:rFonts w:ascii="Times New Roman" w:hAnsi="Times New Roman" w:cs="Times New Roman"/>
          <w:sz w:val="28"/>
          <w:lang w:val="en-US"/>
        </w:rPr>
      </w:pPr>
      <w:r w:rsidRPr="00305906">
        <w:rPr>
          <w:rFonts w:ascii="Times New Roman" w:hAnsi="Times New Roman" w:cs="Times New Roman"/>
          <w:spacing w:val="1"/>
          <w:sz w:val="28"/>
          <w:lang w:val="en-US"/>
        </w:rPr>
        <w:t xml:space="preserve">     Unique advantages are based on especially effective combination of resources which share on tangible and intangible.</w:t>
      </w:r>
    </w:p>
    <w:p w:rsidR="00305906" w:rsidRPr="00305906" w:rsidRDefault="00305906" w:rsidP="00305906">
      <w:pPr>
        <w:shd w:val="clear" w:color="auto" w:fill="FFFFFF"/>
        <w:spacing w:after="0" w:line="240" w:lineRule="auto"/>
        <w:jc w:val="both"/>
        <w:rPr>
          <w:rFonts w:ascii="Times New Roman" w:hAnsi="Times New Roman" w:cs="Times New Roman"/>
          <w:sz w:val="28"/>
          <w:lang w:val="en-US"/>
        </w:rPr>
      </w:pPr>
      <w:r w:rsidRPr="00305906">
        <w:rPr>
          <w:rFonts w:ascii="Times New Roman" w:hAnsi="Times New Roman" w:cs="Times New Roman"/>
          <w:spacing w:val="3"/>
          <w:sz w:val="28"/>
          <w:lang w:val="en-US"/>
        </w:rPr>
        <w:t xml:space="preserve">     Tangible resources are the physical and financial assets of the enterprise reflected in the balance sheet (fixed assets, stocks, money, etc.). They define technical competence of the enterprise. Intangible resources are, as a rule, qualitative characteristics of business.</w:t>
      </w:r>
      <w:r w:rsidRPr="00305906">
        <w:rPr>
          <w:rFonts w:ascii="Times New Roman" w:hAnsi="Times New Roman" w:cs="Times New Roman"/>
          <w:spacing w:val="1"/>
          <w:sz w:val="28"/>
          <w:lang w:val="en-US"/>
        </w:rPr>
        <w:t xml:space="preserve"> They are:</w:t>
      </w:r>
    </w:p>
    <w:p w:rsidR="00305906" w:rsidRPr="00305906" w:rsidRDefault="00305906" w:rsidP="00305906">
      <w:pPr>
        <w:numPr>
          <w:ilvl w:val="0"/>
          <w:numId w:val="24"/>
        </w:numPr>
        <w:shd w:val="clear" w:color="auto" w:fill="FFFFFF"/>
        <w:tabs>
          <w:tab w:val="left" w:pos="322"/>
        </w:tabs>
        <w:spacing w:after="0" w:line="240" w:lineRule="auto"/>
        <w:ind w:left="900" w:hanging="300"/>
        <w:jc w:val="both"/>
        <w:rPr>
          <w:rFonts w:ascii="Times New Roman" w:hAnsi="Times New Roman" w:cs="Times New Roman"/>
          <w:sz w:val="28"/>
          <w:lang w:val="en-US"/>
        </w:rPr>
      </w:pPr>
      <w:r w:rsidRPr="00305906">
        <w:rPr>
          <w:rFonts w:ascii="Times New Roman" w:hAnsi="Times New Roman" w:cs="Times New Roman"/>
          <w:sz w:val="28"/>
          <w:lang w:val="en-US"/>
        </w:rPr>
        <w:t>the intangible assets which aren't connected with people, it is a trademark, a favorable site, prestige, image of the enterprise;</w:t>
      </w:r>
    </w:p>
    <w:p w:rsidR="00305906" w:rsidRPr="00305906" w:rsidRDefault="00305906" w:rsidP="00305906">
      <w:pPr>
        <w:numPr>
          <w:ilvl w:val="0"/>
          <w:numId w:val="24"/>
        </w:numPr>
        <w:shd w:val="clear" w:color="auto" w:fill="FFFFFF"/>
        <w:tabs>
          <w:tab w:val="left" w:pos="322"/>
        </w:tabs>
        <w:spacing w:after="0" w:line="240" w:lineRule="auto"/>
        <w:ind w:left="900" w:hanging="300"/>
        <w:jc w:val="both"/>
        <w:rPr>
          <w:rFonts w:ascii="Times New Roman" w:hAnsi="Times New Roman" w:cs="Times New Roman"/>
          <w:sz w:val="28"/>
          <w:lang w:val="en-US"/>
        </w:rPr>
      </w:pPr>
      <w:proofErr w:type="gramStart"/>
      <w:r w:rsidRPr="00305906">
        <w:rPr>
          <w:rFonts w:ascii="Times New Roman" w:hAnsi="Times New Roman" w:cs="Times New Roman"/>
          <w:spacing w:val="2"/>
          <w:sz w:val="28"/>
          <w:lang w:val="en-US"/>
        </w:rPr>
        <w:t>intangible</w:t>
      </w:r>
      <w:proofErr w:type="gramEnd"/>
      <w:r w:rsidRPr="00305906">
        <w:rPr>
          <w:rFonts w:ascii="Times New Roman" w:hAnsi="Times New Roman" w:cs="Times New Roman"/>
          <w:spacing w:val="2"/>
          <w:sz w:val="28"/>
          <w:lang w:val="en-US"/>
        </w:rPr>
        <w:t xml:space="preserve"> human resources, it is special knowledge of the personnel, experience, popularity of a management team</w:t>
      </w:r>
      <w:r w:rsidRPr="00305906">
        <w:rPr>
          <w:rFonts w:ascii="Times New Roman" w:hAnsi="Times New Roman" w:cs="Times New Roman"/>
          <w:spacing w:val="3"/>
          <w:sz w:val="28"/>
          <w:lang w:val="en-US"/>
        </w:rPr>
        <w:t>.</w:t>
      </w:r>
    </w:p>
    <w:p w:rsidR="00305906" w:rsidRPr="00305906" w:rsidRDefault="00305906" w:rsidP="00305906">
      <w:pPr>
        <w:shd w:val="clear" w:color="auto" w:fill="FFFFFF"/>
        <w:spacing w:after="0" w:line="240" w:lineRule="auto"/>
        <w:jc w:val="both"/>
        <w:rPr>
          <w:rFonts w:ascii="Times New Roman" w:hAnsi="Times New Roman" w:cs="Times New Roman"/>
          <w:sz w:val="28"/>
          <w:lang w:val="en-US"/>
        </w:rPr>
      </w:pPr>
      <w:r w:rsidRPr="00305906">
        <w:rPr>
          <w:rFonts w:ascii="Times New Roman" w:hAnsi="Times New Roman" w:cs="Times New Roman"/>
          <w:spacing w:val="1"/>
          <w:sz w:val="28"/>
          <w:lang w:val="en-US"/>
        </w:rPr>
        <w:t xml:space="preserve">     Unlike strong and weaknesses for which the internal assessment is possible, unique advantages of the enterprise have to be perceived by consumers as those, i.e. to be for them of known value</w:t>
      </w:r>
      <w:r w:rsidRPr="00305906">
        <w:rPr>
          <w:rFonts w:ascii="Times New Roman" w:hAnsi="Times New Roman" w:cs="Times New Roman"/>
          <w:spacing w:val="3"/>
          <w:sz w:val="28"/>
          <w:lang w:val="en-US"/>
        </w:rPr>
        <w:t>.</w:t>
      </w:r>
    </w:p>
    <w:p w:rsidR="00305906" w:rsidRPr="00305906" w:rsidRDefault="00305906" w:rsidP="00305906">
      <w:pPr>
        <w:shd w:val="clear" w:color="auto" w:fill="FFFFFF"/>
        <w:spacing w:after="0" w:line="240" w:lineRule="auto"/>
        <w:jc w:val="both"/>
        <w:rPr>
          <w:rFonts w:ascii="Times New Roman" w:hAnsi="Times New Roman" w:cs="Times New Roman"/>
          <w:sz w:val="28"/>
          <w:lang w:val="en-US"/>
        </w:rPr>
      </w:pPr>
      <w:r w:rsidRPr="00305906">
        <w:rPr>
          <w:rFonts w:ascii="Times New Roman" w:hAnsi="Times New Roman" w:cs="Times New Roman"/>
          <w:spacing w:val="2"/>
          <w:sz w:val="28"/>
          <w:lang w:val="en-US"/>
        </w:rPr>
        <w:t xml:space="preserve">     The assessment of factors strong and weaknesses of the enterprise is given in comparison with the market leader in an interval scale by assignment to each factor of a certain weight, for example, from 1 (insignificant) to 5 (outstanding)</w:t>
      </w:r>
      <w:r w:rsidRPr="00305906">
        <w:rPr>
          <w:rFonts w:ascii="Times New Roman" w:hAnsi="Times New Roman" w:cs="Times New Roman"/>
          <w:spacing w:val="4"/>
          <w:sz w:val="28"/>
          <w:lang w:val="en-US"/>
        </w:rPr>
        <w:t>.</w:t>
      </w:r>
    </w:p>
    <w:p w:rsidR="00305906" w:rsidRPr="00305906" w:rsidRDefault="00305906" w:rsidP="000052CC">
      <w:pPr>
        <w:tabs>
          <w:tab w:val="left" w:pos="1328"/>
        </w:tabs>
        <w:rPr>
          <w:rFonts w:ascii="Times New Roman" w:hAnsi="Times New Roman" w:cs="Times New Roman"/>
          <w:sz w:val="28"/>
          <w:szCs w:val="28"/>
          <w:lang w:val="en-US"/>
        </w:rPr>
      </w:pPr>
    </w:p>
    <w:p w:rsidR="00E950E3" w:rsidRPr="00E950E3" w:rsidRDefault="00BB74BD" w:rsidP="00E950E3">
      <w:pPr>
        <w:spacing w:after="0" w:line="240" w:lineRule="auto"/>
        <w:jc w:val="center"/>
        <w:rPr>
          <w:rFonts w:ascii="Times New Roman" w:hAnsi="Times New Roman" w:cs="Times New Roman"/>
          <w:b/>
          <w:sz w:val="28"/>
          <w:szCs w:val="28"/>
          <w:lang w:val="en-US" w:eastAsia="zh-CN"/>
        </w:rPr>
      </w:pPr>
      <w:proofErr w:type="gramStart"/>
      <w:r>
        <w:rPr>
          <w:rFonts w:ascii="Times New Roman" w:hAnsi="Times New Roman" w:cs="Times New Roman"/>
          <w:b/>
          <w:sz w:val="28"/>
          <w:szCs w:val="28"/>
          <w:lang w:val="en-US"/>
        </w:rPr>
        <w:t>Subject 8</w:t>
      </w:r>
      <w:r w:rsidR="00E950E3" w:rsidRPr="00E950E3">
        <w:rPr>
          <w:rFonts w:ascii="Times New Roman" w:hAnsi="Times New Roman" w:cs="Times New Roman"/>
          <w:b/>
          <w:sz w:val="28"/>
          <w:szCs w:val="28"/>
          <w:lang w:val="en-US"/>
        </w:rPr>
        <w:t>.</w:t>
      </w:r>
      <w:proofErr w:type="gramEnd"/>
      <w:r w:rsidR="00E950E3" w:rsidRPr="00E950E3">
        <w:rPr>
          <w:rFonts w:ascii="Times New Roman" w:hAnsi="Times New Roman" w:cs="Times New Roman"/>
          <w:b/>
          <w:sz w:val="28"/>
          <w:szCs w:val="28"/>
          <w:lang w:val="en-US"/>
        </w:rPr>
        <w:t xml:space="preserve"> Planning and forecasting of development of the productive sectors</w:t>
      </w:r>
    </w:p>
    <w:p w:rsidR="00305906" w:rsidRDefault="00305906" w:rsidP="00305906">
      <w:pPr>
        <w:tabs>
          <w:tab w:val="left" w:pos="180"/>
        </w:tabs>
        <w:spacing w:after="0" w:line="240" w:lineRule="auto"/>
        <w:jc w:val="center"/>
        <w:rPr>
          <w:rFonts w:ascii="Times New Roman" w:hAnsi="Times New Roman" w:cs="Times New Roman"/>
          <w:b/>
          <w:sz w:val="28"/>
          <w:szCs w:val="28"/>
          <w:lang w:val="en-US"/>
        </w:rPr>
      </w:pPr>
      <w:r w:rsidRPr="00305906">
        <w:rPr>
          <w:rFonts w:ascii="Times New Roman" w:hAnsi="Times New Roman" w:cs="Times New Roman"/>
          <w:b/>
          <w:sz w:val="28"/>
          <w:szCs w:val="28"/>
          <w:lang w:val="en-US"/>
        </w:rPr>
        <w:t xml:space="preserve">Goal: to study meaning of industry and the need for </w:t>
      </w:r>
      <w:proofErr w:type="spellStart"/>
      <w:r w:rsidRPr="00305906">
        <w:rPr>
          <w:rFonts w:ascii="Times New Roman" w:hAnsi="Times New Roman" w:cs="Times New Roman"/>
          <w:b/>
          <w:sz w:val="28"/>
          <w:szCs w:val="28"/>
          <w:lang w:val="en-US"/>
        </w:rPr>
        <w:t>it’s</w:t>
      </w:r>
      <w:proofErr w:type="spellEnd"/>
      <w:r w:rsidRPr="00305906">
        <w:rPr>
          <w:rFonts w:ascii="Times New Roman" w:hAnsi="Times New Roman" w:cs="Times New Roman"/>
          <w:b/>
          <w:sz w:val="28"/>
          <w:szCs w:val="28"/>
          <w:lang w:val="en-US"/>
        </w:rPr>
        <w:t xml:space="preserve"> restructuring. </w:t>
      </w:r>
      <w:proofErr w:type="gramStart"/>
      <w:r w:rsidRPr="00305906">
        <w:rPr>
          <w:rFonts w:ascii="Times New Roman" w:hAnsi="Times New Roman" w:cs="Times New Roman"/>
          <w:b/>
          <w:sz w:val="28"/>
          <w:szCs w:val="28"/>
          <w:lang w:val="en-US"/>
        </w:rPr>
        <w:t>Forecasting of volume and industrial structures.</w:t>
      </w:r>
      <w:proofErr w:type="gramEnd"/>
      <w:r w:rsidRPr="00305906">
        <w:rPr>
          <w:rFonts w:ascii="Times New Roman" w:hAnsi="Times New Roman" w:cs="Times New Roman"/>
          <w:b/>
          <w:sz w:val="28"/>
          <w:szCs w:val="28"/>
          <w:lang w:val="en-US"/>
        </w:rPr>
        <w:t xml:space="preserve"> System performance plans, forecasts, the building complex. </w:t>
      </w:r>
      <w:proofErr w:type="gramStart"/>
      <w:r w:rsidRPr="00305906">
        <w:rPr>
          <w:rFonts w:ascii="Times New Roman" w:hAnsi="Times New Roman" w:cs="Times New Roman"/>
          <w:b/>
          <w:sz w:val="28"/>
          <w:szCs w:val="28"/>
          <w:lang w:val="en-US"/>
        </w:rPr>
        <w:t>Subjects to macroeconomic forecasting and planning.</w:t>
      </w:r>
      <w:proofErr w:type="gramEnd"/>
    </w:p>
    <w:p w:rsidR="00E950E3" w:rsidRPr="00E950E3" w:rsidRDefault="00BB74BD" w:rsidP="00E950E3">
      <w:pPr>
        <w:tabs>
          <w:tab w:val="left" w:pos="180"/>
        </w:tabs>
        <w:spacing w:after="0" w:line="240" w:lineRule="auto"/>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Lecture 15</w:t>
      </w:r>
      <w:r w:rsidR="00E950E3" w:rsidRPr="00E950E3">
        <w:rPr>
          <w:rFonts w:ascii="Times New Roman" w:hAnsi="Times New Roman" w:cs="Times New Roman"/>
          <w:b/>
          <w:sz w:val="28"/>
          <w:szCs w:val="28"/>
          <w:lang w:val="en-US"/>
        </w:rPr>
        <w:t>.</w:t>
      </w:r>
      <w:proofErr w:type="gramEnd"/>
    </w:p>
    <w:p w:rsidR="00E950E3" w:rsidRPr="00E950E3" w:rsidRDefault="00E950E3" w:rsidP="00E950E3">
      <w:pPr>
        <w:tabs>
          <w:tab w:val="left" w:pos="180"/>
        </w:tabs>
        <w:spacing w:after="0" w:line="240" w:lineRule="auto"/>
        <w:jc w:val="both"/>
        <w:rPr>
          <w:rFonts w:ascii="Times New Roman" w:hAnsi="Times New Roman" w:cs="Times New Roman"/>
          <w:sz w:val="28"/>
          <w:szCs w:val="28"/>
          <w:lang w:val="en-US"/>
        </w:rPr>
      </w:pPr>
      <w:r w:rsidRPr="00E950E3">
        <w:rPr>
          <w:rFonts w:ascii="Times New Roman" w:hAnsi="Times New Roman" w:cs="Times New Roman"/>
          <w:sz w:val="28"/>
          <w:szCs w:val="28"/>
          <w:lang w:val="en-US"/>
        </w:rPr>
        <w:t>1. Meaning of industry and the need for its restructuring.</w:t>
      </w:r>
    </w:p>
    <w:p w:rsidR="00E950E3" w:rsidRPr="00E950E3" w:rsidRDefault="00E950E3" w:rsidP="00E950E3">
      <w:pPr>
        <w:tabs>
          <w:tab w:val="left" w:pos="180"/>
        </w:tabs>
        <w:spacing w:after="0" w:line="240" w:lineRule="auto"/>
        <w:rPr>
          <w:rFonts w:ascii="Times New Roman" w:hAnsi="Times New Roman" w:cs="Times New Roman"/>
          <w:sz w:val="28"/>
          <w:szCs w:val="28"/>
          <w:lang w:val="en-US"/>
        </w:rPr>
      </w:pPr>
      <w:r w:rsidRPr="00E950E3">
        <w:rPr>
          <w:rFonts w:ascii="Times New Roman" w:hAnsi="Times New Roman" w:cs="Times New Roman"/>
          <w:sz w:val="28"/>
          <w:szCs w:val="28"/>
          <w:lang w:val="en-US"/>
        </w:rPr>
        <w:t>2. Forecasting of volume and industrial structures.</w:t>
      </w:r>
    </w:p>
    <w:p w:rsidR="00E950E3" w:rsidRPr="00E950E3" w:rsidRDefault="00BB74BD" w:rsidP="00E950E3">
      <w:pPr>
        <w:tabs>
          <w:tab w:val="left" w:pos="180"/>
        </w:tabs>
        <w:spacing w:after="0" w:line="240" w:lineRule="auto"/>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Lecture 16</w:t>
      </w:r>
      <w:r w:rsidR="00E950E3" w:rsidRPr="00E950E3">
        <w:rPr>
          <w:rFonts w:ascii="Times New Roman" w:hAnsi="Times New Roman" w:cs="Times New Roman"/>
          <w:b/>
          <w:sz w:val="28"/>
          <w:szCs w:val="28"/>
          <w:lang w:val="en-US"/>
        </w:rPr>
        <w:t>.</w:t>
      </w:r>
      <w:proofErr w:type="gramEnd"/>
      <w:r w:rsidR="00E950E3" w:rsidRPr="00E950E3">
        <w:rPr>
          <w:rFonts w:ascii="Times New Roman" w:hAnsi="Times New Roman" w:cs="Times New Roman"/>
          <w:b/>
          <w:sz w:val="28"/>
          <w:szCs w:val="28"/>
          <w:lang w:val="en-US"/>
        </w:rPr>
        <w:t xml:space="preserve"> </w:t>
      </w:r>
    </w:p>
    <w:p w:rsidR="00E950E3" w:rsidRPr="00E950E3" w:rsidRDefault="00E950E3" w:rsidP="00E950E3">
      <w:pPr>
        <w:tabs>
          <w:tab w:val="left" w:pos="180"/>
        </w:tabs>
        <w:spacing w:after="0" w:line="240" w:lineRule="auto"/>
        <w:rPr>
          <w:rFonts w:ascii="Times New Roman" w:hAnsi="Times New Roman" w:cs="Times New Roman"/>
          <w:sz w:val="28"/>
          <w:szCs w:val="28"/>
          <w:lang w:val="en-US"/>
        </w:rPr>
      </w:pPr>
      <w:r w:rsidRPr="00E950E3">
        <w:rPr>
          <w:rFonts w:ascii="Times New Roman" w:hAnsi="Times New Roman" w:cs="Times New Roman"/>
          <w:sz w:val="28"/>
          <w:szCs w:val="28"/>
          <w:lang w:val="en-US"/>
        </w:rPr>
        <w:t>1. System performance plans, forecasts, the building complex.</w:t>
      </w:r>
    </w:p>
    <w:p w:rsidR="00305906" w:rsidRDefault="00E950E3" w:rsidP="00305906">
      <w:pPr>
        <w:tabs>
          <w:tab w:val="left" w:pos="1328"/>
        </w:tabs>
        <w:spacing w:after="0" w:line="240" w:lineRule="auto"/>
        <w:rPr>
          <w:rFonts w:ascii="Times New Roman" w:hAnsi="Times New Roman" w:cs="Times New Roman"/>
          <w:sz w:val="28"/>
          <w:szCs w:val="28"/>
          <w:lang w:val="en-US"/>
        </w:rPr>
      </w:pPr>
      <w:r w:rsidRPr="00E950E3">
        <w:rPr>
          <w:rFonts w:ascii="Times New Roman" w:hAnsi="Times New Roman" w:cs="Times New Roman"/>
          <w:sz w:val="28"/>
          <w:szCs w:val="28"/>
          <w:lang w:val="en-US"/>
        </w:rPr>
        <w:t>2. Subjects to macroeconomic forecasting and planning.</w:t>
      </w:r>
    </w:p>
    <w:p w:rsidR="00305906" w:rsidRDefault="00305906" w:rsidP="00305906">
      <w:pPr>
        <w:tabs>
          <w:tab w:val="left" w:pos="1328"/>
        </w:tabs>
        <w:spacing w:after="0" w:line="240" w:lineRule="auto"/>
        <w:rPr>
          <w:rFonts w:ascii="Times New Roman" w:hAnsi="Times New Roman" w:cs="Times New Roman"/>
          <w:sz w:val="28"/>
          <w:szCs w:val="28"/>
          <w:lang w:val="en-US"/>
        </w:rPr>
      </w:pPr>
    </w:p>
    <w:p w:rsidR="00305906" w:rsidRPr="00305906" w:rsidRDefault="00305906" w:rsidP="00305906">
      <w:pPr>
        <w:pStyle w:val="a7"/>
        <w:numPr>
          <w:ilvl w:val="0"/>
          <w:numId w:val="26"/>
        </w:numPr>
        <w:tabs>
          <w:tab w:val="left" w:pos="1328"/>
        </w:tabs>
        <w:spacing w:after="0" w:line="240" w:lineRule="auto"/>
        <w:rPr>
          <w:rFonts w:ascii="Times New Roman" w:hAnsi="Times New Roman" w:cs="Times New Roman"/>
          <w:sz w:val="28"/>
          <w:szCs w:val="28"/>
          <w:lang w:val="en-US"/>
        </w:rPr>
      </w:pPr>
    </w:p>
    <w:p w:rsidR="00FF58B5" w:rsidRDefault="002E4847" w:rsidP="00305906">
      <w:pPr>
        <w:ind w:left="-142"/>
        <w:jc w:val="both"/>
        <w:rPr>
          <w:rFonts w:ascii="Times New Roman" w:eastAsia="Times New Roman" w:hAnsi="Times New Roman" w:cs="Times New Roman"/>
          <w:sz w:val="28"/>
          <w:szCs w:val="28"/>
          <w:lang w:val="en-US" w:eastAsia="ru-RU"/>
        </w:rPr>
      </w:pPr>
      <w:r w:rsidRPr="00305906">
        <w:rPr>
          <w:rFonts w:ascii="Times New Roman" w:eastAsia="Times New Roman" w:hAnsi="Times New Roman" w:cs="Times New Roman"/>
          <w:sz w:val="28"/>
          <w:szCs w:val="28"/>
          <w:lang w:val="en-US" w:eastAsia="ru-RU"/>
        </w:rPr>
        <w:t xml:space="preserve">According to the National Security Strategy of Ukraine approved by the Decree of the President of Ukraine of 05.26.2015, № 287/2015, the ineffectiveness of the national security system was recognized as one of the greatest threats to the national security of Ukraine. The reasons for this were, in particular, immaturity of the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as an integral functional association, controlled from a single centre; lack or inefficient use of resources, etc. The improvement of the state strategic planning system, establishment of the unified system of monitoring, analysis, forecasting and decision-making in national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were identified as some of the state priority tasks to address this threat. Timely detection and prevention of threats to national security, determination of the crisis management procedures within the single complex of political, military, economic, informational and other measures are the goal of the system. Appropriate comprehensive changes in the system of national security are also stipulated by the Decree of the President of Ukraine of January 5, 2015 № 5 "On the Strategy for Sustainable Development "Ukraine - 2020". In particular, an update of doctrinal and conceptual approaches to national security, functional optimization, establishment of an efficient state crisis response system are defined as some of the most important measures to reform the national security system. The complex nature of modern threats and radical changes in the security environment also determine the necessity to establish a national security forecasting and planning system. Many new challenges faced by the individual, society and state, require the adoption of agreed common solutions based on constant operational interaction and clear coordination of efforts. Establishment of such a system will provide: timely and adequate response to real and potential threats to national security; coordination of reform programs and development of </w:t>
      </w:r>
      <w:r w:rsidR="00FF58B5" w:rsidRPr="00305906">
        <w:rPr>
          <w:rFonts w:ascii="Times New Roman" w:eastAsia="Times New Roman" w:hAnsi="Times New Roman" w:cs="Times New Roman"/>
          <w:sz w:val="28"/>
          <w:szCs w:val="28"/>
          <w:lang w:val="en-US" w:eastAsia="ru-RU"/>
        </w:rPr>
        <w:t>defense</w:t>
      </w:r>
      <w:r w:rsidRPr="00305906">
        <w:rPr>
          <w:rFonts w:ascii="Times New Roman" w:eastAsia="Times New Roman" w:hAnsi="Times New Roman" w:cs="Times New Roman"/>
          <w:sz w:val="28"/>
          <w:szCs w:val="28"/>
          <w:lang w:val="en-US" w:eastAsia="ru-RU"/>
        </w:rPr>
        <w:t xml:space="preserve"> industry as well as </w:t>
      </w:r>
      <w:r w:rsidR="00FF58B5" w:rsidRPr="00305906">
        <w:rPr>
          <w:rFonts w:ascii="Times New Roman" w:eastAsia="Times New Roman" w:hAnsi="Times New Roman" w:cs="Times New Roman"/>
          <w:sz w:val="28"/>
          <w:szCs w:val="28"/>
          <w:lang w:val="en-US" w:eastAsia="ru-RU"/>
        </w:rPr>
        <w:t>defense</w:t>
      </w:r>
      <w:r w:rsidRPr="00305906">
        <w:rPr>
          <w:rFonts w:ascii="Times New Roman" w:eastAsia="Times New Roman" w:hAnsi="Times New Roman" w:cs="Times New Roman"/>
          <w:sz w:val="28"/>
          <w:szCs w:val="28"/>
          <w:lang w:val="en-US" w:eastAsia="ru-RU"/>
        </w:rPr>
        <w:t xml:space="preserve"> and security sector bodies and agencies according to a single plan; the most efficient use of the security and </w:t>
      </w:r>
      <w:r w:rsidR="00FF58B5" w:rsidRPr="00305906">
        <w:rPr>
          <w:rFonts w:ascii="Times New Roman" w:eastAsia="Times New Roman" w:hAnsi="Times New Roman" w:cs="Times New Roman"/>
          <w:sz w:val="28"/>
          <w:szCs w:val="28"/>
          <w:lang w:val="en-US" w:eastAsia="ru-RU"/>
        </w:rPr>
        <w:t>defense</w:t>
      </w:r>
      <w:r w:rsidRPr="00305906">
        <w:rPr>
          <w:rFonts w:ascii="Times New Roman" w:eastAsia="Times New Roman" w:hAnsi="Times New Roman" w:cs="Times New Roman"/>
          <w:sz w:val="28"/>
          <w:szCs w:val="28"/>
          <w:lang w:val="en-US" w:eastAsia="ru-RU"/>
        </w:rPr>
        <w:t xml:space="preserve"> subjects’ capabilities and resources for protection of national values ​​and realization of national interests; effective coordination of the </w:t>
      </w:r>
      <w:r w:rsidR="00FF58B5" w:rsidRPr="00305906">
        <w:rPr>
          <w:rFonts w:ascii="Times New Roman" w:eastAsia="Times New Roman" w:hAnsi="Times New Roman" w:cs="Times New Roman"/>
          <w:sz w:val="28"/>
          <w:szCs w:val="28"/>
          <w:lang w:val="en-US" w:eastAsia="ru-RU"/>
        </w:rPr>
        <w:t>defense</w:t>
      </w:r>
      <w:r w:rsidRPr="00305906">
        <w:rPr>
          <w:rFonts w:ascii="Times New Roman" w:eastAsia="Times New Roman" w:hAnsi="Times New Roman" w:cs="Times New Roman"/>
          <w:sz w:val="28"/>
          <w:szCs w:val="28"/>
          <w:lang w:val="en-US" w:eastAsia="ru-RU"/>
        </w:rPr>
        <w:t xml:space="preserve"> and security sector bodies and forces actions as well as functioning of a unified system of situation </w:t>
      </w:r>
      <w:r w:rsidR="00FF58B5" w:rsidRPr="00305906">
        <w:rPr>
          <w:rFonts w:ascii="Times New Roman" w:eastAsia="Times New Roman" w:hAnsi="Times New Roman" w:cs="Times New Roman"/>
          <w:sz w:val="28"/>
          <w:szCs w:val="28"/>
          <w:lang w:val="en-US" w:eastAsia="ru-RU"/>
        </w:rPr>
        <w:t>centers</w:t>
      </w:r>
      <w:r w:rsidRPr="00305906">
        <w:rPr>
          <w:rFonts w:ascii="Times New Roman" w:eastAsia="Times New Roman" w:hAnsi="Times New Roman" w:cs="Times New Roman"/>
          <w:sz w:val="28"/>
          <w:szCs w:val="28"/>
          <w:lang w:val="en-US" w:eastAsia="ru-RU"/>
        </w:rPr>
        <w:t xml:space="preserve">; rational distribution of financial and material resources necessary for the effective functioning of the security and </w:t>
      </w:r>
      <w:r w:rsidR="00FF58B5" w:rsidRPr="00305906">
        <w:rPr>
          <w:rFonts w:ascii="Times New Roman" w:eastAsia="Times New Roman" w:hAnsi="Times New Roman" w:cs="Times New Roman"/>
          <w:sz w:val="28"/>
          <w:szCs w:val="28"/>
          <w:lang w:val="en-US" w:eastAsia="ru-RU"/>
        </w:rPr>
        <w:t>defense</w:t>
      </w:r>
      <w:r w:rsidRPr="00305906">
        <w:rPr>
          <w:rFonts w:ascii="Times New Roman" w:eastAsia="Times New Roman" w:hAnsi="Times New Roman" w:cs="Times New Roman"/>
          <w:sz w:val="28"/>
          <w:szCs w:val="28"/>
          <w:lang w:val="en-US" w:eastAsia="ru-RU"/>
        </w:rPr>
        <w:t xml:space="preserve"> sector and the </w:t>
      </w:r>
      <w:r w:rsidR="00FF58B5" w:rsidRPr="00305906">
        <w:rPr>
          <w:rFonts w:ascii="Times New Roman" w:eastAsia="Times New Roman" w:hAnsi="Times New Roman" w:cs="Times New Roman"/>
          <w:sz w:val="28"/>
          <w:szCs w:val="28"/>
          <w:lang w:val="en-US" w:eastAsia="ru-RU"/>
        </w:rPr>
        <w:t>defense</w:t>
      </w:r>
      <w:r w:rsidRPr="00305906">
        <w:rPr>
          <w:rFonts w:ascii="Times New Roman" w:eastAsia="Times New Roman" w:hAnsi="Times New Roman" w:cs="Times New Roman"/>
          <w:sz w:val="28"/>
          <w:szCs w:val="28"/>
          <w:lang w:val="en-US" w:eastAsia="ru-RU"/>
        </w:rPr>
        <w:t xml:space="preserve"> industry. Formation of the forecasting and planning system in the national security requires improvement of the legal framework and organizational support at the national and departmental level. Nowadays approaches to the development planning of the Ukrainian national security system and its key element -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are largely obsolete and implemented inconsistently. This is due, in particular, to the fact that the relevant processes are governed by a number of current regulations that do not form a holistic system of strategic forecasting and planning and are not properly related to the budget process. Currently, legal regulation in this area is carried out according to the laws of Ukraine "On the Fundamentals of National Security of Ukraine", "On the National Security and </w:t>
      </w:r>
      <w:r w:rsidR="00FF58B5" w:rsidRPr="00305906">
        <w:rPr>
          <w:rFonts w:ascii="Times New Roman" w:eastAsia="Times New Roman" w:hAnsi="Times New Roman" w:cs="Times New Roman"/>
          <w:sz w:val="28"/>
          <w:szCs w:val="28"/>
          <w:lang w:val="en-US" w:eastAsia="ru-RU"/>
        </w:rPr>
        <w:t>Defense</w:t>
      </w:r>
      <w:r w:rsidRPr="00305906">
        <w:rPr>
          <w:rFonts w:ascii="Times New Roman" w:eastAsia="Times New Roman" w:hAnsi="Times New Roman" w:cs="Times New Roman"/>
          <w:sz w:val="28"/>
          <w:szCs w:val="28"/>
          <w:lang w:val="en-US" w:eastAsia="ru-RU"/>
        </w:rPr>
        <w:t xml:space="preserve"> Council of Ukraine", "On State Forecasting and Elaboration of Ukraine's Economic and Social Development Programs", "On State Special Programs" and a number of the Cabinet of Ministers of Ukraine resolutions. Herewith, there are no definitions of the forecasting, planning and development procedures for the state special programs in the field of national security either in two latter laws, or in relevant legal documents of the Cabinet of Ministers of Ukraine. The role and place of the National Security and </w:t>
      </w:r>
      <w:r w:rsidR="00FF58B5" w:rsidRPr="00305906">
        <w:rPr>
          <w:rFonts w:ascii="Times New Roman" w:eastAsia="Times New Roman" w:hAnsi="Times New Roman" w:cs="Times New Roman"/>
          <w:sz w:val="28"/>
          <w:szCs w:val="28"/>
          <w:lang w:val="en-US" w:eastAsia="ru-RU"/>
        </w:rPr>
        <w:t>Defense</w:t>
      </w:r>
      <w:r w:rsidRPr="00305906">
        <w:rPr>
          <w:rFonts w:ascii="Times New Roman" w:eastAsia="Times New Roman" w:hAnsi="Times New Roman" w:cs="Times New Roman"/>
          <w:sz w:val="28"/>
          <w:szCs w:val="28"/>
          <w:lang w:val="en-US" w:eastAsia="ru-RU"/>
        </w:rPr>
        <w:t xml:space="preserve"> Council in these processes are not defined either. At the same time, objectives, principles, content and procedures of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planning and state authorities’ activities coordination in this area were legally normalized in 2004, when the Law of Ukraine "On Organization of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Planning" came into force. As noted by experts (i.e. </w:t>
      </w:r>
      <w:proofErr w:type="spellStart"/>
      <w:r w:rsidRPr="00305906">
        <w:rPr>
          <w:rFonts w:ascii="Times New Roman" w:eastAsia="Times New Roman" w:hAnsi="Times New Roman" w:cs="Times New Roman"/>
          <w:sz w:val="28"/>
          <w:szCs w:val="28"/>
          <w:lang w:val="en-US" w:eastAsia="ru-RU"/>
        </w:rPr>
        <w:t>V.Askarov</w:t>
      </w:r>
      <w:proofErr w:type="spellEnd"/>
      <w:r w:rsidRPr="00305906">
        <w:rPr>
          <w:rFonts w:ascii="Times New Roman" w:eastAsia="Times New Roman" w:hAnsi="Times New Roman" w:cs="Times New Roman"/>
          <w:sz w:val="28"/>
          <w:szCs w:val="28"/>
          <w:lang w:val="en-US" w:eastAsia="ru-RU"/>
        </w:rPr>
        <w:t xml:space="preserve"> and </w:t>
      </w:r>
      <w:proofErr w:type="spellStart"/>
      <w:r w:rsidRPr="00305906">
        <w:rPr>
          <w:rFonts w:ascii="Times New Roman" w:eastAsia="Times New Roman" w:hAnsi="Times New Roman" w:cs="Times New Roman"/>
          <w:sz w:val="28"/>
          <w:szCs w:val="28"/>
          <w:lang w:val="en-US" w:eastAsia="ru-RU"/>
        </w:rPr>
        <w:t>S.Maslovskii</w:t>
      </w:r>
      <w:proofErr w:type="spellEnd"/>
      <w:r w:rsidRPr="00305906">
        <w:rPr>
          <w:rFonts w:ascii="Times New Roman" w:eastAsia="Times New Roman" w:hAnsi="Times New Roman" w:cs="Times New Roman"/>
          <w:sz w:val="28"/>
          <w:szCs w:val="28"/>
          <w:lang w:val="en-US" w:eastAsia="ru-RU"/>
        </w:rPr>
        <w:t xml:space="preserve">), with the creation of the national system of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planning in 2004 the process of the Ukrainian Armed Forces development has acquired a certain consistency. Measures taken to build up the national army corresponded to resource capabilities of the state to certain extent. However, some mistakes were inevitable when creating the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planning system. That has reduced its effectiveness. In particular, the system appeared to be unprepared for the fast changes in the military-strategic situation around Ukraine. Taking into account the necessity to solve these problems, the </w:t>
      </w:r>
      <w:proofErr w:type="spellStart"/>
      <w:r w:rsidRPr="00305906">
        <w:rPr>
          <w:rFonts w:ascii="Times New Roman" w:eastAsia="Times New Roman" w:hAnsi="Times New Roman" w:cs="Times New Roman"/>
          <w:sz w:val="28"/>
          <w:szCs w:val="28"/>
          <w:lang w:val="en-US" w:eastAsia="ru-RU"/>
        </w:rPr>
        <w:t>Verkhovna</w:t>
      </w:r>
      <w:proofErr w:type="spellEnd"/>
      <w:r w:rsidRPr="00305906">
        <w:rPr>
          <w:rFonts w:ascii="Times New Roman" w:eastAsia="Times New Roman" w:hAnsi="Times New Roman" w:cs="Times New Roman"/>
          <w:sz w:val="28"/>
          <w:szCs w:val="28"/>
          <w:lang w:val="en-US" w:eastAsia="ru-RU"/>
        </w:rPr>
        <w:t xml:space="preserve"> </w:t>
      </w:r>
      <w:proofErr w:type="spellStart"/>
      <w:r w:rsidRPr="00305906">
        <w:rPr>
          <w:rFonts w:ascii="Times New Roman" w:eastAsia="Times New Roman" w:hAnsi="Times New Roman" w:cs="Times New Roman"/>
          <w:sz w:val="28"/>
          <w:szCs w:val="28"/>
          <w:lang w:val="en-US" w:eastAsia="ru-RU"/>
        </w:rPr>
        <w:t>Rada</w:t>
      </w:r>
      <w:proofErr w:type="spellEnd"/>
      <w:r w:rsidRPr="00305906">
        <w:rPr>
          <w:rFonts w:ascii="Times New Roman" w:eastAsia="Times New Roman" w:hAnsi="Times New Roman" w:cs="Times New Roman"/>
          <w:sz w:val="28"/>
          <w:szCs w:val="28"/>
          <w:lang w:val="en-US" w:eastAsia="ru-RU"/>
        </w:rPr>
        <w:t xml:space="preserve"> of Ukraine has adopted a new version of the law "On Organization of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Planning" on June 2 this year. According to its authors, the amendment will help to consolidate the implementation of programmatic- special purpose methods in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planning (including budgeting) into practice, using an opportunities oriented method. This approach is used in the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planning process in developed countries, including the US, Canada, Australia and NATO. The term "opportunities" in the development of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plans, for example in Australia, means achievement and maintaining of the desired effect in the particular environment for a certain period. This planning model aims at ensuring adequacy, correlation and balance of security potential (capabilities) components. This capacity and potential building requires coordinated development of human and material components, doctrine, structure and training. This approach is implemented through the relevant government programs. So, the only one component of the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forecasting and planning processes to be regulated by law in Ukraine today is the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However, there is a necessity to design and introduce a unified system of forecasting and planning of national security as a holistic functional association, controlled from a single centre, when implementing the provisions of the National Security Strategy of Ukraine concerning the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development. This system should cover the following main processes: collection and analysis of information on a wide range of national security areas; identification and assessment of risks and threats to national security; assessment of the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components functioning as well as the results of the previous period plans implementation and activities; identification of trends and making short, medium and long term forecasts (scenarios) of the security sector developments; development of strategic planning documents, including a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progress plan; harmonization of those documents with the plans of the country’s socio-economic development and budget process; risk management in the field of national security; periodic amendments to strategic documents and plans of the state in national security. The introduction of such approach will let to define the principles, objectives and main tasks of the state policy in the sphere of national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priorities and development directions of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forces more clearly, taking into account existing threats and economic capabilities of the state. The basic principle of the national security sector planning and forecasting should be the </w:t>
      </w:r>
      <w:proofErr w:type="spellStart"/>
      <w:r w:rsidRPr="00305906">
        <w:rPr>
          <w:rFonts w:ascii="Times New Roman" w:eastAsia="Times New Roman" w:hAnsi="Times New Roman" w:cs="Times New Roman"/>
          <w:sz w:val="28"/>
          <w:szCs w:val="28"/>
          <w:lang w:val="en-US" w:eastAsia="ru-RU"/>
        </w:rPr>
        <w:t>systematicity</w:t>
      </w:r>
      <w:proofErr w:type="spellEnd"/>
      <w:r w:rsidRPr="00305906">
        <w:rPr>
          <w:rFonts w:ascii="Times New Roman" w:eastAsia="Times New Roman" w:hAnsi="Times New Roman" w:cs="Times New Roman"/>
          <w:sz w:val="28"/>
          <w:szCs w:val="28"/>
          <w:lang w:val="en-US" w:eastAsia="ru-RU"/>
        </w:rPr>
        <w:t xml:space="preserve"> principle, which means that the security sector of Ukraine is considered as a single forecasting and planning object. Such planned approach will facilitate the harmonization of the requirements for the structure of the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bodies and agencies, their strength, financial and logistical support, development objectives priorities, etc. In practice, this process should include the following main elements: periodic reviews of the national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which would define and refine the national security objectives, national security policy priorities and ways of their implementation; organization of collaboration of state bodies, scientific institutions and NGOs within the framework of the newly created strategic planning and forecasting system; conduct of regular national security threat assessment; delineation and clarification of tasks, responsibilities and structure of national security bodies and agencies; transparent allocation of resources and control over their use. It should be noted that today certain elements of forecasting and planning in the field of national security are only at the stage of formation. So, now, formation of the national security status indexes (indicators) continues (the corresponding task has been defined by the NSDC decision of 05.06.2015, subparagraph 7 of the paragraph 3, enacted by the Presidential Decree of 26.05.2015 № 287). Establishment of the unified system of monitoring, analysis, forecasting and decision-making in national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is not completed yet also. Introduction of the national security forecasting and planning system requires formation of a relevant legislative framework. In particular, correlated amendments to the laws "On the Fundamentals of National Security of Ukraine", "On the National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Council of Ukraine", "On State Special Programs", "On State Forecasting and Elaboration of Ukraine's Economic and Social Development Programs" and "Budget Code of Ukraine" should be made. In particular, the relevant amendments to legislation should be aimed at identification and regulation of such aspects as: - the task of strategic forecasting and planning; - the planning process subjects (public authorities, their departments), their powers and interaction procedures; - the list of planning and forecasting documents, developed at the national and departmental levels; their content requirements; development, scrutiny, coordination, approval and amendment procedures and frequency of revision; - the list of activities which will be used to determine the results of the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tasks accomplishment in the previous period; to formulate and specify goals, challenges, main directions of the state policy in the sphere of national security, objectives, procedures and terms of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complex review; - the national security threats monitoring and regular assessment, independent scrutiny of national security documents, information and submission of proposals for updating the national security planning documents; - the national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funding allocation procedure, as well as correlation of the sector development planning with the budget planning; - the place of the national security strategic forecasting and planning in the national strategic planning process and state budget drafting; - monitoring of the strategic planning documents implementation. The national security strategic forecasting and planning should be based on: - the President’s Annual Message to </w:t>
      </w:r>
      <w:proofErr w:type="spellStart"/>
      <w:r w:rsidRPr="00305906">
        <w:rPr>
          <w:rFonts w:ascii="Times New Roman" w:eastAsia="Times New Roman" w:hAnsi="Times New Roman" w:cs="Times New Roman"/>
          <w:sz w:val="28"/>
          <w:szCs w:val="28"/>
          <w:lang w:val="en-US" w:eastAsia="ru-RU"/>
        </w:rPr>
        <w:t>Verkhovna</w:t>
      </w:r>
      <w:proofErr w:type="spellEnd"/>
      <w:r w:rsidRPr="00305906">
        <w:rPr>
          <w:rFonts w:ascii="Times New Roman" w:eastAsia="Times New Roman" w:hAnsi="Times New Roman" w:cs="Times New Roman"/>
          <w:sz w:val="28"/>
          <w:szCs w:val="28"/>
          <w:lang w:val="en-US" w:eastAsia="ru-RU"/>
        </w:rPr>
        <w:t xml:space="preserve"> </w:t>
      </w:r>
      <w:proofErr w:type="spellStart"/>
      <w:r w:rsidRPr="00305906">
        <w:rPr>
          <w:rFonts w:ascii="Times New Roman" w:eastAsia="Times New Roman" w:hAnsi="Times New Roman" w:cs="Times New Roman"/>
          <w:sz w:val="28"/>
          <w:szCs w:val="28"/>
          <w:lang w:val="en-US" w:eastAsia="ru-RU"/>
        </w:rPr>
        <w:t>Rada</w:t>
      </w:r>
      <w:proofErr w:type="spellEnd"/>
      <w:r w:rsidRPr="00305906">
        <w:rPr>
          <w:rFonts w:ascii="Times New Roman" w:eastAsia="Times New Roman" w:hAnsi="Times New Roman" w:cs="Times New Roman"/>
          <w:sz w:val="28"/>
          <w:szCs w:val="28"/>
          <w:lang w:val="en-US" w:eastAsia="ru-RU"/>
        </w:rPr>
        <w:t xml:space="preserve"> of Ukraine “On the Internal and External Situation of Ukraine”; the forecast of the state budget for two budget periods which follow the current one and the draft Budget Policy Guidelines for the next budget period are based on this message according to the Budget Code of Ukraine; - the National Security Strategy of Ukraine, which is defined as binding document, according to the Law of Ukraine "On the Fundamentals of National Security of Ukraine", and the basis for development of specific programs for the national security policy components. It is necessary to ensure correlation and mutual conformity of the National Security Strategy and the short and medium term forecasts of economic and social development of Ukraine, approved by the Cabinet of Ministers of Ukraine as well as to identify legally control procedures and responsibility for implementation of measures stipulated by the Strategy. According to some experts (e. g. Academician </w:t>
      </w:r>
      <w:proofErr w:type="spellStart"/>
      <w:r w:rsidRPr="00305906">
        <w:rPr>
          <w:rFonts w:ascii="Times New Roman" w:eastAsia="Times New Roman" w:hAnsi="Times New Roman" w:cs="Times New Roman"/>
          <w:sz w:val="28"/>
          <w:szCs w:val="28"/>
          <w:lang w:val="en-US" w:eastAsia="ru-RU"/>
        </w:rPr>
        <w:t>V.Horbulin</w:t>
      </w:r>
      <w:proofErr w:type="spellEnd"/>
      <w:r w:rsidRPr="00305906">
        <w:rPr>
          <w:rFonts w:ascii="Times New Roman" w:eastAsia="Times New Roman" w:hAnsi="Times New Roman" w:cs="Times New Roman"/>
          <w:sz w:val="28"/>
          <w:szCs w:val="28"/>
          <w:lang w:val="en-US" w:eastAsia="ru-RU"/>
        </w:rPr>
        <w:t xml:space="preserve">, Professor </w:t>
      </w:r>
      <w:proofErr w:type="spellStart"/>
      <w:r w:rsidRPr="00305906">
        <w:rPr>
          <w:rFonts w:ascii="Times New Roman" w:eastAsia="Times New Roman" w:hAnsi="Times New Roman" w:cs="Times New Roman"/>
          <w:sz w:val="28"/>
          <w:szCs w:val="28"/>
          <w:lang w:val="en-US" w:eastAsia="ru-RU"/>
        </w:rPr>
        <w:t>A.Kachynskii</w:t>
      </w:r>
      <w:proofErr w:type="spellEnd"/>
      <w:r w:rsidRPr="00305906">
        <w:rPr>
          <w:rFonts w:ascii="Times New Roman" w:eastAsia="Times New Roman" w:hAnsi="Times New Roman" w:cs="Times New Roman"/>
          <w:sz w:val="28"/>
          <w:szCs w:val="28"/>
          <w:lang w:val="en-US" w:eastAsia="ru-RU"/>
        </w:rPr>
        <w:t xml:space="preserve">), the correct choice of National Security Strategy implementation policy makes it possible to concentrate efforts and resources on </w:t>
      </w:r>
      <w:proofErr w:type="spellStart"/>
      <w:r w:rsidRPr="00305906">
        <w:rPr>
          <w:rFonts w:ascii="Times New Roman" w:eastAsia="Times New Roman" w:hAnsi="Times New Roman" w:cs="Times New Roman"/>
          <w:sz w:val="28"/>
          <w:szCs w:val="28"/>
          <w:lang w:val="en-US" w:eastAsia="ru-RU"/>
        </w:rPr>
        <w:t>realisation</w:t>
      </w:r>
      <w:proofErr w:type="spellEnd"/>
      <w:r w:rsidRPr="00305906">
        <w:rPr>
          <w:rFonts w:ascii="Times New Roman" w:eastAsia="Times New Roman" w:hAnsi="Times New Roman" w:cs="Times New Roman"/>
          <w:sz w:val="28"/>
          <w:szCs w:val="28"/>
          <w:lang w:val="en-US" w:eastAsia="ru-RU"/>
        </w:rPr>
        <w:t xml:space="preserve"> of economic development potential and thus to ensure effective and safe development of all spheres of human, society and state activities. A comprehensive review of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should precede preparation of long-term planning documents. The results of the review and forecast financial indexes, approved by the Cabinet of Ministers of Ukraine, are the basis for the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of Ukraine Strategic Bulletin. It is to be adopted by a decision of the National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Council of Ukraine and approved by the President of Ukraine as a result of a comprehensive review. The comprehensive review procedures and its basic requirements are to be clearly regulated. It is necessary to make provisions for comprehensive (time limited) review and consecutive organization of long-term planning not by temporary working groups, as it happens now but on regular basis by monitoring threats to national security, development of feasible situation forecasts (scenarios), identification of capabilities needed to perform scheduled tasks. It is also important to ensure mutual correspondence of long-, medium- and short-term national security strategic planning documents and their close connection with the nationwide strategic planning process and drafting of the state budget. Such correspondence can be achieved by developing a procedure for periodic amendment and clarification of separate medium- and long-term planning documents provisions, taking into account the annual results of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forces and assets development as well as changes in security environment and real budgetary possibilities. For this purpose random reviews of the Ukrainian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individual components can be arranged. It is also advisable to limit duration of such reviews. The national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strategic planning documents should be approved only if the required financial support is available. Given the complex and multi-layered nature of strategic planning and forecasting in the field of national security, it is necessary to introduce appropriate training and retraining of specialists in this field, provide for the establishment of relevant structural subdivisions within each subject of strategic planning and permanent inter-agency working groups, and involve representatives of scientific and research institutions in these processes. But the main thing - is to ensure implementation of the strategic state documents, including government programs and strategic development plans in the area of ​​national security. According to some experts (e. g. Academician </w:t>
      </w:r>
      <w:proofErr w:type="spellStart"/>
      <w:r w:rsidRPr="00305906">
        <w:rPr>
          <w:rFonts w:ascii="Times New Roman" w:eastAsia="Times New Roman" w:hAnsi="Times New Roman" w:cs="Times New Roman"/>
          <w:sz w:val="28"/>
          <w:szCs w:val="28"/>
          <w:lang w:val="en-US" w:eastAsia="ru-RU"/>
        </w:rPr>
        <w:t>V.Horbulin</w:t>
      </w:r>
      <w:proofErr w:type="spellEnd"/>
      <w:r w:rsidRPr="00305906">
        <w:rPr>
          <w:rFonts w:ascii="Times New Roman" w:eastAsia="Times New Roman" w:hAnsi="Times New Roman" w:cs="Times New Roman"/>
          <w:sz w:val="28"/>
          <w:szCs w:val="28"/>
          <w:lang w:val="en-US" w:eastAsia="ru-RU"/>
        </w:rPr>
        <w:t xml:space="preserve">, Professor </w:t>
      </w:r>
      <w:proofErr w:type="spellStart"/>
      <w:r w:rsidRPr="00305906">
        <w:rPr>
          <w:rFonts w:ascii="Times New Roman" w:eastAsia="Times New Roman" w:hAnsi="Times New Roman" w:cs="Times New Roman"/>
          <w:sz w:val="28"/>
          <w:szCs w:val="28"/>
          <w:lang w:val="en-US" w:eastAsia="ru-RU"/>
        </w:rPr>
        <w:t>A.Kachynskii</w:t>
      </w:r>
      <w:proofErr w:type="spellEnd"/>
      <w:r w:rsidRPr="00305906">
        <w:rPr>
          <w:rFonts w:ascii="Times New Roman" w:eastAsia="Times New Roman" w:hAnsi="Times New Roman" w:cs="Times New Roman"/>
          <w:sz w:val="28"/>
          <w:szCs w:val="28"/>
          <w:lang w:val="en-US" w:eastAsia="ru-RU"/>
        </w:rPr>
        <w:t xml:space="preserve">), the changes process does not end with the adoption of strategic documents. Important issues remain unresolved without their effective implementation. Therefore, the implementation process should be seen as a continuation of the strategic changes cycle towards the ultimate goal - the settlement of national security problems, which primarily have induced the changes. </w:t>
      </w:r>
      <w:proofErr w:type="gramStart"/>
      <w:r w:rsidRPr="00305906">
        <w:rPr>
          <w:rFonts w:ascii="Times New Roman" w:eastAsia="Times New Roman" w:hAnsi="Times New Roman" w:cs="Times New Roman"/>
          <w:sz w:val="28"/>
          <w:szCs w:val="28"/>
          <w:lang w:val="en-US" w:eastAsia="ru-RU"/>
        </w:rPr>
        <w:t>Conclusions.</w:t>
      </w:r>
      <w:proofErr w:type="gramEnd"/>
      <w:r w:rsidRPr="00305906">
        <w:rPr>
          <w:rFonts w:ascii="Times New Roman" w:eastAsia="Times New Roman" w:hAnsi="Times New Roman" w:cs="Times New Roman"/>
          <w:sz w:val="28"/>
          <w:szCs w:val="28"/>
          <w:lang w:val="en-US" w:eastAsia="ru-RU"/>
        </w:rPr>
        <w:t xml:space="preserve"> 1. There is no unified system of the national security strategic forecasting and planning that would be considering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as a holistic object of forecasting and planning in Ukraine today. Currently, planning of the only one component of the sector -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is regulated by the law. The forecasting and planning procedures and principles of other components activities are not defined by the law. They are scattered, haphazard, and unrelated both among themselves and with the budgeting process and planning, and implementation of the state socio-economic development programs. The introduction of the unified system of strategic forecasting and planning in the area of ​​national security in Ukraine will provide for: timely and adequate response to real and potential threats to national security, efficient use of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resources and forces, correlation with other types of national planning and forecasting, correspondence between the tasks priority in the field of national security and the actual amounts of their funding that are laid in a draft state budget of Ukraine, adequacy of the state strategic planning documents to the EU nations standards. 2. Implementation of such a system needs improvement in the relevant legislation. Strategic forecasting and planning of national security should be based on the President’s Annual Message to </w:t>
      </w:r>
      <w:proofErr w:type="spellStart"/>
      <w:r w:rsidRPr="00305906">
        <w:rPr>
          <w:rFonts w:ascii="Times New Roman" w:eastAsia="Times New Roman" w:hAnsi="Times New Roman" w:cs="Times New Roman"/>
          <w:sz w:val="28"/>
          <w:szCs w:val="28"/>
          <w:lang w:val="en-US" w:eastAsia="ru-RU"/>
        </w:rPr>
        <w:t>Verkhovna</w:t>
      </w:r>
      <w:proofErr w:type="spellEnd"/>
      <w:r w:rsidRPr="00305906">
        <w:rPr>
          <w:rFonts w:ascii="Times New Roman" w:eastAsia="Times New Roman" w:hAnsi="Times New Roman" w:cs="Times New Roman"/>
          <w:sz w:val="28"/>
          <w:szCs w:val="28"/>
          <w:lang w:val="en-US" w:eastAsia="ru-RU"/>
        </w:rPr>
        <w:t xml:space="preserve"> </w:t>
      </w:r>
      <w:proofErr w:type="spellStart"/>
      <w:r w:rsidRPr="00305906">
        <w:rPr>
          <w:rFonts w:ascii="Times New Roman" w:eastAsia="Times New Roman" w:hAnsi="Times New Roman" w:cs="Times New Roman"/>
          <w:sz w:val="28"/>
          <w:szCs w:val="28"/>
          <w:lang w:val="en-US" w:eastAsia="ru-RU"/>
        </w:rPr>
        <w:t>Rada</w:t>
      </w:r>
      <w:proofErr w:type="spellEnd"/>
      <w:r w:rsidRPr="00305906">
        <w:rPr>
          <w:rFonts w:ascii="Times New Roman" w:eastAsia="Times New Roman" w:hAnsi="Times New Roman" w:cs="Times New Roman"/>
          <w:sz w:val="28"/>
          <w:szCs w:val="28"/>
          <w:lang w:val="en-US" w:eastAsia="ru-RU"/>
        </w:rPr>
        <w:t xml:space="preserve"> of Ukraine “On the Internal and External Situation of Ukraine” and the National Security Strategy of Ukraine, and also take into account the results of the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comprehensive review. The process of the latter’s organization and conduct must also be law regulated. 3. It is necessary to ensure mutual correspondence of long-, medium- and short-term national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strategic planning documents and their compliance with the nationwide strategic planning process and drafting of the state budget when establishing the unified national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strategic forecasting and planning system. In particular, the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development plan should be approved only if the required funding is available. 4. Today certain elements of the national security forecasting and planning system are only at the establishment stage. This concerns, first of all, generation of the national security status indexes (indicators) and establishment of the unified system of monitoring, analysis, forecasting and decision-making in national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w:t>
      </w:r>
      <w:proofErr w:type="gramStart"/>
      <w:r w:rsidRPr="00305906">
        <w:rPr>
          <w:rFonts w:ascii="Times New Roman" w:eastAsia="Times New Roman" w:hAnsi="Times New Roman" w:cs="Times New Roman"/>
          <w:sz w:val="28"/>
          <w:szCs w:val="28"/>
          <w:lang w:val="en-US" w:eastAsia="ru-RU"/>
        </w:rPr>
        <w:t>Proposals.</w:t>
      </w:r>
      <w:proofErr w:type="gramEnd"/>
      <w:r w:rsidRPr="00305906">
        <w:rPr>
          <w:rFonts w:ascii="Times New Roman" w:eastAsia="Times New Roman" w:hAnsi="Times New Roman" w:cs="Times New Roman"/>
          <w:sz w:val="28"/>
          <w:szCs w:val="28"/>
          <w:lang w:val="en-US" w:eastAsia="ru-RU"/>
        </w:rPr>
        <w:t xml:space="preserve"> 1. In order to establish the unified system of strategic forecasting and planning in the area of ​​national security in Ukraine we believe that it is necessary to make amendments to some legal acts, namely: - The Law of Ukraine "On the Fundamentals of National Security of Ukraine" should define: the goals of the national security strategic forecasting and planning; the procedures of implementation and monitoring of measures and actions stipulated by the National Security Strategy; the sequence of actions within the unified national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decision-making system; the goal of the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comprehensive review, the procedure and terms of its conduct; the list of requirements to the content of the ​​national security strategic planning and forecasting documents, developed at the national and departmental levels, the procedure of their development, scrutiny, adapting, approval, correction; - The Law of Ukraine "On the National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Council of Ukraine" should define the procedures of: monitoring, analysis, and assessment of threats to national security; information and submission of proposals for updating of the national security strategic planning documents; monitoring implementation of strategic planning documents; independent scrutiny of draft documents on national security; - The Law of Ukraine "On State Forecasting and Elaboration of Ukraine's Economic and Social Development Programs" should define: planning process subjects (agencies, departments); place of national security strategic forecasting and planning in the national strategic planning process and drafting of the state budget; powers of the national security strategic planning and forecasting subjects and their interaction procedures; national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funding allocation procedure, as well as correlation of the sector development planning with the budget planning; - The Budget Code of Ukraine should detail provision which stipulates that the Main Goals and Objectives of Budget Policy are determined in accordance with the budget policy priorities prescribed in the Annual Message of the President of Ukraine. In particular, we propose: paragraph 1 of Article 33 of the Budget Code of Ukraine should read as follows: "The Ministry of Finance of Ukraine, together with other central executive bodies, in accordance with the budget policy priorities prescribed in the Annual Message of the President of Ukraine to </w:t>
      </w:r>
      <w:proofErr w:type="spellStart"/>
      <w:r w:rsidRPr="00305906">
        <w:rPr>
          <w:rFonts w:ascii="Times New Roman" w:eastAsia="Times New Roman" w:hAnsi="Times New Roman" w:cs="Times New Roman"/>
          <w:sz w:val="28"/>
          <w:szCs w:val="28"/>
          <w:lang w:val="en-US" w:eastAsia="ru-RU"/>
        </w:rPr>
        <w:t>Verkhovna</w:t>
      </w:r>
      <w:proofErr w:type="spellEnd"/>
      <w:r w:rsidRPr="00305906">
        <w:rPr>
          <w:rFonts w:ascii="Times New Roman" w:eastAsia="Times New Roman" w:hAnsi="Times New Roman" w:cs="Times New Roman"/>
          <w:sz w:val="28"/>
          <w:szCs w:val="28"/>
          <w:lang w:val="en-US" w:eastAsia="ru-RU"/>
        </w:rPr>
        <w:t xml:space="preserve"> </w:t>
      </w:r>
      <w:proofErr w:type="spellStart"/>
      <w:r w:rsidRPr="00305906">
        <w:rPr>
          <w:rFonts w:ascii="Times New Roman" w:eastAsia="Times New Roman" w:hAnsi="Times New Roman" w:cs="Times New Roman"/>
          <w:sz w:val="28"/>
          <w:szCs w:val="28"/>
          <w:lang w:val="en-US" w:eastAsia="ru-RU"/>
        </w:rPr>
        <w:t>Rada</w:t>
      </w:r>
      <w:proofErr w:type="spellEnd"/>
      <w:r w:rsidRPr="00305906">
        <w:rPr>
          <w:rFonts w:ascii="Times New Roman" w:eastAsia="Times New Roman" w:hAnsi="Times New Roman" w:cs="Times New Roman"/>
          <w:sz w:val="28"/>
          <w:szCs w:val="28"/>
          <w:lang w:val="en-US" w:eastAsia="ru-RU"/>
        </w:rPr>
        <w:t xml:space="preserve"> of Ukraine “On the Internal and External Situation of Ukraine”, the National Security Strategy of Ukraine and issued pursuant to them Acts of the President of Ukraine, as well as strategic objectives and priorities of the state policy in the sphere of national security, shall develop the Draft Main Goals and Objectives of Budget Policy for the Forthcoming Budget Period and shall submit it for the consideration of the Cabinet of Ministers of Ukraine before March 20 of the year preceding the planned one". - The Law of Ukraine "On State Special Programs" should stipulate development and approval procedures of the state special programs in the area of national security. Appropriate amendments are to be made to the Cabinet of Ministers of Ukraine resolution of 31.01.2007 № 106 "On Approval of the Development and Implementation of State Special Programs Procedures". In our mind it is advisable to develop and approve a Cabinet of Ministers of Ukraine resolution on the approval of the national security strategic planning procedures, carried out by the central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executive authorities, local administration and local governments, other subjects defined by law. The resolution should also define a mechanism and methodology of budget financing of such plans.</w:t>
      </w:r>
    </w:p>
    <w:p w:rsidR="00FF58B5" w:rsidRDefault="002E4847" w:rsidP="00305906">
      <w:pPr>
        <w:ind w:left="-142"/>
        <w:jc w:val="both"/>
        <w:rPr>
          <w:rFonts w:ascii="Times New Roman" w:eastAsia="Times New Roman" w:hAnsi="Times New Roman" w:cs="Times New Roman"/>
          <w:sz w:val="28"/>
          <w:szCs w:val="28"/>
          <w:lang w:val="en-US" w:eastAsia="ru-RU"/>
        </w:rPr>
      </w:pPr>
      <w:r w:rsidRPr="00305906">
        <w:rPr>
          <w:rFonts w:ascii="Times New Roman" w:eastAsia="Times New Roman" w:hAnsi="Times New Roman" w:cs="Times New Roman"/>
          <w:sz w:val="28"/>
          <w:szCs w:val="28"/>
          <w:lang w:val="en-US" w:eastAsia="ru-RU"/>
        </w:rPr>
        <w:t xml:space="preserve"> 2. We think it is reasonable to form organizational support for the national security strategic planning as follows: Short-, medium- and long-term strategic planning documents, including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(as a holistic planning object) development plans are to be elaborated and approved at the national level (by the Cabinet of Ministers of Ukraine). These documents are to be produced based on the objectives and priorities of the state policy in the sphere of national security specified in the Annual Message of the President of Ukraine to </w:t>
      </w:r>
      <w:proofErr w:type="spellStart"/>
      <w:r w:rsidRPr="00305906">
        <w:rPr>
          <w:rFonts w:ascii="Times New Roman" w:eastAsia="Times New Roman" w:hAnsi="Times New Roman" w:cs="Times New Roman"/>
          <w:sz w:val="28"/>
          <w:szCs w:val="28"/>
          <w:lang w:val="en-US" w:eastAsia="ru-RU"/>
        </w:rPr>
        <w:t>Verkhovna</w:t>
      </w:r>
      <w:proofErr w:type="spellEnd"/>
      <w:r w:rsidRPr="00305906">
        <w:rPr>
          <w:rFonts w:ascii="Times New Roman" w:eastAsia="Times New Roman" w:hAnsi="Times New Roman" w:cs="Times New Roman"/>
          <w:sz w:val="28"/>
          <w:szCs w:val="28"/>
          <w:lang w:val="en-US" w:eastAsia="ru-RU"/>
        </w:rPr>
        <w:t xml:space="preserve"> </w:t>
      </w:r>
      <w:proofErr w:type="spellStart"/>
      <w:r w:rsidRPr="00305906">
        <w:rPr>
          <w:rFonts w:ascii="Times New Roman" w:eastAsia="Times New Roman" w:hAnsi="Times New Roman" w:cs="Times New Roman"/>
          <w:sz w:val="28"/>
          <w:szCs w:val="28"/>
          <w:lang w:val="en-US" w:eastAsia="ru-RU"/>
        </w:rPr>
        <w:t>Rada</w:t>
      </w:r>
      <w:proofErr w:type="spellEnd"/>
      <w:r w:rsidRPr="00305906">
        <w:rPr>
          <w:rFonts w:ascii="Times New Roman" w:eastAsia="Times New Roman" w:hAnsi="Times New Roman" w:cs="Times New Roman"/>
          <w:sz w:val="28"/>
          <w:szCs w:val="28"/>
          <w:lang w:val="en-US" w:eastAsia="ru-RU"/>
        </w:rPr>
        <w:t xml:space="preserve"> of Ukraine, the National Security Strategy of Ukraine, priorities of fiscal policy and socio-economic development objectives. Development programs and plans of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bodies and forces, as well as departmental strategies, proposals for cooperation with other sector’s bodies and forces within specific tasks, are to be developed at the state level. That is the way to provide a harmonious balance between national and institutional approaches to the development strategies of each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and security sector subject and that of the sector in general. Main development activities for the planned and subsequent years and the necessary resources to achieve target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development indexes should be defined in a relevant development plan. Activities planned for the first year should be determined in detail and most accurately, and for subsequent years - the planned activities are to be periodically adjusted based on the results of the previous period plan accomplishment. To this end an important task is to ensure timely implementation of planned targets in full. It is necessary to minimize the possibility of redistribution of financial resources in "manual" mode as a result of failing to achieve planned targets or because of delays in funding, since this is ground for abuse and corruption and in fact negates the effectiveness of any planning system. A report is to be prepared annually as a result of implementation of the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Plan provisions. In particular, budgetary spending effectiveness is to be </w:t>
      </w:r>
      <w:proofErr w:type="spellStart"/>
      <w:r w:rsidRPr="00305906">
        <w:rPr>
          <w:rFonts w:ascii="Times New Roman" w:eastAsia="Times New Roman" w:hAnsi="Times New Roman" w:cs="Times New Roman"/>
          <w:sz w:val="28"/>
          <w:szCs w:val="28"/>
          <w:lang w:val="en-US" w:eastAsia="ru-RU"/>
        </w:rPr>
        <w:t>analysed</w:t>
      </w:r>
      <w:proofErr w:type="spellEnd"/>
      <w:r w:rsidRPr="00305906">
        <w:rPr>
          <w:rFonts w:ascii="Times New Roman" w:eastAsia="Times New Roman" w:hAnsi="Times New Roman" w:cs="Times New Roman"/>
          <w:sz w:val="28"/>
          <w:szCs w:val="28"/>
          <w:lang w:val="en-US" w:eastAsia="ru-RU"/>
        </w:rPr>
        <w:t xml:space="preserve">. Such a report should be as open to the public, as possible (for the exception of that part, disclosure of which could pose a threat to national security). Random reviews of the sector’s individual bodies and forces could be arranged in order to monitor the implementation of planned development targets and to obtain national security assessment in a given area. Comprehensive </w:t>
      </w:r>
      <w:proofErr w:type="spellStart"/>
      <w:r w:rsidRPr="00305906">
        <w:rPr>
          <w:rFonts w:ascii="Times New Roman" w:eastAsia="Times New Roman" w:hAnsi="Times New Roman" w:cs="Times New Roman"/>
          <w:sz w:val="28"/>
          <w:szCs w:val="28"/>
          <w:lang w:val="en-US" w:eastAsia="ru-RU"/>
        </w:rPr>
        <w:t>sectorial</w:t>
      </w:r>
      <w:proofErr w:type="spellEnd"/>
      <w:r w:rsidRPr="00305906">
        <w:rPr>
          <w:rFonts w:ascii="Times New Roman" w:eastAsia="Times New Roman" w:hAnsi="Times New Roman" w:cs="Times New Roman"/>
          <w:sz w:val="28"/>
          <w:szCs w:val="28"/>
          <w:lang w:val="en-US" w:eastAsia="ru-RU"/>
        </w:rPr>
        <w:t xml:space="preserve"> reviews could be arranged periodically. </w:t>
      </w:r>
    </w:p>
    <w:p w:rsidR="00FF58B5" w:rsidRDefault="002E4847" w:rsidP="00305906">
      <w:pPr>
        <w:ind w:left="-142"/>
        <w:jc w:val="both"/>
        <w:rPr>
          <w:rFonts w:ascii="Times New Roman" w:eastAsia="Times New Roman" w:hAnsi="Times New Roman" w:cs="Times New Roman"/>
          <w:sz w:val="28"/>
          <w:szCs w:val="28"/>
          <w:lang w:val="en-US" w:eastAsia="ru-RU"/>
        </w:rPr>
      </w:pPr>
      <w:r w:rsidRPr="00305906">
        <w:rPr>
          <w:rFonts w:ascii="Times New Roman" w:eastAsia="Times New Roman" w:hAnsi="Times New Roman" w:cs="Times New Roman"/>
          <w:sz w:val="28"/>
          <w:szCs w:val="28"/>
          <w:lang w:val="en-US" w:eastAsia="ru-RU"/>
        </w:rPr>
        <w:t xml:space="preserve">3. We consider that in order to increase the effectiveness of the sector’s development strategic planning the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forecasting system is to be used, which will provide information on possible changes in the security environment and prospects and results of the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development in the future. Introduction of the national security status indexes (indicators) should play an important role in the development of forecasting system. That will help to rank actual and potential threats to national security in various fields as objectively as possible and allocate resources and capacities of the state properly to deal with them. The status assessment of the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and its individual components, which is used in developing predictive situation scenarios and determination of the best option, is an important element in the process of forecasting system establishment. At the same time it is necessary to ensure an integrated approach to strategic forecasting, which should take into account not only limited fiscal capacity of the state in a certain period, but the prospects of the country’s socio-economic development, multi-vector external influences on different areas of national security, the destructive effect of threats in case of failure to take timely preventive actions and counteractions. Forecast scenarios, which are based on the analysis of the national security and the effectiveness of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sector, are to provide, in particular, the crisis situations procedure which would combine political, military, economic, </w:t>
      </w:r>
      <w:proofErr w:type="gramStart"/>
      <w:r w:rsidRPr="00305906">
        <w:rPr>
          <w:rFonts w:ascii="Times New Roman" w:eastAsia="Times New Roman" w:hAnsi="Times New Roman" w:cs="Times New Roman"/>
          <w:sz w:val="28"/>
          <w:szCs w:val="28"/>
          <w:lang w:val="en-US" w:eastAsia="ru-RU"/>
        </w:rPr>
        <w:t>informational</w:t>
      </w:r>
      <w:proofErr w:type="gramEnd"/>
      <w:r w:rsidRPr="00305906">
        <w:rPr>
          <w:rFonts w:ascii="Times New Roman" w:eastAsia="Times New Roman" w:hAnsi="Times New Roman" w:cs="Times New Roman"/>
          <w:sz w:val="28"/>
          <w:szCs w:val="28"/>
          <w:lang w:val="en-US" w:eastAsia="ru-RU"/>
        </w:rPr>
        <w:t xml:space="preserve"> and other measures in a single complex. </w:t>
      </w:r>
    </w:p>
    <w:p w:rsidR="00FF58B5" w:rsidRDefault="002E4847" w:rsidP="00FF58B5">
      <w:pPr>
        <w:spacing w:after="0" w:line="240" w:lineRule="auto"/>
        <w:ind w:left="-142"/>
        <w:jc w:val="both"/>
        <w:rPr>
          <w:rFonts w:ascii="Times New Roman" w:hAnsi="Times New Roman" w:cs="Times New Roman"/>
          <w:b/>
          <w:sz w:val="28"/>
          <w:szCs w:val="28"/>
          <w:lang w:val="en-US"/>
        </w:rPr>
      </w:pPr>
      <w:r w:rsidRPr="00305906">
        <w:rPr>
          <w:rFonts w:ascii="Times New Roman" w:eastAsia="Times New Roman" w:hAnsi="Times New Roman" w:cs="Times New Roman"/>
          <w:sz w:val="28"/>
          <w:szCs w:val="28"/>
          <w:lang w:val="en-US" w:eastAsia="ru-RU"/>
        </w:rPr>
        <w:t xml:space="preserve">4. In our opinion, the functions of the organization of the strategic forecasting system, harmonization of strategic planning documents in the field of national security and provision of the state crisis response system operation, which involves coordination of the central executive bodies’ situational </w:t>
      </w:r>
      <w:proofErr w:type="spellStart"/>
      <w:r w:rsidRPr="00305906">
        <w:rPr>
          <w:rFonts w:ascii="Times New Roman" w:eastAsia="Times New Roman" w:hAnsi="Times New Roman" w:cs="Times New Roman"/>
          <w:sz w:val="28"/>
          <w:szCs w:val="28"/>
          <w:lang w:val="en-US" w:eastAsia="ru-RU"/>
        </w:rPr>
        <w:t>centres</w:t>
      </w:r>
      <w:proofErr w:type="spellEnd"/>
      <w:r w:rsidRPr="00305906">
        <w:rPr>
          <w:rFonts w:ascii="Times New Roman" w:eastAsia="Times New Roman" w:hAnsi="Times New Roman" w:cs="Times New Roman"/>
          <w:sz w:val="28"/>
          <w:szCs w:val="28"/>
          <w:lang w:val="en-US" w:eastAsia="ru-RU"/>
        </w:rPr>
        <w:t xml:space="preserve"> network, should be assigned to the National Security and </w:t>
      </w:r>
      <w:proofErr w:type="spellStart"/>
      <w:r w:rsidRPr="00305906">
        <w:rPr>
          <w:rFonts w:ascii="Times New Roman" w:eastAsia="Times New Roman" w:hAnsi="Times New Roman" w:cs="Times New Roman"/>
          <w:sz w:val="28"/>
          <w:szCs w:val="28"/>
          <w:lang w:val="en-US" w:eastAsia="ru-RU"/>
        </w:rPr>
        <w:t>Defence</w:t>
      </w:r>
      <w:proofErr w:type="spellEnd"/>
      <w:r w:rsidRPr="00305906">
        <w:rPr>
          <w:rFonts w:ascii="Times New Roman" w:eastAsia="Times New Roman" w:hAnsi="Times New Roman" w:cs="Times New Roman"/>
          <w:sz w:val="28"/>
          <w:szCs w:val="28"/>
          <w:lang w:val="en-US" w:eastAsia="ru-RU"/>
        </w:rPr>
        <w:t xml:space="preserve"> Council Staff. This requires appropriate specification of its functions, structure and objectives by making the necessary amendments </w:t>
      </w:r>
      <w:r w:rsidR="00FF58B5">
        <w:rPr>
          <w:rFonts w:ascii="Times New Roman" w:eastAsia="Times New Roman" w:hAnsi="Times New Roman" w:cs="Times New Roman"/>
          <w:sz w:val="28"/>
          <w:szCs w:val="28"/>
          <w:lang w:val="en-US" w:eastAsia="ru-RU"/>
        </w:rPr>
        <w:t xml:space="preserve">to the regulatory framework. </w:t>
      </w:r>
      <w:r w:rsidRPr="00305906">
        <w:rPr>
          <w:rFonts w:ascii="Times New Roman" w:eastAsia="Times New Roman" w:hAnsi="Times New Roman" w:cs="Times New Roman"/>
          <w:sz w:val="28"/>
          <w:szCs w:val="28"/>
          <w:lang w:val="en-US" w:eastAsia="ru-RU"/>
        </w:rPr>
        <w:t>After the introduction of the unified state national security forecasting and planning system we recommend: National Academy of Public Administration under the President of Ukraine and other higher education institutions - to provide training and retraining of specialists in the relevant field of activity; Central executive bodies that are involved in strategic planning - to provide for the establishment of relevant structural units; Cabinet of Ministers of Ukraine - to envisage the establishment of permanent interagency working groups for strategic planning a</w:t>
      </w:r>
      <w:r w:rsidR="00FF58B5">
        <w:rPr>
          <w:rFonts w:ascii="Times New Roman" w:eastAsia="Times New Roman" w:hAnsi="Times New Roman" w:cs="Times New Roman"/>
          <w:sz w:val="28"/>
          <w:szCs w:val="28"/>
          <w:lang w:val="en-US" w:eastAsia="ru-RU"/>
        </w:rPr>
        <w:t xml:space="preserve">t the national level and </w:t>
      </w:r>
      <w:proofErr w:type="spellStart"/>
      <w:r w:rsidR="00FF58B5">
        <w:rPr>
          <w:rFonts w:ascii="Times New Roman" w:eastAsia="Times New Roman" w:hAnsi="Times New Roman" w:cs="Times New Roman"/>
          <w:sz w:val="28"/>
          <w:szCs w:val="28"/>
          <w:lang w:val="en-US" w:eastAsia="ru-RU"/>
        </w:rPr>
        <w:t>engage</w:t>
      </w:r>
      <w:r w:rsidRPr="00305906">
        <w:rPr>
          <w:rFonts w:ascii="Times New Roman" w:eastAsia="Times New Roman" w:hAnsi="Times New Roman" w:cs="Times New Roman"/>
          <w:sz w:val="28"/>
          <w:szCs w:val="28"/>
          <w:lang w:val="en-US" w:eastAsia="ru-RU"/>
        </w:rPr>
        <w:t>representatives</w:t>
      </w:r>
      <w:proofErr w:type="spellEnd"/>
      <w:r w:rsidRPr="00305906">
        <w:rPr>
          <w:rFonts w:ascii="Times New Roman" w:eastAsia="Times New Roman" w:hAnsi="Times New Roman" w:cs="Times New Roman"/>
          <w:sz w:val="28"/>
          <w:szCs w:val="28"/>
          <w:lang w:val="en-US" w:eastAsia="ru-RU"/>
        </w:rPr>
        <w:t xml:space="preserve"> of scientific and research institutions in the processes. </w:t>
      </w:r>
      <w:r w:rsidRPr="00305906">
        <w:rPr>
          <w:rFonts w:ascii="Times New Roman" w:eastAsia="Times New Roman" w:hAnsi="Times New Roman" w:cs="Times New Roman"/>
          <w:sz w:val="28"/>
          <w:szCs w:val="28"/>
          <w:lang w:val="en-US" w:eastAsia="ru-RU"/>
        </w:rPr>
        <w:br/>
      </w:r>
      <w:r w:rsidRPr="00305906">
        <w:rPr>
          <w:rFonts w:ascii="Times New Roman" w:eastAsia="Times New Roman" w:hAnsi="Times New Roman" w:cs="Times New Roman"/>
          <w:sz w:val="28"/>
          <w:szCs w:val="28"/>
          <w:lang w:val="en-US" w:eastAsia="ru-RU"/>
        </w:rPr>
        <w:br/>
      </w:r>
    </w:p>
    <w:p w:rsidR="00FF58B5" w:rsidRPr="00FF58B5" w:rsidRDefault="00FF58B5" w:rsidP="00FF58B5">
      <w:pPr>
        <w:spacing w:after="0" w:line="240" w:lineRule="auto"/>
        <w:ind w:left="-142"/>
        <w:jc w:val="center"/>
        <w:rPr>
          <w:rFonts w:ascii="Times New Roman" w:hAnsi="Times New Roman" w:cs="Times New Roman"/>
          <w:b/>
          <w:sz w:val="28"/>
          <w:szCs w:val="28"/>
          <w:lang w:val="en-US"/>
        </w:rPr>
      </w:pPr>
      <w:r w:rsidRPr="00FF58B5">
        <w:rPr>
          <w:rFonts w:ascii="Times New Roman" w:hAnsi="Times New Roman" w:cs="Times New Roman"/>
          <w:b/>
          <w:sz w:val="28"/>
          <w:szCs w:val="28"/>
          <w:lang w:val="en-US"/>
        </w:rPr>
        <w:t>Conclusions</w:t>
      </w:r>
    </w:p>
    <w:p w:rsidR="00FF58B5" w:rsidRPr="00FF58B5" w:rsidRDefault="00FF58B5" w:rsidP="00FF58B5">
      <w:pPr>
        <w:spacing w:after="0" w:line="240" w:lineRule="auto"/>
        <w:ind w:left="-142"/>
        <w:jc w:val="both"/>
        <w:rPr>
          <w:rFonts w:ascii="Times New Roman" w:hAnsi="Times New Roman" w:cs="Times New Roman"/>
          <w:sz w:val="28"/>
          <w:szCs w:val="28"/>
          <w:lang w:val="en-US"/>
        </w:rPr>
      </w:pPr>
      <w:r w:rsidRPr="00FF58B5">
        <w:rPr>
          <w:rFonts w:ascii="Times New Roman" w:hAnsi="Times New Roman" w:cs="Times New Roman"/>
          <w:sz w:val="28"/>
          <w:szCs w:val="28"/>
          <w:lang w:val="en-US"/>
        </w:rPr>
        <w:t xml:space="preserve">Unknown growth of number of small business enterprises has in recent years come to light. Especially there </w:t>
      </w:r>
      <w:proofErr w:type="gramStart"/>
      <w:r w:rsidRPr="00FF58B5">
        <w:rPr>
          <w:rFonts w:ascii="Times New Roman" w:hAnsi="Times New Roman" w:cs="Times New Roman"/>
          <w:sz w:val="28"/>
          <w:szCs w:val="28"/>
          <w:lang w:val="en-US"/>
        </w:rPr>
        <w:t>is</w:t>
      </w:r>
      <w:proofErr w:type="gramEnd"/>
      <w:r w:rsidRPr="00FF58B5">
        <w:rPr>
          <w:rFonts w:ascii="Times New Roman" w:hAnsi="Times New Roman" w:cs="Times New Roman"/>
          <w:sz w:val="28"/>
          <w:szCs w:val="28"/>
          <w:lang w:val="en-US"/>
        </w:rPr>
        <w:t xml:space="preserve"> a lot of such enterprises in the knowledge-intensive types of production and also in the branches connected with production of consumer goods and rendering services.</w:t>
      </w:r>
    </w:p>
    <w:p w:rsidR="00FF58B5" w:rsidRPr="00FF58B5" w:rsidRDefault="00FF58B5" w:rsidP="00FF58B5">
      <w:pPr>
        <w:spacing w:after="0" w:line="240" w:lineRule="auto"/>
        <w:ind w:left="-142"/>
        <w:jc w:val="both"/>
        <w:rPr>
          <w:rFonts w:ascii="Times New Roman" w:hAnsi="Times New Roman" w:cs="Times New Roman"/>
          <w:sz w:val="28"/>
          <w:szCs w:val="28"/>
          <w:lang w:val="en-US"/>
        </w:rPr>
      </w:pPr>
      <w:r w:rsidRPr="00FF58B5">
        <w:rPr>
          <w:rFonts w:ascii="Times New Roman" w:hAnsi="Times New Roman" w:cs="Times New Roman"/>
          <w:sz w:val="28"/>
          <w:szCs w:val="28"/>
          <w:lang w:val="en-US"/>
        </w:rPr>
        <w:t>For formation of business certain economic, social and legal conditions are necessary.</w:t>
      </w:r>
    </w:p>
    <w:p w:rsidR="00FF58B5" w:rsidRPr="002C737C" w:rsidRDefault="00FF58B5" w:rsidP="00FF58B5">
      <w:pPr>
        <w:spacing w:after="0" w:line="240" w:lineRule="auto"/>
        <w:ind w:left="-142"/>
        <w:jc w:val="center"/>
        <w:rPr>
          <w:rFonts w:ascii="Times New Roman" w:hAnsi="Times New Roman" w:cs="Times New Roman"/>
          <w:b/>
          <w:sz w:val="28"/>
          <w:szCs w:val="28"/>
          <w:lang w:val="en-US"/>
        </w:rPr>
      </w:pPr>
      <w:r w:rsidRPr="002C737C">
        <w:rPr>
          <w:rFonts w:ascii="Times New Roman" w:hAnsi="Times New Roman" w:cs="Times New Roman"/>
          <w:b/>
          <w:sz w:val="28"/>
          <w:szCs w:val="28"/>
          <w:lang w:val="en-US"/>
        </w:rPr>
        <w:t>Methodical recommendations to a lecture</w:t>
      </w:r>
    </w:p>
    <w:p w:rsidR="002E4847" w:rsidRPr="00FF58B5" w:rsidRDefault="00FF58B5" w:rsidP="00FF58B5">
      <w:pPr>
        <w:spacing w:after="0" w:line="240" w:lineRule="auto"/>
        <w:ind w:left="-142"/>
        <w:jc w:val="both"/>
        <w:rPr>
          <w:rFonts w:ascii="Times New Roman" w:hAnsi="Times New Roman" w:cs="Times New Roman"/>
          <w:sz w:val="28"/>
          <w:szCs w:val="28"/>
          <w:lang w:val="en-US"/>
        </w:rPr>
      </w:pPr>
      <w:r w:rsidRPr="00FF58B5">
        <w:rPr>
          <w:rFonts w:ascii="Times New Roman" w:hAnsi="Times New Roman" w:cs="Times New Roman"/>
          <w:sz w:val="28"/>
          <w:szCs w:val="28"/>
          <w:lang w:val="en-US"/>
        </w:rPr>
        <w:t>For the best digestion of lecture material it is necessary to examine features of the organization of small business in Japan, the USA, Great Britain, France and Switzerland.</w:t>
      </w:r>
    </w:p>
    <w:p w:rsidR="00E5657B" w:rsidRPr="009D02AF" w:rsidRDefault="00E5657B" w:rsidP="00E5657B">
      <w:pPr>
        <w:spacing w:after="0" w:line="240" w:lineRule="auto"/>
        <w:jc w:val="center"/>
        <w:rPr>
          <w:rFonts w:ascii="Times New Roman" w:hAnsi="Times New Roman" w:cs="Times New Roman"/>
          <w:b/>
          <w:sz w:val="28"/>
          <w:lang w:val="en-US"/>
        </w:rPr>
      </w:pPr>
      <w:r w:rsidRPr="009D02AF">
        <w:rPr>
          <w:rFonts w:ascii="Times New Roman" w:hAnsi="Times New Roman" w:cs="Times New Roman"/>
          <w:b/>
          <w:sz w:val="28"/>
          <w:lang w:val="en-US"/>
        </w:rPr>
        <w:t>The list of the recommended literature:</w:t>
      </w:r>
    </w:p>
    <w:p w:rsidR="00E5657B" w:rsidRPr="009D02AF" w:rsidRDefault="00E5657B" w:rsidP="00E5657B">
      <w:pPr>
        <w:pStyle w:val="a7"/>
        <w:numPr>
          <w:ilvl w:val="0"/>
          <w:numId w:val="19"/>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Strategic planning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w:t>
      </w:r>
      <w:proofErr w:type="spellStart"/>
      <w:r w:rsidRPr="009D02AF">
        <w:rPr>
          <w:rFonts w:ascii="Times New Roman" w:eastAsia="Calibri" w:hAnsi="Times New Roman" w:cs="Times New Roman"/>
          <w:sz w:val="28"/>
          <w:szCs w:val="28"/>
          <w:lang w:val="en-US"/>
        </w:rPr>
        <w:t>Utkin</w:t>
      </w:r>
      <w:proofErr w:type="spellEnd"/>
      <w:r w:rsidRPr="009D02AF">
        <w:rPr>
          <w:rFonts w:ascii="Times New Roman" w:eastAsia="Calibri" w:hAnsi="Times New Roman" w:cs="Times New Roman"/>
          <w:sz w:val="28"/>
          <w:szCs w:val="28"/>
          <w:lang w:val="en-US"/>
        </w:rPr>
        <w:t xml:space="preserve"> E.A. – M.: Association of authors and publishers "TANDEM". EKMOS publishing house, 2008. – 440 pages.</w:t>
      </w:r>
    </w:p>
    <w:p w:rsidR="00E5657B" w:rsidRPr="009D02AF" w:rsidRDefault="00E5657B" w:rsidP="00E5657B">
      <w:pPr>
        <w:pStyle w:val="a7"/>
        <w:numPr>
          <w:ilvl w:val="0"/>
          <w:numId w:val="19"/>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Doyle P. Management: strategy and tactics. – </w:t>
      </w:r>
      <w:proofErr w:type="spellStart"/>
      <w:r w:rsidRPr="009D02AF">
        <w:rPr>
          <w:rFonts w:ascii="Times New Roman" w:eastAsia="Calibri" w:hAnsi="Times New Roman" w:cs="Times New Roman"/>
          <w:sz w:val="28"/>
          <w:szCs w:val="28"/>
          <w:lang w:val="en-US"/>
        </w:rPr>
        <w:t>SPb</w:t>
      </w:r>
      <w:proofErr w:type="spellEnd"/>
      <w:r w:rsidRPr="009D02AF">
        <w:rPr>
          <w:rFonts w:ascii="Times New Roman" w:eastAsia="Calibri" w:hAnsi="Times New Roman" w:cs="Times New Roman"/>
          <w:sz w:val="28"/>
          <w:szCs w:val="28"/>
          <w:lang w:val="en-US"/>
        </w:rPr>
        <w:t>: St. Petersburg publishing house, 2009.-560 pages.</w:t>
      </w:r>
    </w:p>
    <w:p w:rsidR="00E5657B" w:rsidRPr="009D02AF" w:rsidRDefault="00E5657B" w:rsidP="00E5657B">
      <w:pPr>
        <w:pStyle w:val="a7"/>
        <w:numPr>
          <w:ilvl w:val="0"/>
          <w:numId w:val="19"/>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Ansoff</w:t>
      </w:r>
      <w:proofErr w:type="spellEnd"/>
      <w:r w:rsidRPr="009D02AF">
        <w:rPr>
          <w:rFonts w:ascii="Times New Roman" w:eastAsia="Calibri" w:hAnsi="Times New Roman" w:cs="Times New Roman"/>
          <w:sz w:val="28"/>
          <w:szCs w:val="28"/>
          <w:lang w:val="en-US"/>
        </w:rPr>
        <w:t xml:space="preserve"> I. Strategic management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L. I. </w:t>
      </w:r>
      <w:proofErr w:type="spellStart"/>
      <w:r w:rsidRPr="009D02AF">
        <w:rPr>
          <w:rFonts w:ascii="Times New Roman" w:eastAsia="Calibri" w:hAnsi="Times New Roman" w:cs="Times New Roman"/>
          <w:sz w:val="28"/>
          <w:szCs w:val="28"/>
          <w:lang w:val="en-US"/>
        </w:rPr>
        <w:t>Evenko</w:t>
      </w:r>
      <w:proofErr w:type="spellEnd"/>
      <w:r w:rsidRPr="009D02AF">
        <w:rPr>
          <w:rFonts w:ascii="Times New Roman" w:eastAsia="Calibri" w:hAnsi="Times New Roman" w:cs="Times New Roman"/>
          <w:sz w:val="28"/>
          <w:szCs w:val="28"/>
          <w:lang w:val="en-US"/>
        </w:rPr>
        <w:t xml:space="preserve"> - the Lane with English - M.: Economy, 2007.</w:t>
      </w:r>
    </w:p>
    <w:p w:rsidR="00E5657B" w:rsidRPr="009D02AF" w:rsidRDefault="00E5657B" w:rsidP="00E5657B">
      <w:pPr>
        <w:pStyle w:val="a7"/>
        <w:numPr>
          <w:ilvl w:val="0"/>
          <w:numId w:val="19"/>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Benveniste</w:t>
      </w:r>
      <w:proofErr w:type="spellEnd"/>
      <w:r w:rsidRPr="009D02AF">
        <w:rPr>
          <w:rFonts w:ascii="Times New Roman" w:eastAsia="Calibri" w:hAnsi="Times New Roman" w:cs="Times New Roman"/>
          <w:sz w:val="28"/>
          <w:szCs w:val="28"/>
          <w:lang w:val="en-US"/>
        </w:rPr>
        <w:t xml:space="preserve"> G. Mastering planning policy: The lane with English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M. </w:t>
      </w:r>
      <w:proofErr w:type="spellStart"/>
      <w:r w:rsidRPr="009D02AF">
        <w:rPr>
          <w:rFonts w:ascii="Times New Roman" w:eastAsia="Calibri" w:hAnsi="Times New Roman" w:cs="Times New Roman"/>
          <w:sz w:val="28"/>
          <w:szCs w:val="28"/>
          <w:lang w:val="en-US"/>
        </w:rPr>
        <w:t>Kalantarova</w:t>
      </w:r>
      <w:proofErr w:type="spellEnd"/>
      <w:r w:rsidRPr="009D02AF">
        <w:rPr>
          <w:rFonts w:ascii="Times New Roman" w:eastAsia="Calibri" w:hAnsi="Times New Roman" w:cs="Times New Roman"/>
          <w:sz w:val="28"/>
          <w:szCs w:val="28"/>
          <w:lang w:val="en-US"/>
        </w:rPr>
        <w:t xml:space="preserve">. - M.: 2004. </w:t>
      </w:r>
    </w:p>
    <w:p w:rsidR="00E5657B" w:rsidRPr="009D02AF" w:rsidRDefault="00E5657B" w:rsidP="00E5657B">
      <w:pPr>
        <w:pStyle w:val="a7"/>
        <w:numPr>
          <w:ilvl w:val="0"/>
          <w:numId w:val="19"/>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Vinokurov</w:t>
      </w:r>
      <w:proofErr w:type="spellEnd"/>
      <w:r w:rsidRPr="009D02AF">
        <w:rPr>
          <w:rFonts w:ascii="Times New Roman" w:eastAsia="Calibri" w:hAnsi="Times New Roman" w:cs="Times New Roman"/>
          <w:sz w:val="28"/>
          <w:szCs w:val="28"/>
          <w:lang w:val="en-US"/>
        </w:rPr>
        <w:t xml:space="preserve"> of V.A. Organization of strategic planning at the enterprise. – M.:2006.</w:t>
      </w:r>
    </w:p>
    <w:p w:rsidR="00E5657B" w:rsidRPr="009D02AF" w:rsidRDefault="00E5657B" w:rsidP="00E5657B">
      <w:pPr>
        <w:pStyle w:val="a7"/>
        <w:numPr>
          <w:ilvl w:val="0"/>
          <w:numId w:val="19"/>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Zinkovskaya</w:t>
      </w:r>
      <w:proofErr w:type="spellEnd"/>
      <w:r w:rsidRPr="009D02AF">
        <w:rPr>
          <w:rFonts w:ascii="Times New Roman" w:eastAsia="Calibri" w:hAnsi="Times New Roman" w:cs="Times New Roman"/>
          <w:sz w:val="28"/>
          <w:szCs w:val="28"/>
          <w:lang w:val="en-US"/>
        </w:rPr>
        <w:t xml:space="preserve"> N. V., </w:t>
      </w:r>
      <w:proofErr w:type="spellStart"/>
      <w:r w:rsidRPr="009D02AF">
        <w:rPr>
          <w:rFonts w:ascii="Times New Roman" w:eastAsia="Calibri" w:hAnsi="Times New Roman" w:cs="Times New Roman"/>
          <w:sz w:val="28"/>
          <w:szCs w:val="28"/>
          <w:lang w:val="en-US"/>
        </w:rPr>
        <w:t>Volkova</w:t>
      </w:r>
      <w:proofErr w:type="spellEnd"/>
      <w:r w:rsidRPr="009D02AF">
        <w:rPr>
          <w:rFonts w:ascii="Times New Roman" w:eastAsia="Calibri" w:hAnsi="Times New Roman" w:cs="Times New Roman"/>
          <w:sz w:val="28"/>
          <w:szCs w:val="28"/>
          <w:lang w:val="en-US"/>
        </w:rPr>
        <w:t xml:space="preserve"> A.M., N. P </w:t>
      </w:r>
      <w:proofErr w:type="spellStart"/>
      <w:r w:rsidRPr="009D02AF">
        <w:rPr>
          <w:rFonts w:ascii="Times New Roman" w:eastAsia="Calibri" w:hAnsi="Times New Roman" w:cs="Times New Roman"/>
          <w:sz w:val="28"/>
          <w:szCs w:val="28"/>
          <w:lang w:val="en-US"/>
        </w:rPr>
        <w:t>Koshevaya</w:t>
      </w:r>
      <w:proofErr w:type="spellEnd"/>
      <w:r w:rsidRPr="009D02AF">
        <w:rPr>
          <w:rFonts w:ascii="Times New Roman" w:eastAsia="Calibri" w:hAnsi="Times New Roman" w:cs="Times New Roman"/>
          <w:sz w:val="28"/>
          <w:szCs w:val="28"/>
          <w:lang w:val="en-US"/>
        </w:rPr>
        <w:t>. Strategic planning at the enterprise. – M.: State. Akkad. Managements, 2003</w:t>
      </w:r>
    </w:p>
    <w:p w:rsidR="00E5657B" w:rsidRPr="009D02AF" w:rsidRDefault="00E5657B" w:rsidP="00E5657B">
      <w:pPr>
        <w:pStyle w:val="a7"/>
        <w:numPr>
          <w:ilvl w:val="0"/>
          <w:numId w:val="19"/>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Concept of regional policy of RK. It is approved by the Government of RK of September 9, 2008. "Economy and business in RK" Legal base.</w:t>
      </w:r>
    </w:p>
    <w:p w:rsidR="00E5657B" w:rsidRPr="00FF58B5" w:rsidRDefault="00E5657B" w:rsidP="00FF58B5">
      <w:pPr>
        <w:pStyle w:val="a7"/>
        <w:numPr>
          <w:ilvl w:val="0"/>
          <w:numId w:val="19"/>
        </w:numPr>
        <w:spacing w:after="0" w:line="240" w:lineRule="auto"/>
        <w:jc w:val="both"/>
        <w:rPr>
          <w:rFonts w:ascii="Times New Roman" w:eastAsia="Calibri" w:hAnsi="Times New Roman" w:cs="Times New Roman"/>
          <w:sz w:val="28"/>
          <w:szCs w:val="28"/>
          <w:lang w:val="en-US"/>
        </w:rPr>
      </w:pPr>
      <w:proofErr w:type="spellStart"/>
      <w:r>
        <w:rPr>
          <w:rFonts w:ascii="Times New Roman" w:eastAsia="Calibri" w:hAnsi="Times New Roman" w:cs="Times New Roman"/>
          <w:sz w:val="28"/>
          <w:szCs w:val="28"/>
          <w:lang w:val="en-US"/>
        </w:rPr>
        <w:t>Paramonov</w:t>
      </w:r>
      <w:proofErr w:type="spellEnd"/>
      <w:r>
        <w:rPr>
          <w:rFonts w:ascii="Times New Roman" w:eastAsia="Calibri" w:hAnsi="Times New Roman" w:cs="Times New Roman"/>
          <w:sz w:val="28"/>
          <w:szCs w:val="28"/>
          <w:lang w:val="en-US"/>
        </w:rPr>
        <w:t xml:space="preserve"> of V. V. Ec</w:t>
      </w:r>
      <w:r w:rsidRPr="009D02AF">
        <w:rPr>
          <w:rFonts w:ascii="Times New Roman" w:eastAsia="Calibri" w:hAnsi="Times New Roman" w:cs="Times New Roman"/>
          <w:sz w:val="28"/>
          <w:szCs w:val="28"/>
          <w:lang w:val="en-US"/>
        </w:rPr>
        <w:t xml:space="preserve">onomic of Kazakhstan – </w:t>
      </w:r>
      <w:proofErr w:type="spellStart"/>
      <w:r w:rsidRPr="009D02AF">
        <w:rPr>
          <w:rFonts w:ascii="Times New Roman" w:eastAsia="Calibri" w:hAnsi="Times New Roman" w:cs="Times New Roman"/>
          <w:sz w:val="28"/>
          <w:szCs w:val="28"/>
          <w:lang w:val="en-US"/>
        </w:rPr>
        <w:t>Almaty</w:t>
      </w:r>
      <w:proofErr w:type="spellEnd"/>
      <w:r w:rsidRPr="009D02AF">
        <w:rPr>
          <w:rFonts w:ascii="Times New Roman" w:eastAsia="Calibri" w:hAnsi="Times New Roman" w:cs="Times New Roman"/>
          <w:sz w:val="28"/>
          <w:szCs w:val="28"/>
          <w:lang w:val="en-US"/>
        </w:rPr>
        <w:t xml:space="preserve">: </w:t>
      </w:r>
      <w:proofErr w:type="spellStart"/>
      <w:r w:rsidRPr="009D02AF">
        <w:rPr>
          <w:rFonts w:ascii="Times New Roman" w:eastAsia="Calibri" w:hAnsi="Times New Roman" w:cs="Times New Roman"/>
          <w:sz w:val="28"/>
          <w:szCs w:val="28"/>
          <w:lang w:val="en-US"/>
        </w:rPr>
        <w:t>Gylym</w:t>
      </w:r>
      <w:proofErr w:type="spellEnd"/>
      <w:r w:rsidRPr="009D02AF">
        <w:rPr>
          <w:rFonts w:ascii="Times New Roman" w:eastAsia="Calibri" w:hAnsi="Times New Roman" w:cs="Times New Roman"/>
          <w:sz w:val="28"/>
          <w:szCs w:val="28"/>
          <w:lang w:val="en-US"/>
        </w:rPr>
        <w:t>, 2000 – 196 pages.</w:t>
      </w:r>
    </w:p>
    <w:p w:rsidR="00FF58B5" w:rsidRPr="00FF58B5" w:rsidRDefault="00FF58B5" w:rsidP="002E4847">
      <w:pPr>
        <w:spacing w:after="0" w:line="240" w:lineRule="auto"/>
        <w:ind w:right="49"/>
        <w:jc w:val="center"/>
        <w:rPr>
          <w:rFonts w:ascii="Times New Roman" w:hAnsi="Times New Roman" w:cs="Times New Roman"/>
          <w:b/>
          <w:sz w:val="28"/>
          <w:szCs w:val="28"/>
          <w:lang w:val="en-US"/>
        </w:rPr>
      </w:pPr>
      <w:r w:rsidRPr="00FF58B5">
        <w:rPr>
          <w:rFonts w:ascii="Times New Roman" w:hAnsi="Times New Roman" w:cs="Times New Roman"/>
          <w:b/>
          <w:sz w:val="28"/>
          <w:szCs w:val="28"/>
          <w:lang w:val="en-US"/>
        </w:rPr>
        <w:t>Questions and tasks of control of theoretical knowledge of a subject:</w:t>
      </w:r>
    </w:p>
    <w:p w:rsidR="00FF58B5" w:rsidRPr="00FF58B5" w:rsidRDefault="00FF58B5" w:rsidP="00FF58B5">
      <w:pPr>
        <w:numPr>
          <w:ilvl w:val="0"/>
          <w:numId w:val="27"/>
        </w:numPr>
        <w:shd w:val="clear" w:color="auto" w:fill="FFFFFF"/>
        <w:spacing w:after="0" w:line="240" w:lineRule="auto"/>
        <w:jc w:val="both"/>
        <w:rPr>
          <w:rFonts w:ascii="Times New Roman" w:hAnsi="Times New Roman" w:cs="Times New Roman"/>
          <w:sz w:val="28"/>
          <w:lang w:val="en-US"/>
        </w:rPr>
      </w:pPr>
      <w:r w:rsidRPr="00FF58B5">
        <w:rPr>
          <w:rFonts w:ascii="Times New Roman" w:hAnsi="Times New Roman" w:cs="Times New Roman"/>
          <w:w w:val="103"/>
          <w:sz w:val="28"/>
          <w:lang w:val="en-US"/>
        </w:rPr>
        <w:t xml:space="preserve">What unique advantages does the organization have now as long will they keep the force and when find situation branch "standards»? </w:t>
      </w:r>
    </w:p>
    <w:p w:rsidR="00FF58B5" w:rsidRPr="00FF58B5" w:rsidRDefault="00FF58B5" w:rsidP="00FF58B5">
      <w:pPr>
        <w:numPr>
          <w:ilvl w:val="0"/>
          <w:numId w:val="27"/>
        </w:numPr>
        <w:shd w:val="clear" w:color="auto" w:fill="FFFFFF"/>
        <w:spacing w:after="0" w:line="240" w:lineRule="auto"/>
        <w:jc w:val="both"/>
        <w:rPr>
          <w:rFonts w:ascii="Times New Roman" w:hAnsi="Times New Roman" w:cs="Times New Roman"/>
          <w:sz w:val="28"/>
          <w:lang w:val="en-US"/>
        </w:rPr>
      </w:pPr>
      <w:r w:rsidRPr="00FF58B5">
        <w:rPr>
          <w:rFonts w:ascii="Times New Roman" w:hAnsi="Times New Roman" w:cs="Times New Roman"/>
          <w:w w:val="103"/>
          <w:sz w:val="28"/>
          <w:lang w:val="en-US"/>
        </w:rPr>
        <w:t xml:space="preserve">How can these advantages be "protected", developed and used within strategy? </w:t>
      </w:r>
    </w:p>
    <w:p w:rsidR="00FF58B5" w:rsidRPr="00FF58B5" w:rsidRDefault="00FF58B5" w:rsidP="00FF58B5">
      <w:pPr>
        <w:numPr>
          <w:ilvl w:val="0"/>
          <w:numId w:val="27"/>
        </w:numPr>
        <w:shd w:val="clear" w:color="auto" w:fill="FFFFFF"/>
        <w:spacing w:after="0" w:line="240" w:lineRule="auto"/>
        <w:jc w:val="both"/>
        <w:rPr>
          <w:rFonts w:ascii="Times New Roman" w:hAnsi="Times New Roman" w:cs="Times New Roman"/>
          <w:sz w:val="28"/>
          <w:lang w:val="en-US"/>
        </w:rPr>
      </w:pPr>
      <w:r w:rsidRPr="00FF58B5">
        <w:rPr>
          <w:rFonts w:ascii="Times New Roman" w:hAnsi="Times New Roman" w:cs="Times New Roman"/>
          <w:w w:val="103"/>
          <w:sz w:val="28"/>
          <w:lang w:val="en-US"/>
        </w:rPr>
        <w:t>Whether is it capable to create the enterprise on the basis of the available resources new, original combinations of resources which in the future can be transformed to its main advantages?</w:t>
      </w:r>
    </w:p>
    <w:p w:rsidR="00FF58B5" w:rsidRPr="00FF58B5" w:rsidRDefault="00FF58B5" w:rsidP="00FF58B5">
      <w:pPr>
        <w:numPr>
          <w:ilvl w:val="0"/>
          <w:numId w:val="27"/>
        </w:numPr>
        <w:shd w:val="clear" w:color="auto" w:fill="FFFFFF"/>
        <w:spacing w:after="0" w:line="240" w:lineRule="auto"/>
        <w:jc w:val="both"/>
        <w:rPr>
          <w:rFonts w:ascii="Times New Roman" w:hAnsi="Times New Roman" w:cs="Times New Roman"/>
          <w:sz w:val="28"/>
          <w:lang w:val="en-US"/>
        </w:rPr>
      </w:pPr>
      <w:r w:rsidRPr="00FF58B5">
        <w:rPr>
          <w:rFonts w:ascii="Times New Roman" w:hAnsi="Times New Roman" w:cs="Times New Roman"/>
          <w:spacing w:val="-4"/>
          <w:w w:val="103"/>
          <w:sz w:val="28"/>
          <w:lang w:val="en-US"/>
        </w:rPr>
        <w:t>Whether are unique advantages of the enterprise in its production, marketing and scientific and technical policy considered</w:t>
      </w:r>
      <w:r w:rsidRPr="00FF58B5">
        <w:rPr>
          <w:rFonts w:ascii="Times New Roman" w:hAnsi="Times New Roman" w:cs="Times New Roman"/>
          <w:spacing w:val="-3"/>
          <w:w w:val="103"/>
          <w:sz w:val="28"/>
          <w:lang w:val="en-US"/>
        </w:rPr>
        <w:t>?</w:t>
      </w:r>
    </w:p>
    <w:p w:rsidR="00FF58B5" w:rsidRPr="00FF58B5" w:rsidRDefault="00FF58B5" w:rsidP="00FF58B5">
      <w:pPr>
        <w:numPr>
          <w:ilvl w:val="0"/>
          <w:numId w:val="27"/>
        </w:numPr>
        <w:shd w:val="clear" w:color="auto" w:fill="FFFFFF"/>
        <w:spacing w:after="0" w:line="240" w:lineRule="auto"/>
        <w:jc w:val="both"/>
        <w:rPr>
          <w:rFonts w:ascii="Times New Roman" w:hAnsi="Times New Roman" w:cs="Times New Roman"/>
          <w:sz w:val="28"/>
          <w:lang w:val="en-US"/>
        </w:rPr>
      </w:pPr>
      <w:r w:rsidRPr="00FF58B5">
        <w:rPr>
          <w:rFonts w:ascii="Times New Roman" w:hAnsi="Times New Roman" w:cs="Times New Roman"/>
          <w:spacing w:val="-3"/>
          <w:w w:val="103"/>
          <w:sz w:val="28"/>
          <w:lang w:val="en-US"/>
        </w:rPr>
        <w:t>Main categories of key components?</w:t>
      </w:r>
    </w:p>
    <w:p w:rsidR="00FF58B5" w:rsidRPr="00FF58B5" w:rsidRDefault="00FF58B5" w:rsidP="002E4847">
      <w:pPr>
        <w:spacing w:after="0" w:line="240" w:lineRule="auto"/>
        <w:ind w:right="49"/>
        <w:jc w:val="center"/>
        <w:rPr>
          <w:rFonts w:ascii="Times New Roman" w:hAnsi="Times New Roman" w:cs="Times New Roman"/>
          <w:b/>
          <w:sz w:val="28"/>
          <w:szCs w:val="28"/>
          <w:lang w:val="en-US"/>
        </w:rPr>
      </w:pPr>
      <w:r w:rsidRPr="00FF58B5">
        <w:rPr>
          <w:rFonts w:ascii="Times New Roman" w:hAnsi="Times New Roman" w:cs="Times New Roman"/>
          <w:b/>
          <w:sz w:val="28"/>
          <w:szCs w:val="28"/>
          <w:lang w:val="en-US"/>
        </w:rPr>
        <w:t>Tasks for independent work of the student under the leadership of the teacher</w:t>
      </w:r>
    </w:p>
    <w:p w:rsidR="00FF58B5" w:rsidRDefault="00FF58B5" w:rsidP="002E4847">
      <w:pPr>
        <w:spacing w:after="0" w:line="240" w:lineRule="auto"/>
        <w:ind w:right="49"/>
        <w:jc w:val="center"/>
        <w:rPr>
          <w:rFonts w:ascii="Times New Roman" w:hAnsi="Times New Roman" w:cs="Times New Roman"/>
          <w:sz w:val="28"/>
          <w:szCs w:val="28"/>
          <w:lang w:val="en-US"/>
        </w:rPr>
      </w:pPr>
    </w:p>
    <w:p w:rsidR="00FF58B5" w:rsidRPr="00FF58B5" w:rsidRDefault="00FF58B5" w:rsidP="00FF58B5">
      <w:pPr>
        <w:shd w:val="clear" w:color="auto" w:fill="FFFFFF"/>
        <w:spacing w:after="0" w:line="240" w:lineRule="auto"/>
        <w:ind w:firstLine="600"/>
        <w:jc w:val="both"/>
        <w:rPr>
          <w:rFonts w:ascii="Times New Roman" w:hAnsi="Times New Roman" w:cs="Times New Roman"/>
          <w:sz w:val="28"/>
          <w:lang w:val="en-US"/>
        </w:rPr>
      </w:pPr>
      <w:proofErr w:type="gramStart"/>
      <w:r w:rsidRPr="00FF58B5">
        <w:rPr>
          <w:rFonts w:ascii="Times New Roman" w:hAnsi="Times New Roman" w:cs="Times New Roman"/>
          <w:b/>
          <w:spacing w:val="-1"/>
          <w:sz w:val="28"/>
          <w:lang w:val="en-US"/>
        </w:rPr>
        <w:t>Types of diversification</w:t>
      </w:r>
      <w:r w:rsidRPr="00FF58B5">
        <w:rPr>
          <w:rFonts w:ascii="Times New Roman" w:hAnsi="Times New Roman" w:cs="Times New Roman"/>
          <w:i/>
          <w:spacing w:val="-1"/>
          <w:sz w:val="28"/>
          <w:lang w:val="en-US"/>
        </w:rPr>
        <w:t>.</w:t>
      </w:r>
      <w:proofErr w:type="gramEnd"/>
      <w:r w:rsidRPr="00FF58B5">
        <w:rPr>
          <w:rFonts w:ascii="Times New Roman" w:hAnsi="Times New Roman" w:cs="Times New Roman"/>
          <w:b/>
          <w:spacing w:val="-1"/>
          <w:sz w:val="28"/>
          <w:lang w:val="en-US"/>
        </w:rPr>
        <w:t xml:space="preserve"> </w:t>
      </w:r>
      <w:r w:rsidRPr="00FF58B5">
        <w:rPr>
          <w:rFonts w:ascii="Times New Roman" w:hAnsi="Times New Roman" w:cs="Times New Roman"/>
          <w:spacing w:val="-1"/>
          <w:sz w:val="28"/>
          <w:lang w:val="en-US"/>
        </w:rPr>
        <w:t>Distinguish the connected and untied (conglomerate) diversification. In turn, the connected diversification can be vertical or horizontal (picture). The main criterion of definition like diversification – is the principle of merge. At functional merge the enterprises connected in the course of production unite. At investment merge association happens without production community of the enterprises</w:t>
      </w:r>
      <w:r w:rsidRPr="00FF58B5">
        <w:rPr>
          <w:rFonts w:ascii="Times New Roman" w:hAnsi="Times New Roman" w:cs="Times New Roman"/>
          <w:spacing w:val="2"/>
          <w:sz w:val="28"/>
          <w:lang w:val="en-US"/>
        </w:rPr>
        <w:t>.</w:t>
      </w:r>
    </w:p>
    <w:p w:rsidR="00FF58B5" w:rsidRPr="00FF58B5" w:rsidRDefault="00FF58B5" w:rsidP="00FF58B5">
      <w:pPr>
        <w:shd w:val="clear" w:color="auto" w:fill="FFFFFF"/>
        <w:spacing w:after="0" w:line="240" w:lineRule="auto"/>
        <w:jc w:val="both"/>
        <w:rPr>
          <w:rFonts w:ascii="Times New Roman" w:hAnsi="Times New Roman" w:cs="Times New Roman"/>
          <w:sz w:val="28"/>
          <w:lang w:val="en-US"/>
        </w:rPr>
      </w:pPr>
      <w:r w:rsidRPr="00FF58B5">
        <w:rPr>
          <w:rFonts w:ascii="Times New Roman" w:hAnsi="Times New Roman" w:cs="Times New Roman"/>
          <w:b/>
          <w:spacing w:val="3"/>
          <w:sz w:val="28"/>
          <w:lang w:val="en-US"/>
        </w:rPr>
        <w:t xml:space="preserve">     </w:t>
      </w:r>
      <w:proofErr w:type="gramStart"/>
      <w:r w:rsidRPr="00FF58B5">
        <w:rPr>
          <w:rFonts w:ascii="Times New Roman" w:hAnsi="Times New Roman" w:cs="Times New Roman"/>
          <w:b/>
          <w:spacing w:val="3"/>
          <w:sz w:val="28"/>
          <w:lang w:val="en-US"/>
        </w:rPr>
        <w:t>Vertical integration.</w:t>
      </w:r>
      <w:proofErr w:type="gramEnd"/>
      <w:r w:rsidRPr="00FF58B5">
        <w:rPr>
          <w:rFonts w:ascii="Times New Roman" w:hAnsi="Times New Roman" w:cs="Times New Roman"/>
          <w:b/>
          <w:spacing w:val="3"/>
          <w:sz w:val="28"/>
          <w:lang w:val="en-US"/>
        </w:rPr>
        <w:t xml:space="preserve"> </w:t>
      </w:r>
      <w:r w:rsidRPr="00FF58B5">
        <w:rPr>
          <w:rFonts w:ascii="Times New Roman" w:hAnsi="Times New Roman" w:cs="Times New Roman"/>
          <w:spacing w:val="3"/>
          <w:sz w:val="28"/>
          <w:lang w:val="en-US"/>
        </w:rPr>
        <w:t>The connected vertical diversification, or vertical integration, is a process of acquisition or inclusion in structure of the enterprise of the new productions entering a technological chain of release of the main product at steps to or after production process. Strategy of integration is justified when the enterprise can increase the profitability, controlling strategically important links in a chain of logistics, production and sales of products. At the same time various types of vertical integration are possible</w:t>
      </w:r>
      <w:r w:rsidRPr="00FF58B5">
        <w:rPr>
          <w:rFonts w:ascii="Times New Roman" w:hAnsi="Times New Roman" w:cs="Times New Roman"/>
          <w:spacing w:val="2"/>
          <w:sz w:val="28"/>
          <w:lang w:val="en-US"/>
        </w:rPr>
        <w:t>:</w:t>
      </w:r>
    </w:p>
    <w:p w:rsidR="00FF58B5" w:rsidRPr="00FF58B5" w:rsidRDefault="00FF58B5" w:rsidP="00FF58B5">
      <w:pPr>
        <w:numPr>
          <w:ilvl w:val="0"/>
          <w:numId w:val="24"/>
        </w:numPr>
        <w:shd w:val="clear" w:color="auto" w:fill="FFFFFF"/>
        <w:tabs>
          <w:tab w:val="left" w:pos="302"/>
        </w:tabs>
        <w:spacing w:after="0" w:line="240" w:lineRule="auto"/>
        <w:ind w:left="900" w:hanging="300"/>
        <w:jc w:val="both"/>
        <w:rPr>
          <w:rFonts w:ascii="Times New Roman" w:hAnsi="Times New Roman" w:cs="Times New Roman"/>
          <w:sz w:val="28"/>
          <w:lang w:val="en-US"/>
        </w:rPr>
      </w:pPr>
      <w:r w:rsidRPr="00FF58B5">
        <w:rPr>
          <w:rFonts w:ascii="Times New Roman" w:hAnsi="Times New Roman" w:cs="Times New Roman"/>
          <w:spacing w:val="2"/>
          <w:sz w:val="28"/>
          <w:lang w:val="en-US"/>
        </w:rPr>
        <w:t>full integration of a production activity;</w:t>
      </w:r>
    </w:p>
    <w:p w:rsidR="00FF58B5" w:rsidRPr="00FF58B5" w:rsidRDefault="00FF58B5" w:rsidP="00FF58B5">
      <w:pPr>
        <w:numPr>
          <w:ilvl w:val="0"/>
          <w:numId w:val="24"/>
        </w:numPr>
        <w:shd w:val="clear" w:color="auto" w:fill="FFFFFF"/>
        <w:tabs>
          <w:tab w:val="left" w:pos="302"/>
        </w:tabs>
        <w:spacing w:after="0" w:line="240" w:lineRule="auto"/>
        <w:ind w:left="900" w:hanging="300"/>
        <w:jc w:val="both"/>
        <w:rPr>
          <w:rFonts w:ascii="Times New Roman" w:hAnsi="Times New Roman" w:cs="Times New Roman"/>
          <w:sz w:val="28"/>
          <w:lang w:val="en-US"/>
        </w:rPr>
      </w:pPr>
      <w:r w:rsidRPr="00FF58B5">
        <w:rPr>
          <w:rFonts w:ascii="Times New Roman" w:hAnsi="Times New Roman" w:cs="Times New Roman"/>
          <w:spacing w:val="-1"/>
          <w:sz w:val="28"/>
          <w:lang w:val="en-US"/>
        </w:rPr>
        <w:t>partial integration, in this case part of necessary accessories is bought from other enterprises</w:t>
      </w:r>
      <w:r w:rsidRPr="00FF58B5">
        <w:rPr>
          <w:rFonts w:ascii="Times New Roman" w:hAnsi="Times New Roman" w:cs="Times New Roman"/>
          <w:spacing w:val="1"/>
          <w:sz w:val="28"/>
          <w:lang w:val="en-US"/>
        </w:rPr>
        <w:t>;</w:t>
      </w:r>
    </w:p>
    <w:p w:rsidR="00FF58B5" w:rsidRPr="00FF58B5" w:rsidRDefault="00FF58B5" w:rsidP="00FF58B5">
      <w:pPr>
        <w:numPr>
          <w:ilvl w:val="0"/>
          <w:numId w:val="24"/>
        </w:numPr>
        <w:shd w:val="clear" w:color="auto" w:fill="FFFFFF"/>
        <w:tabs>
          <w:tab w:val="left" w:pos="302"/>
        </w:tabs>
        <w:spacing w:after="0" w:line="240" w:lineRule="auto"/>
        <w:ind w:left="900" w:hanging="300"/>
        <w:jc w:val="both"/>
        <w:rPr>
          <w:rFonts w:ascii="Times New Roman" w:hAnsi="Times New Roman" w:cs="Times New Roman"/>
          <w:sz w:val="28"/>
          <w:lang w:val="en-US"/>
        </w:rPr>
      </w:pPr>
      <w:proofErr w:type="spellStart"/>
      <w:proofErr w:type="gramStart"/>
      <w:r w:rsidRPr="00FF58B5">
        <w:rPr>
          <w:rFonts w:ascii="Times New Roman" w:hAnsi="Times New Roman" w:cs="Times New Roman"/>
          <w:spacing w:val="1"/>
          <w:sz w:val="28"/>
          <w:lang w:val="en-US"/>
        </w:rPr>
        <w:t>quasiintegration</w:t>
      </w:r>
      <w:proofErr w:type="spellEnd"/>
      <w:proofErr w:type="gramEnd"/>
      <w:r w:rsidRPr="00FF58B5">
        <w:rPr>
          <w:rFonts w:ascii="Times New Roman" w:hAnsi="Times New Roman" w:cs="Times New Roman"/>
          <w:spacing w:val="1"/>
          <w:sz w:val="28"/>
          <w:lang w:val="en-US"/>
        </w:rPr>
        <w:t xml:space="preserve"> — is creation of strategic alliances of the enterprises interested in integration without transition of the property rights</w:t>
      </w:r>
      <w:r w:rsidRPr="00FF58B5">
        <w:rPr>
          <w:rFonts w:ascii="Times New Roman" w:hAnsi="Times New Roman" w:cs="Times New Roman"/>
          <w:spacing w:val="2"/>
          <w:sz w:val="28"/>
          <w:lang w:val="en-US"/>
        </w:rPr>
        <w:t>.</w:t>
      </w:r>
    </w:p>
    <w:p w:rsidR="00FF58B5" w:rsidRPr="00FF58B5" w:rsidRDefault="00FF58B5" w:rsidP="00FF58B5">
      <w:pPr>
        <w:shd w:val="clear" w:color="auto" w:fill="FFFFFF"/>
        <w:spacing w:after="0" w:line="240" w:lineRule="auto"/>
        <w:jc w:val="both"/>
        <w:rPr>
          <w:rFonts w:ascii="Times New Roman" w:hAnsi="Times New Roman" w:cs="Times New Roman"/>
          <w:sz w:val="28"/>
          <w:lang w:val="en-US"/>
        </w:rPr>
      </w:pPr>
      <w:r w:rsidRPr="00FF58B5">
        <w:rPr>
          <w:rFonts w:ascii="Times New Roman" w:hAnsi="Times New Roman" w:cs="Times New Roman"/>
          <w:spacing w:val="2"/>
          <w:sz w:val="28"/>
          <w:lang w:val="en-US"/>
        </w:rPr>
        <w:t xml:space="preserve">     Depending on an orientation of integration and position of the enterprise in a production chain allocate two forms of the connected diversification:</w:t>
      </w:r>
    </w:p>
    <w:p w:rsidR="00FF58B5" w:rsidRPr="00FF58B5" w:rsidRDefault="00FF58B5" w:rsidP="00FF58B5">
      <w:pPr>
        <w:numPr>
          <w:ilvl w:val="0"/>
          <w:numId w:val="24"/>
        </w:numPr>
        <w:shd w:val="clear" w:color="auto" w:fill="FFFFFF"/>
        <w:tabs>
          <w:tab w:val="left" w:pos="302"/>
        </w:tabs>
        <w:spacing w:after="0" w:line="240" w:lineRule="auto"/>
        <w:ind w:firstLine="600"/>
        <w:jc w:val="both"/>
        <w:rPr>
          <w:rFonts w:ascii="Times New Roman" w:hAnsi="Times New Roman" w:cs="Times New Roman"/>
          <w:sz w:val="28"/>
          <w:lang w:val="en-US"/>
        </w:rPr>
      </w:pPr>
      <w:r w:rsidRPr="00FF58B5">
        <w:rPr>
          <w:rFonts w:ascii="Times New Roman" w:hAnsi="Times New Roman" w:cs="Times New Roman"/>
          <w:spacing w:val="2"/>
          <w:sz w:val="28"/>
          <w:lang w:val="en-US"/>
        </w:rPr>
        <w:t>integration "forward", or direct integration;</w:t>
      </w:r>
    </w:p>
    <w:p w:rsidR="00FF58B5" w:rsidRPr="00FF58B5" w:rsidRDefault="00FF58B5" w:rsidP="00FF58B5">
      <w:pPr>
        <w:numPr>
          <w:ilvl w:val="0"/>
          <w:numId w:val="24"/>
        </w:numPr>
        <w:shd w:val="clear" w:color="auto" w:fill="FFFFFF"/>
        <w:tabs>
          <w:tab w:val="left" w:pos="302"/>
        </w:tabs>
        <w:spacing w:after="0" w:line="240" w:lineRule="auto"/>
        <w:ind w:firstLine="600"/>
        <w:jc w:val="both"/>
        <w:rPr>
          <w:rFonts w:ascii="Times New Roman" w:hAnsi="Times New Roman" w:cs="Times New Roman"/>
          <w:sz w:val="28"/>
          <w:lang w:val="en-US"/>
        </w:rPr>
      </w:pPr>
      <w:proofErr w:type="gramStart"/>
      <w:r w:rsidRPr="00FF58B5">
        <w:rPr>
          <w:rFonts w:ascii="Times New Roman" w:hAnsi="Times New Roman" w:cs="Times New Roman"/>
          <w:spacing w:val="2"/>
          <w:sz w:val="28"/>
          <w:lang w:val="en-US"/>
        </w:rPr>
        <w:t>integration</w:t>
      </w:r>
      <w:proofErr w:type="gramEnd"/>
      <w:r w:rsidRPr="00FF58B5">
        <w:rPr>
          <w:rFonts w:ascii="Times New Roman" w:hAnsi="Times New Roman" w:cs="Times New Roman"/>
          <w:spacing w:val="2"/>
          <w:sz w:val="28"/>
          <w:lang w:val="en-US"/>
        </w:rPr>
        <w:t xml:space="preserve"> "back", or return integration.</w:t>
      </w:r>
    </w:p>
    <w:p w:rsidR="00FF58B5" w:rsidRPr="00FF58B5" w:rsidRDefault="002E1A18" w:rsidP="00FF58B5">
      <w:pPr>
        <w:shd w:val="clear" w:color="auto" w:fill="FFFFFF"/>
        <w:spacing w:after="0" w:line="240" w:lineRule="auto"/>
        <w:ind w:firstLine="600"/>
        <w:jc w:val="both"/>
        <w:rPr>
          <w:rFonts w:ascii="Times New Roman" w:hAnsi="Times New Roman" w:cs="Times New Roman"/>
          <w:spacing w:val="1"/>
          <w:sz w:val="28"/>
          <w:lang w:val="en-US"/>
        </w:rPr>
      </w:pPr>
      <w:r>
        <w:rPr>
          <w:rFonts w:ascii="Times New Roman" w:hAnsi="Times New Roman" w:cs="Times New Roman"/>
          <w:noProof/>
          <w:spacing w:val="1"/>
          <w:sz w:val="28"/>
        </w:rPr>
        <w:pict>
          <v:group id="_x0000_s1097" style="position:absolute;left:0;text-align:left;margin-left:13.95pt;margin-top:13.7pt;width:471.05pt;height:240pt;z-index:251670528" coordorigin="1413,7854" coordsize="9421,4800" o:allowincell="f">
            <v:shape id="_x0000_s1098" type="#_x0000_t202" style="position:absolute;left:3834;top:7854;width:4800;height:480">
              <v:textbox style="mso-next-textbox:#_x0000_s1098">
                <w:txbxContent>
                  <w:p w:rsidR="0007366C" w:rsidRPr="00097A39" w:rsidRDefault="0007366C" w:rsidP="00FF58B5">
                    <w:pPr>
                      <w:jc w:val="center"/>
                      <w:rPr>
                        <w:rFonts w:ascii="Times New Roman" w:hAnsi="Times New Roman" w:cs="Times New Roman"/>
                        <w:sz w:val="24"/>
                      </w:rPr>
                    </w:pPr>
                    <w:r w:rsidRPr="00097A39">
                      <w:rPr>
                        <w:rFonts w:ascii="Times New Roman" w:hAnsi="Times New Roman" w:cs="Times New Roman"/>
                        <w:sz w:val="24"/>
                        <w:lang w:val="en-US"/>
                      </w:rPr>
                      <w:t>Diversifications</w:t>
                    </w:r>
                    <w:r w:rsidRPr="00097A39">
                      <w:rPr>
                        <w:rFonts w:ascii="Times New Roman" w:hAnsi="Times New Roman" w:cs="Times New Roman"/>
                        <w:sz w:val="24"/>
                      </w:rPr>
                      <w:t xml:space="preserve"> </w:t>
                    </w:r>
                  </w:p>
                </w:txbxContent>
              </v:textbox>
            </v:shape>
            <v:shape id="_x0000_s1099" type="#_x0000_t202" style="position:absolute;left:2234;top:8814;width:3100;height:480">
              <v:textbox style="mso-next-textbox:#_x0000_s1099">
                <w:txbxContent>
                  <w:p w:rsidR="0007366C" w:rsidRPr="00AD69C8" w:rsidRDefault="0007366C" w:rsidP="00FF58B5">
                    <w:pPr>
                      <w:jc w:val="center"/>
                      <w:rPr>
                        <w:sz w:val="24"/>
                        <w:lang w:val="en-US"/>
                      </w:rPr>
                    </w:pPr>
                    <w:r w:rsidRPr="00097A39">
                      <w:rPr>
                        <w:rFonts w:ascii="Times New Roman" w:hAnsi="Times New Roman" w:cs="Times New Roman"/>
                        <w:sz w:val="24"/>
                        <w:lang w:val="en-US"/>
                      </w:rPr>
                      <w:t>Connected</w:t>
                    </w:r>
                  </w:p>
                </w:txbxContent>
              </v:textbox>
            </v:shape>
            <v:shape id="_x0000_s1100" type="#_x0000_t202" style="position:absolute;left:6834;top:8814;width:3100;height:480">
              <v:textbox style="mso-next-textbox:#_x0000_s1100">
                <w:txbxContent>
                  <w:p w:rsidR="0007366C" w:rsidRPr="00097A39" w:rsidRDefault="0007366C" w:rsidP="00FF58B5">
                    <w:pPr>
                      <w:jc w:val="center"/>
                      <w:rPr>
                        <w:rFonts w:ascii="Times New Roman" w:hAnsi="Times New Roman" w:cs="Times New Roman"/>
                        <w:sz w:val="24"/>
                        <w:lang w:val="en-US"/>
                      </w:rPr>
                    </w:pPr>
                    <w:r w:rsidRPr="00097A39">
                      <w:rPr>
                        <w:rFonts w:ascii="Times New Roman" w:hAnsi="Times New Roman" w:cs="Times New Roman"/>
                        <w:sz w:val="24"/>
                        <w:lang w:val="en-US"/>
                      </w:rPr>
                      <w:t>United</w:t>
                    </w:r>
                  </w:p>
                </w:txbxContent>
              </v:textbox>
            </v:shape>
            <v:shape id="_x0000_s1101" type="#_x0000_t202" style="position:absolute;left:1734;top:9774;width:2000;height:600">
              <v:textbox style="mso-next-textbox:#_x0000_s1101">
                <w:txbxContent>
                  <w:p w:rsidR="0007366C" w:rsidRPr="00AD69C8" w:rsidRDefault="0007366C" w:rsidP="00FF58B5">
                    <w:pPr>
                      <w:jc w:val="center"/>
                      <w:rPr>
                        <w:sz w:val="24"/>
                        <w:lang w:val="en-US"/>
                      </w:rPr>
                    </w:pPr>
                    <w:r w:rsidRPr="00097A39">
                      <w:rPr>
                        <w:rFonts w:ascii="Times New Roman" w:hAnsi="Times New Roman" w:cs="Times New Roman"/>
                        <w:sz w:val="24"/>
                        <w:lang w:val="en-US"/>
                      </w:rPr>
                      <w:t>Vertical</w:t>
                    </w:r>
                  </w:p>
                </w:txbxContent>
              </v:textbox>
            </v:shape>
            <v:shape id="_x0000_s1102" type="#_x0000_t202" style="position:absolute;left:4034;top:9774;width:2000;height:600">
              <v:textbox style="mso-next-textbox:#_x0000_s1102">
                <w:txbxContent>
                  <w:p w:rsidR="0007366C" w:rsidRPr="00AD69C8" w:rsidRDefault="0007366C" w:rsidP="00FF58B5">
                    <w:pPr>
                      <w:jc w:val="center"/>
                      <w:rPr>
                        <w:sz w:val="24"/>
                        <w:lang w:val="en-US"/>
                      </w:rPr>
                    </w:pPr>
                    <w:r w:rsidRPr="00097A39">
                      <w:rPr>
                        <w:rFonts w:ascii="Times New Roman" w:hAnsi="Times New Roman" w:cs="Times New Roman"/>
                        <w:sz w:val="24"/>
                        <w:lang w:val="en-US"/>
                      </w:rPr>
                      <w:t>Horizontal</w:t>
                    </w:r>
                  </w:p>
                </w:txbxContent>
              </v:textbox>
            </v:shape>
            <v:shape id="_x0000_s1103" type="#_x0000_t202" style="position:absolute;left:6434;top:9774;width:2100;height:600">
              <v:textbox style="mso-next-textbox:#_x0000_s1103">
                <w:txbxContent>
                  <w:p w:rsidR="0007366C" w:rsidRPr="00097A39" w:rsidRDefault="0007366C" w:rsidP="00FF58B5">
                    <w:pPr>
                      <w:jc w:val="center"/>
                      <w:rPr>
                        <w:rFonts w:ascii="Times New Roman" w:hAnsi="Times New Roman" w:cs="Times New Roman"/>
                        <w:sz w:val="24"/>
                        <w:lang w:val="en-US"/>
                      </w:rPr>
                    </w:pPr>
                    <w:r w:rsidRPr="00097A39">
                      <w:rPr>
                        <w:rFonts w:ascii="Times New Roman" w:hAnsi="Times New Roman" w:cs="Times New Roman"/>
                        <w:sz w:val="24"/>
                        <w:lang w:val="en-US"/>
                      </w:rPr>
                      <w:t>Aligned</w:t>
                    </w:r>
                  </w:p>
                </w:txbxContent>
              </v:textbox>
            </v:shape>
            <v:shape id="_x0000_s1104" type="#_x0000_t202" style="position:absolute;left:8834;top:9774;width:2000;height:600">
              <v:textbox style="mso-next-textbox:#_x0000_s1104">
                <w:txbxContent>
                  <w:p w:rsidR="0007366C" w:rsidRPr="00AD69C8" w:rsidRDefault="0007366C" w:rsidP="00FF58B5">
                    <w:pPr>
                      <w:jc w:val="center"/>
                      <w:rPr>
                        <w:sz w:val="24"/>
                        <w:lang w:val="en-US"/>
                      </w:rPr>
                    </w:pPr>
                    <w:r w:rsidRPr="00097A39">
                      <w:rPr>
                        <w:rFonts w:ascii="Times New Roman" w:hAnsi="Times New Roman" w:cs="Times New Roman"/>
                        <w:sz w:val="24"/>
                        <w:lang w:val="en-US"/>
                      </w:rPr>
                      <w:t>Conglomerate</w:t>
                    </w:r>
                  </w:p>
                </w:txbxContent>
              </v:textbox>
            </v:shape>
            <v:shape id="_x0000_s1105" type="#_x0000_t202" style="position:absolute;left:1413;top:10734;width:1300;height:600">
              <v:textbox style="mso-next-textbox:#_x0000_s1105">
                <w:txbxContent>
                  <w:p w:rsidR="0007366C" w:rsidRPr="00AD69C8" w:rsidRDefault="0007366C" w:rsidP="00FF58B5">
                    <w:pPr>
                      <w:jc w:val="center"/>
                      <w:rPr>
                        <w:sz w:val="24"/>
                        <w:lang w:val="en-US"/>
                      </w:rPr>
                    </w:pPr>
                    <w:r w:rsidRPr="00097A39">
                      <w:rPr>
                        <w:rFonts w:ascii="Times New Roman" w:hAnsi="Times New Roman" w:cs="Times New Roman"/>
                        <w:sz w:val="24"/>
                        <w:lang w:val="en-US"/>
                      </w:rPr>
                      <w:t>Back</w:t>
                    </w:r>
                  </w:p>
                </w:txbxContent>
              </v:textbox>
            </v:shape>
            <v:shape id="_x0000_s1106" type="#_x0000_t202" style="position:absolute;left:2934;top:10734;width:1300;height:600">
              <v:textbox style="mso-next-textbox:#_x0000_s1106">
                <w:txbxContent>
                  <w:p w:rsidR="0007366C" w:rsidRPr="00AD69C8" w:rsidRDefault="0007366C" w:rsidP="00FF58B5">
                    <w:pPr>
                      <w:rPr>
                        <w:sz w:val="24"/>
                        <w:lang w:val="en-US"/>
                      </w:rPr>
                    </w:pPr>
                    <w:r w:rsidRPr="00097A39">
                      <w:rPr>
                        <w:rFonts w:ascii="Times New Roman" w:hAnsi="Times New Roman" w:cs="Times New Roman"/>
                        <w:sz w:val="24"/>
                        <w:lang w:val="en-US"/>
                      </w:rPr>
                      <w:t>Forward</w:t>
                    </w:r>
                  </w:p>
                </w:txbxContent>
              </v:textbox>
            </v:shape>
            <v:shape id="_x0000_s1107" type="#_x0000_t202" style="position:absolute;left:2934;top:11814;width:1900;height:840">
              <v:textbox style="mso-next-textbox:#_x0000_s1107">
                <w:txbxContent>
                  <w:p w:rsidR="0007366C" w:rsidRPr="00097A39" w:rsidRDefault="0007366C" w:rsidP="00FF58B5">
                    <w:pPr>
                      <w:jc w:val="center"/>
                      <w:rPr>
                        <w:rFonts w:ascii="Times New Roman" w:hAnsi="Times New Roman" w:cs="Times New Roman"/>
                      </w:rPr>
                    </w:pPr>
                    <w:proofErr w:type="spellStart"/>
                    <w:r w:rsidRPr="00097A39">
                      <w:rPr>
                        <w:rFonts w:ascii="Times New Roman" w:hAnsi="Times New Roman" w:cs="Times New Roman"/>
                        <w:sz w:val="24"/>
                      </w:rPr>
                      <w:t>Extension</w:t>
                    </w:r>
                    <w:proofErr w:type="spellEnd"/>
                    <w:r w:rsidRPr="00097A39">
                      <w:rPr>
                        <w:rFonts w:ascii="Times New Roman" w:hAnsi="Times New Roman" w:cs="Times New Roman"/>
                        <w:sz w:val="24"/>
                      </w:rPr>
                      <w:t xml:space="preserve"> </w:t>
                    </w:r>
                    <w:proofErr w:type="spellStart"/>
                    <w:r w:rsidRPr="00097A39">
                      <w:rPr>
                        <w:rFonts w:ascii="Times New Roman" w:hAnsi="Times New Roman" w:cs="Times New Roman"/>
                        <w:sz w:val="24"/>
                      </w:rPr>
                      <w:t>of</w:t>
                    </w:r>
                    <w:proofErr w:type="spellEnd"/>
                    <w:r w:rsidRPr="00097A39">
                      <w:rPr>
                        <w:rFonts w:ascii="Times New Roman" w:hAnsi="Times New Roman" w:cs="Times New Roman"/>
                        <w:sz w:val="24"/>
                      </w:rPr>
                      <w:t xml:space="preserve"> </w:t>
                    </w:r>
                    <w:proofErr w:type="spellStart"/>
                    <w:r w:rsidRPr="00097A39">
                      <w:rPr>
                        <w:rFonts w:ascii="Times New Roman" w:hAnsi="Times New Roman" w:cs="Times New Roman"/>
                        <w:sz w:val="24"/>
                      </w:rPr>
                      <w:t>the</w:t>
                    </w:r>
                    <w:proofErr w:type="spellEnd"/>
                    <w:r w:rsidRPr="00097A39">
                      <w:rPr>
                        <w:rFonts w:ascii="Times New Roman" w:hAnsi="Times New Roman" w:cs="Times New Roman"/>
                        <w:sz w:val="24"/>
                      </w:rPr>
                      <w:t xml:space="preserve"> </w:t>
                    </w:r>
                    <w:proofErr w:type="spellStart"/>
                    <w:r w:rsidRPr="00097A39">
                      <w:rPr>
                        <w:rFonts w:ascii="Times New Roman" w:hAnsi="Times New Roman" w:cs="Times New Roman"/>
                        <w:sz w:val="24"/>
                      </w:rPr>
                      <w:t>nomenclature</w:t>
                    </w:r>
                    <w:proofErr w:type="spellEnd"/>
                  </w:p>
                </w:txbxContent>
              </v:textbox>
            </v:shape>
            <v:shape id="_x0000_s1108" type="#_x0000_t202" style="position:absolute;left:5134;top:11814;width:2100;height:840">
              <v:textbox style="mso-next-textbox:#_x0000_s1108">
                <w:txbxContent>
                  <w:p w:rsidR="0007366C" w:rsidRPr="00097A39" w:rsidRDefault="0007366C" w:rsidP="00FF58B5">
                    <w:pPr>
                      <w:jc w:val="center"/>
                      <w:rPr>
                        <w:rFonts w:ascii="Times New Roman" w:hAnsi="Times New Roman" w:cs="Times New Roman"/>
                      </w:rPr>
                    </w:pPr>
                    <w:proofErr w:type="spellStart"/>
                    <w:r w:rsidRPr="00097A39">
                      <w:rPr>
                        <w:rFonts w:ascii="Times New Roman" w:hAnsi="Times New Roman" w:cs="Times New Roman"/>
                        <w:sz w:val="24"/>
                      </w:rPr>
                      <w:t>Geographical</w:t>
                    </w:r>
                    <w:proofErr w:type="spellEnd"/>
                    <w:r w:rsidRPr="00097A39">
                      <w:rPr>
                        <w:rFonts w:ascii="Times New Roman" w:hAnsi="Times New Roman" w:cs="Times New Roman"/>
                        <w:sz w:val="24"/>
                      </w:rPr>
                      <w:t xml:space="preserve"> </w:t>
                    </w:r>
                    <w:proofErr w:type="spellStart"/>
                    <w:r w:rsidRPr="00097A39">
                      <w:rPr>
                        <w:rFonts w:ascii="Times New Roman" w:hAnsi="Times New Roman" w:cs="Times New Roman"/>
                        <w:sz w:val="24"/>
                      </w:rPr>
                      <w:t>expansion</w:t>
                    </w:r>
                    <w:proofErr w:type="spellEnd"/>
                  </w:p>
                </w:txbxContent>
              </v:textbox>
            </v:shape>
            <v:line id="_x0000_s1109" style="position:absolute" from="4434,8334" to="4434,8814">
              <v:stroke endarrow="block"/>
            </v:line>
            <v:line id="_x0000_s1110" style="position:absolute" from="7934,8334" to="7934,8814">
              <v:stroke endarrow="block"/>
            </v:line>
            <v:line id="_x0000_s1111" style="position:absolute" from="2834,9294" to="2834,9774">
              <v:stroke endarrow="block"/>
            </v:line>
            <v:line id="_x0000_s1112" style="position:absolute" from="4834,9294" to="4834,9774">
              <v:stroke endarrow="block"/>
            </v:line>
            <v:line id="_x0000_s1113" style="position:absolute" from="9534,9294" to="9534,9774">
              <v:stroke endarrow="block"/>
            </v:line>
            <v:line id="_x0000_s1114" style="position:absolute" from="7634,9294" to="7634,9774">
              <v:stroke endarrow="block"/>
            </v:line>
            <v:line id="_x0000_s1115" style="position:absolute" from="4534,10374" to="4534,11814">
              <v:stroke endarrow="block"/>
            </v:line>
            <v:line id="_x0000_s1116" style="position:absolute" from="5534,10374" to="5534,11814">
              <v:stroke endarrow="block"/>
            </v:line>
          </v:group>
        </w:pict>
      </w:r>
    </w:p>
    <w:p w:rsidR="00FF58B5" w:rsidRPr="00FF58B5" w:rsidRDefault="00FF58B5" w:rsidP="00FF58B5">
      <w:pPr>
        <w:shd w:val="clear" w:color="auto" w:fill="FFFFFF"/>
        <w:spacing w:after="0" w:line="240" w:lineRule="auto"/>
        <w:ind w:firstLine="600"/>
        <w:jc w:val="both"/>
        <w:rPr>
          <w:rFonts w:ascii="Times New Roman" w:hAnsi="Times New Roman" w:cs="Times New Roman"/>
          <w:b/>
          <w:spacing w:val="1"/>
          <w:sz w:val="28"/>
          <w:lang w:val="en-US"/>
        </w:rPr>
      </w:pPr>
    </w:p>
    <w:p w:rsidR="00FF58B5" w:rsidRPr="00FF58B5" w:rsidRDefault="00FF58B5" w:rsidP="00FF58B5">
      <w:pPr>
        <w:shd w:val="clear" w:color="auto" w:fill="FFFFFF"/>
        <w:spacing w:after="0" w:line="240" w:lineRule="auto"/>
        <w:ind w:firstLine="600"/>
        <w:jc w:val="both"/>
        <w:rPr>
          <w:rFonts w:ascii="Times New Roman" w:hAnsi="Times New Roman" w:cs="Times New Roman"/>
          <w:b/>
          <w:spacing w:val="1"/>
          <w:sz w:val="28"/>
          <w:lang w:val="en-US"/>
        </w:rPr>
      </w:pPr>
    </w:p>
    <w:p w:rsidR="00FF58B5" w:rsidRPr="00FF58B5" w:rsidRDefault="00FF58B5" w:rsidP="00FF58B5">
      <w:pPr>
        <w:shd w:val="clear" w:color="auto" w:fill="FFFFFF"/>
        <w:spacing w:after="0" w:line="240" w:lineRule="auto"/>
        <w:ind w:firstLine="600"/>
        <w:jc w:val="both"/>
        <w:rPr>
          <w:rFonts w:ascii="Times New Roman" w:hAnsi="Times New Roman" w:cs="Times New Roman"/>
          <w:b/>
          <w:spacing w:val="1"/>
          <w:sz w:val="28"/>
          <w:lang w:val="en-US"/>
        </w:rPr>
      </w:pPr>
    </w:p>
    <w:p w:rsidR="00FF58B5" w:rsidRPr="00FF58B5" w:rsidRDefault="00FF58B5" w:rsidP="00FF58B5">
      <w:pPr>
        <w:shd w:val="clear" w:color="auto" w:fill="FFFFFF"/>
        <w:spacing w:after="0" w:line="240" w:lineRule="auto"/>
        <w:ind w:firstLine="600"/>
        <w:jc w:val="both"/>
        <w:rPr>
          <w:rFonts w:ascii="Times New Roman" w:hAnsi="Times New Roman" w:cs="Times New Roman"/>
          <w:b/>
          <w:spacing w:val="1"/>
          <w:sz w:val="28"/>
          <w:lang w:val="en-US"/>
        </w:rPr>
      </w:pPr>
    </w:p>
    <w:p w:rsidR="00FF58B5" w:rsidRPr="00FF58B5" w:rsidRDefault="00FF58B5" w:rsidP="00FF58B5">
      <w:pPr>
        <w:shd w:val="clear" w:color="auto" w:fill="FFFFFF"/>
        <w:spacing w:after="0" w:line="240" w:lineRule="auto"/>
        <w:ind w:firstLine="600"/>
        <w:jc w:val="both"/>
        <w:rPr>
          <w:rFonts w:ascii="Times New Roman" w:hAnsi="Times New Roman" w:cs="Times New Roman"/>
          <w:b/>
          <w:spacing w:val="1"/>
          <w:sz w:val="28"/>
          <w:lang w:val="en-US"/>
        </w:rPr>
      </w:pPr>
    </w:p>
    <w:p w:rsidR="00FF58B5" w:rsidRPr="00FF58B5" w:rsidRDefault="00FF58B5" w:rsidP="00FF58B5">
      <w:pPr>
        <w:shd w:val="clear" w:color="auto" w:fill="FFFFFF"/>
        <w:spacing w:after="0" w:line="240" w:lineRule="auto"/>
        <w:ind w:firstLine="600"/>
        <w:jc w:val="both"/>
        <w:rPr>
          <w:rFonts w:ascii="Times New Roman" w:hAnsi="Times New Roman" w:cs="Times New Roman"/>
          <w:b/>
          <w:spacing w:val="1"/>
          <w:sz w:val="28"/>
          <w:lang w:val="en-US"/>
        </w:rPr>
      </w:pPr>
    </w:p>
    <w:p w:rsidR="00FF58B5" w:rsidRPr="00FF58B5" w:rsidRDefault="00FF58B5" w:rsidP="00FF58B5">
      <w:pPr>
        <w:shd w:val="clear" w:color="auto" w:fill="FFFFFF"/>
        <w:spacing w:after="0" w:line="240" w:lineRule="auto"/>
        <w:ind w:firstLine="600"/>
        <w:jc w:val="both"/>
        <w:rPr>
          <w:rFonts w:ascii="Times New Roman" w:hAnsi="Times New Roman" w:cs="Times New Roman"/>
          <w:b/>
          <w:spacing w:val="1"/>
          <w:sz w:val="28"/>
          <w:lang w:val="en-US"/>
        </w:rPr>
      </w:pPr>
    </w:p>
    <w:p w:rsidR="00FF58B5" w:rsidRPr="00FF58B5" w:rsidRDefault="00FF58B5" w:rsidP="00FF58B5">
      <w:pPr>
        <w:shd w:val="clear" w:color="auto" w:fill="FFFFFF"/>
        <w:spacing w:after="0" w:line="240" w:lineRule="auto"/>
        <w:ind w:firstLine="600"/>
        <w:jc w:val="both"/>
        <w:rPr>
          <w:rFonts w:ascii="Times New Roman" w:hAnsi="Times New Roman" w:cs="Times New Roman"/>
          <w:b/>
          <w:spacing w:val="1"/>
          <w:sz w:val="28"/>
          <w:lang w:val="en-US"/>
        </w:rPr>
      </w:pPr>
    </w:p>
    <w:p w:rsidR="00FF58B5" w:rsidRPr="00FF58B5" w:rsidRDefault="00FF58B5" w:rsidP="00FF58B5">
      <w:pPr>
        <w:shd w:val="clear" w:color="auto" w:fill="FFFFFF"/>
        <w:spacing w:after="0" w:line="240" w:lineRule="auto"/>
        <w:ind w:firstLine="600"/>
        <w:jc w:val="both"/>
        <w:rPr>
          <w:rFonts w:ascii="Times New Roman" w:hAnsi="Times New Roman" w:cs="Times New Roman"/>
          <w:b/>
          <w:spacing w:val="1"/>
          <w:sz w:val="28"/>
          <w:lang w:val="en-US"/>
        </w:rPr>
      </w:pPr>
    </w:p>
    <w:p w:rsidR="00FF58B5" w:rsidRPr="00FF58B5" w:rsidRDefault="00FF58B5" w:rsidP="00FF58B5">
      <w:pPr>
        <w:shd w:val="clear" w:color="auto" w:fill="FFFFFF"/>
        <w:spacing w:after="0" w:line="240" w:lineRule="auto"/>
        <w:ind w:firstLine="600"/>
        <w:jc w:val="both"/>
        <w:rPr>
          <w:rFonts w:ascii="Times New Roman" w:hAnsi="Times New Roman" w:cs="Times New Roman"/>
          <w:b/>
          <w:spacing w:val="1"/>
          <w:sz w:val="28"/>
          <w:lang w:val="en-US"/>
        </w:rPr>
      </w:pPr>
    </w:p>
    <w:p w:rsidR="00FF58B5" w:rsidRPr="00FF58B5" w:rsidRDefault="00FF58B5" w:rsidP="00FF58B5">
      <w:pPr>
        <w:shd w:val="clear" w:color="auto" w:fill="FFFFFF"/>
        <w:spacing w:after="0" w:line="240" w:lineRule="auto"/>
        <w:ind w:firstLine="600"/>
        <w:jc w:val="both"/>
        <w:rPr>
          <w:rFonts w:ascii="Times New Roman" w:hAnsi="Times New Roman" w:cs="Times New Roman"/>
          <w:b/>
          <w:spacing w:val="1"/>
          <w:sz w:val="28"/>
          <w:lang w:val="en-US"/>
        </w:rPr>
      </w:pPr>
    </w:p>
    <w:p w:rsidR="00FF58B5" w:rsidRPr="00FF58B5" w:rsidRDefault="00FF58B5" w:rsidP="00FF58B5">
      <w:pPr>
        <w:shd w:val="clear" w:color="auto" w:fill="FFFFFF"/>
        <w:spacing w:after="0" w:line="240" w:lineRule="auto"/>
        <w:ind w:firstLine="600"/>
        <w:jc w:val="center"/>
        <w:rPr>
          <w:rFonts w:ascii="Times New Roman" w:hAnsi="Times New Roman" w:cs="Times New Roman"/>
          <w:spacing w:val="1"/>
          <w:sz w:val="28"/>
          <w:lang w:val="en-US"/>
        </w:rPr>
      </w:pPr>
    </w:p>
    <w:p w:rsidR="00FF58B5" w:rsidRPr="00FF58B5" w:rsidRDefault="00FF58B5" w:rsidP="00FF58B5">
      <w:pPr>
        <w:shd w:val="clear" w:color="auto" w:fill="FFFFFF"/>
        <w:spacing w:after="0" w:line="240" w:lineRule="auto"/>
        <w:ind w:firstLine="600"/>
        <w:jc w:val="center"/>
        <w:rPr>
          <w:rFonts w:ascii="Times New Roman" w:hAnsi="Times New Roman" w:cs="Times New Roman"/>
          <w:spacing w:val="1"/>
          <w:sz w:val="28"/>
          <w:lang w:val="en-US"/>
        </w:rPr>
      </w:pPr>
    </w:p>
    <w:p w:rsidR="00FF58B5" w:rsidRPr="00FF58B5" w:rsidRDefault="00FF58B5" w:rsidP="00FF58B5">
      <w:pPr>
        <w:shd w:val="clear" w:color="auto" w:fill="FFFFFF"/>
        <w:spacing w:after="0" w:line="240" w:lineRule="auto"/>
        <w:ind w:firstLine="600"/>
        <w:jc w:val="center"/>
        <w:rPr>
          <w:rFonts w:ascii="Times New Roman" w:hAnsi="Times New Roman" w:cs="Times New Roman"/>
          <w:spacing w:val="1"/>
          <w:sz w:val="28"/>
          <w:lang w:val="en-US"/>
        </w:rPr>
      </w:pPr>
    </w:p>
    <w:p w:rsidR="00FF58B5" w:rsidRPr="00FF58B5" w:rsidRDefault="00FF58B5" w:rsidP="00FF58B5">
      <w:pPr>
        <w:shd w:val="clear" w:color="auto" w:fill="FFFFFF"/>
        <w:spacing w:after="0" w:line="240" w:lineRule="auto"/>
        <w:ind w:firstLine="600"/>
        <w:jc w:val="center"/>
        <w:rPr>
          <w:rFonts w:ascii="Times New Roman" w:hAnsi="Times New Roman" w:cs="Times New Roman"/>
          <w:spacing w:val="1"/>
          <w:sz w:val="28"/>
          <w:lang w:val="en-US"/>
        </w:rPr>
      </w:pPr>
    </w:p>
    <w:p w:rsidR="00FF58B5" w:rsidRPr="00FF58B5" w:rsidRDefault="00FF58B5" w:rsidP="00FF58B5">
      <w:pPr>
        <w:shd w:val="clear" w:color="auto" w:fill="FFFFFF"/>
        <w:spacing w:after="0" w:line="240" w:lineRule="auto"/>
        <w:ind w:firstLine="600"/>
        <w:jc w:val="center"/>
        <w:rPr>
          <w:rFonts w:ascii="Times New Roman" w:hAnsi="Times New Roman" w:cs="Times New Roman"/>
          <w:spacing w:val="1"/>
          <w:sz w:val="28"/>
          <w:lang w:val="en-US"/>
        </w:rPr>
      </w:pPr>
      <w:r w:rsidRPr="00FF58B5">
        <w:rPr>
          <w:rFonts w:ascii="Times New Roman" w:hAnsi="Times New Roman" w:cs="Times New Roman"/>
          <w:spacing w:val="1"/>
          <w:sz w:val="28"/>
          <w:lang w:val="en-US"/>
        </w:rPr>
        <w:t>Picture – Types of diversification</w:t>
      </w:r>
    </w:p>
    <w:p w:rsidR="00FF58B5" w:rsidRPr="00FF58B5" w:rsidRDefault="00FF58B5" w:rsidP="00FF58B5">
      <w:pPr>
        <w:shd w:val="clear" w:color="auto" w:fill="FFFFFF"/>
        <w:spacing w:after="0" w:line="240" w:lineRule="auto"/>
        <w:jc w:val="both"/>
        <w:rPr>
          <w:rFonts w:ascii="Times New Roman" w:hAnsi="Times New Roman" w:cs="Times New Roman"/>
          <w:b/>
          <w:spacing w:val="4"/>
          <w:sz w:val="28"/>
          <w:lang w:val="en-US"/>
        </w:rPr>
      </w:pPr>
      <w:r w:rsidRPr="00FF58B5">
        <w:rPr>
          <w:rFonts w:ascii="Times New Roman" w:hAnsi="Times New Roman" w:cs="Times New Roman"/>
          <w:b/>
          <w:spacing w:val="4"/>
          <w:sz w:val="28"/>
          <w:lang w:val="en-US"/>
        </w:rPr>
        <w:t xml:space="preserve"> </w:t>
      </w:r>
    </w:p>
    <w:p w:rsidR="00FF58B5" w:rsidRPr="00FF58B5" w:rsidRDefault="00FF58B5" w:rsidP="00FF58B5">
      <w:pPr>
        <w:shd w:val="clear" w:color="auto" w:fill="FFFFFF"/>
        <w:spacing w:after="0" w:line="240" w:lineRule="auto"/>
        <w:jc w:val="both"/>
        <w:rPr>
          <w:rFonts w:ascii="Times New Roman" w:hAnsi="Times New Roman" w:cs="Times New Roman"/>
          <w:b/>
          <w:spacing w:val="4"/>
          <w:sz w:val="28"/>
          <w:lang w:val="en-US"/>
        </w:rPr>
      </w:pPr>
    </w:p>
    <w:p w:rsidR="00FF58B5" w:rsidRPr="00FF58B5" w:rsidRDefault="00FF58B5" w:rsidP="00FF58B5">
      <w:pPr>
        <w:shd w:val="clear" w:color="auto" w:fill="FFFFFF"/>
        <w:spacing w:after="0" w:line="240" w:lineRule="auto"/>
        <w:jc w:val="both"/>
        <w:rPr>
          <w:rFonts w:ascii="Times New Roman" w:hAnsi="Times New Roman" w:cs="Times New Roman"/>
          <w:b/>
          <w:spacing w:val="4"/>
          <w:sz w:val="28"/>
          <w:lang w:val="en-US"/>
        </w:rPr>
      </w:pPr>
    </w:p>
    <w:p w:rsidR="00FF58B5" w:rsidRPr="00FF58B5" w:rsidRDefault="00FF58B5" w:rsidP="00FF58B5">
      <w:pPr>
        <w:shd w:val="clear" w:color="auto" w:fill="FFFFFF"/>
        <w:spacing w:after="0" w:line="240" w:lineRule="auto"/>
        <w:jc w:val="both"/>
        <w:rPr>
          <w:rFonts w:ascii="Times New Roman" w:hAnsi="Times New Roman" w:cs="Times New Roman"/>
          <w:sz w:val="28"/>
          <w:lang w:val="en-US"/>
        </w:rPr>
      </w:pPr>
      <w:r w:rsidRPr="00FF58B5">
        <w:rPr>
          <w:rFonts w:ascii="Times New Roman" w:hAnsi="Times New Roman" w:cs="Times New Roman"/>
          <w:b/>
          <w:spacing w:val="4"/>
          <w:sz w:val="28"/>
          <w:lang w:val="en-US"/>
        </w:rPr>
        <w:t xml:space="preserve">    </w:t>
      </w:r>
      <w:proofErr w:type="gramStart"/>
      <w:r w:rsidRPr="00FF58B5">
        <w:rPr>
          <w:rFonts w:ascii="Times New Roman" w:hAnsi="Times New Roman" w:cs="Times New Roman"/>
          <w:b/>
          <w:spacing w:val="4"/>
          <w:sz w:val="28"/>
          <w:lang w:val="en-US"/>
        </w:rPr>
        <w:t>Horizontal integration.</w:t>
      </w:r>
      <w:proofErr w:type="gramEnd"/>
      <w:r w:rsidRPr="00FF58B5">
        <w:rPr>
          <w:rFonts w:ascii="Times New Roman" w:hAnsi="Times New Roman" w:cs="Times New Roman"/>
          <w:b/>
          <w:spacing w:val="4"/>
          <w:sz w:val="28"/>
          <w:lang w:val="en-US"/>
        </w:rPr>
        <w:t xml:space="preserve"> </w:t>
      </w:r>
      <w:r w:rsidRPr="00FF58B5">
        <w:rPr>
          <w:rFonts w:ascii="Times New Roman" w:hAnsi="Times New Roman" w:cs="Times New Roman"/>
          <w:spacing w:val="4"/>
          <w:sz w:val="28"/>
          <w:lang w:val="en-US"/>
        </w:rPr>
        <w:t>The connected horizontal diversification, or horizontal integration, is a merger of the enterprises working and competing in one sphere of activity. A main goal of horizontal integration - is strengthening of positions of firm in branch by absorption of certain competitors or establishment of control over them. Horizontal association allows to achieve economy at a production scale, to expand a range of goods and services and thus to get additional competitive benefit. Geographical expansion of the markets is often main reason for horizontal diversification. In this case the companies which are making the same production, but acting in various regional markets unite.</w:t>
      </w:r>
    </w:p>
    <w:p w:rsidR="00FF58B5" w:rsidRDefault="00FF58B5" w:rsidP="002E4847">
      <w:pPr>
        <w:spacing w:after="0" w:line="240" w:lineRule="auto"/>
        <w:ind w:right="49"/>
        <w:jc w:val="center"/>
        <w:rPr>
          <w:rFonts w:ascii="Times New Roman" w:hAnsi="Times New Roman" w:cs="Times New Roman"/>
          <w:sz w:val="28"/>
          <w:szCs w:val="28"/>
          <w:lang w:val="en-US"/>
        </w:rPr>
      </w:pPr>
    </w:p>
    <w:p w:rsidR="00FF58B5" w:rsidRDefault="00BB74BD" w:rsidP="00FF58B5">
      <w:pPr>
        <w:spacing w:after="0" w:line="240" w:lineRule="auto"/>
        <w:jc w:val="center"/>
        <w:rPr>
          <w:rFonts w:ascii="Times New Roman" w:hAnsi="Times New Roman" w:cs="Times New Roman"/>
          <w:b/>
          <w:sz w:val="28"/>
          <w:szCs w:val="28"/>
          <w:lang w:val="en-US" w:eastAsia="zh-CN"/>
        </w:rPr>
      </w:pPr>
      <w:proofErr w:type="gramStart"/>
      <w:r>
        <w:rPr>
          <w:rFonts w:ascii="Times New Roman" w:hAnsi="Times New Roman" w:cs="Times New Roman"/>
          <w:b/>
          <w:sz w:val="28"/>
          <w:szCs w:val="28"/>
          <w:lang w:val="en-US" w:eastAsia="zh-CN"/>
        </w:rPr>
        <w:t>Subject 9</w:t>
      </w:r>
      <w:r w:rsidR="00E950E3" w:rsidRPr="00E950E3">
        <w:rPr>
          <w:rFonts w:ascii="Times New Roman" w:hAnsi="Times New Roman" w:cs="Times New Roman"/>
          <w:b/>
          <w:sz w:val="28"/>
          <w:szCs w:val="28"/>
          <w:lang w:val="en-US" w:eastAsia="zh-CN"/>
        </w:rPr>
        <w:t>.</w:t>
      </w:r>
      <w:proofErr w:type="gramEnd"/>
      <w:r w:rsidR="00E950E3" w:rsidRPr="00E950E3">
        <w:rPr>
          <w:rFonts w:ascii="Times New Roman" w:hAnsi="Times New Roman" w:cs="Times New Roman"/>
          <w:b/>
          <w:sz w:val="28"/>
          <w:szCs w:val="28"/>
          <w:lang w:val="en-US" w:eastAsia="zh-CN"/>
        </w:rPr>
        <w:t xml:space="preserve"> Forecasting and planning of industrial development.</w:t>
      </w:r>
    </w:p>
    <w:p w:rsidR="00FF58B5" w:rsidRDefault="00FF58B5" w:rsidP="00FF58B5">
      <w:pPr>
        <w:spacing w:after="0" w:line="240" w:lineRule="auto"/>
        <w:jc w:val="center"/>
        <w:rPr>
          <w:rFonts w:ascii="Times New Roman" w:hAnsi="Times New Roman" w:cs="Times New Roman"/>
          <w:b/>
          <w:sz w:val="28"/>
          <w:szCs w:val="28"/>
          <w:lang w:val="en-US" w:eastAsia="zh-CN"/>
        </w:rPr>
      </w:pPr>
      <w:r w:rsidRPr="00FF58B5">
        <w:rPr>
          <w:rFonts w:ascii="Times New Roman" w:hAnsi="Times New Roman" w:cs="Times New Roman"/>
          <w:b/>
          <w:sz w:val="28"/>
          <w:szCs w:val="28"/>
          <w:lang w:val="en-US"/>
        </w:rPr>
        <w:t xml:space="preserve">Goal: to study </w:t>
      </w:r>
      <w:r w:rsidRPr="00FF58B5">
        <w:rPr>
          <w:rFonts w:ascii="Times New Roman" w:hAnsi="Times New Roman" w:cs="Times New Roman"/>
          <w:b/>
          <w:sz w:val="28"/>
          <w:szCs w:val="28"/>
          <w:lang w:val="en-US" w:eastAsia="zh-CN"/>
        </w:rPr>
        <w:t>planning &amp; control solutions in leading organization. Planning and forecasting in food industry. Planning and forecasting in mining industry. Planning and forecasting in construction industry</w:t>
      </w:r>
    </w:p>
    <w:p w:rsidR="00E950E3" w:rsidRPr="00E950E3" w:rsidRDefault="001336B1" w:rsidP="00E950E3">
      <w:pPr>
        <w:spacing w:after="0" w:line="240" w:lineRule="auto"/>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Lecture 17</w:t>
      </w:r>
      <w:r w:rsidR="00E950E3" w:rsidRPr="00E950E3">
        <w:rPr>
          <w:rFonts w:ascii="Times New Roman" w:hAnsi="Times New Roman" w:cs="Times New Roman"/>
          <w:b/>
          <w:sz w:val="28"/>
          <w:szCs w:val="28"/>
          <w:lang w:val="en-US"/>
        </w:rPr>
        <w:t>.</w:t>
      </w:r>
      <w:proofErr w:type="gramEnd"/>
    </w:p>
    <w:p w:rsidR="00E950E3" w:rsidRPr="00E950E3" w:rsidRDefault="00E950E3" w:rsidP="00E950E3">
      <w:pPr>
        <w:spacing w:after="0" w:line="240" w:lineRule="auto"/>
        <w:rPr>
          <w:rFonts w:ascii="Times New Roman" w:hAnsi="Times New Roman" w:cs="Times New Roman"/>
          <w:sz w:val="28"/>
          <w:szCs w:val="28"/>
          <w:lang w:val="en-US" w:eastAsia="zh-CN"/>
        </w:rPr>
      </w:pPr>
      <w:r w:rsidRPr="00E950E3">
        <w:rPr>
          <w:rFonts w:ascii="Times New Roman" w:hAnsi="Times New Roman" w:cs="Times New Roman"/>
          <w:sz w:val="28"/>
          <w:szCs w:val="28"/>
          <w:lang w:val="en-US" w:eastAsia="zh-CN"/>
        </w:rPr>
        <w:t>1. Planning &amp; control solutions in leading organization.</w:t>
      </w:r>
    </w:p>
    <w:p w:rsidR="00E950E3" w:rsidRPr="00E950E3" w:rsidRDefault="00E950E3" w:rsidP="00E950E3">
      <w:pPr>
        <w:spacing w:after="0" w:line="240" w:lineRule="auto"/>
        <w:rPr>
          <w:rFonts w:ascii="Times New Roman" w:hAnsi="Times New Roman" w:cs="Times New Roman"/>
          <w:sz w:val="28"/>
          <w:szCs w:val="28"/>
          <w:lang w:val="en-US" w:eastAsia="zh-CN"/>
        </w:rPr>
      </w:pPr>
      <w:r w:rsidRPr="00E950E3">
        <w:rPr>
          <w:rFonts w:ascii="Times New Roman" w:hAnsi="Times New Roman" w:cs="Times New Roman"/>
          <w:sz w:val="28"/>
          <w:szCs w:val="28"/>
          <w:lang w:val="en-US" w:eastAsia="zh-CN"/>
        </w:rPr>
        <w:t>2. Planning and forecasting in food industry.</w:t>
      </w:r>
    </w:p>
    <w:p w:rsidR="00E950E3" w:rsidRPr="00E950E3" w:rsidRDefault="001336B1" w:rsidP="00E950E3">
      <w:pPr>
        <w:spacing w:after="0" w:line="240" w:lineRule="auto"/>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Lecture 18</w:t>
      </w:r>
      <w:r w:rsidR="00E950E3" w:rsidRPr="00E950E3">
        <w:rPr>
          <w:rFonts w:ascii="Times New Roman" w:hAnsi="Times New Roman" w:cs="Times New Roman"/>
          <w:b/>
          <w:sz w:val="28"/>
          <w:szCs w:val="28"/>
          <w:lang w:val="en-US"/>
        </w:rPr>
        <w:t>.</w:t>
      </w:r>
      <w:proofErr w:type="gramEnd"/>
    </w:p>
    <w:p w:rsidR="00E950E3" w:rsidRPr="00E950E3" w:rsidRDefault="00E950E3" w:rsidP="00E950E3">
      <w:pPr>
        <w:spacing w:after="0" w:line="240" w:lineRule="auto"/>
        <w:rPr>
          <w:rFonts w:ascii="Times New Roman" w:hAnsi="Times New Roman" w:cs="Times New Roman"/>
          <w:sz w:val="28"/>
          <w:szCs w:val="28"/>
          <w:lang w:val="en-US" w:eastAsia="zh-CN"/>
        </w:rPr>
      </w:pPr>
      <w:r w:rsidRPr="00E950E3">
        <w:rPr>
          <w:rFonts w:ascii="Times New Roman" w:hAnsi="Times New Roman" w:cs="Times New Roman"/>
          <w:sz w:val="28"/>
          <w:szCs w:val="28"/>
          <w:lang w:val="en-US"/>
        </w:rPr>
        <w:t>1</w:t>
      </w:r>
      <w:r w:rsidRPr="00E950E3">
        <w:rPr>
          <w:rFonts w:ascii="Times New Roman" w:hAnsi="Times New Roman" w:cs="Times New Roman"/>
          <w:b/>
          <w:sz w:val="28"/>
          <w:szCs w:val="28"/>
          <w:lang w:val="en-US"/>
        </w:rPr>
        <w:t>.</w:t>
      </w:r>
      <w:r w:rsidRPr="00E950E3">
        <w:rPr>
          <w:rFonts w:ascii="Times New Roman" w:hAnsi="Times New Roman" w:cs="Times New Roman"/>
          <w:sz w:val="28"/>
          <w:szCs w:val="28"/>
          <w:lang w:val="en-US" w:eastAsia="zh-CN"/>
        </w:rPr>
        <w:t xml:space="preserve"> Planning and forecasting in mining industry.</w:t>
      </w:r>
    </w:p>
    <w:p w:rsidR="00E950E3" w:rsidRPr="00E950E3" w:rsidRDefault="00E950E3" w:rsidP="00E950E3">
      <w:pPr>
        <w:tabs>
          <w:tab w:val="left" w:pos="1122"/>
        </w:tabs>
        <w:spacing w:after="0" w:line="240" w:lineRule="auto"/>
        <w:rPr>
          <w:rFonts w:ascii="Times New Roman" w:hAnsi="Times New Roman" w:cs="Times New Roman"/>
          <w:sz w:val="28"/>
          <w:szCs w:val="28"/>
          <w:lang w:val="en-US"/>
        </w:rPr>
      </w:pPr>
      <w:r w:rsidRPr="00E950E3">
        <w:rPr>
          <w:rFonts w:ascii="Times New Roman" w:hAnsi="Times New Roman" w:cs="Times New Roman"/>
          <w:sz w:val="28"/>
          <w:szCs w:val="28"/>
          <w:lang w:val="en-US"/>
        </w:rPr>
        <w:t>2</w:t>
      </w:r>
      <w:r w:rsidRPr="00E950E3">
        <w:rPr>
          <w:rFonts w:ascii="Times New Roman" w:hAnsi="Times New Roman" w:cs="Times New Roman"/>
          <w:b/>
          <w:sz w:val="28"/>
          <w:szCs w:val="28"/>
          <w:lang w:val="en-US"/>
        </w:rPr>
        <w:t xml:space="preserve">. </w:t>
      </w:r>
      <w:r w:rsidRPr="00E950E3">
        <w:rPr>
          <w:rFonts w:ascii="Times New Roman" w:hAnsi="Times New Roman" w:cs="Times New Roman"/>
          <w:sz w:val="28"/>
          <w:szCs w:val="28"/>
          <w:lang w:val="en-US" w:eastAsia="zh-CN"/>
        </w:rPr>
        <w:t>Planning and forecasting in construction industry</w:t>
      </w:r>
    </w:p>
    <w:p w:rsidR="00E5657B" w:rsidRPr="00AB1199" w:rsidRDefault="00E5657B" w:rsidP="00E5657B">
      <w:pPr>
        <w:tabs>
          <w:tab w:val="left" w:pos="2078"/>
        </w:tabs>
        <w:spacing w:after="0" w:line="240" w:lineRule="auto"/>
        <w:jc w:val="both"/>
        <w:rPr>
          <w:rFonts w:ascii="Times New Roman" w:eastAsia="Times New Roman" w:hAnsi="Times New Roman" w:cs="Times New Roman"/>
          <w:sz w:val="24"/>
          <w:szCs w:val="24"/>
          <w:lang w:val="en-US" w:eastAsia="ru-RU"/>
        </w:rPr>
      </w:pPr>
    </w:p>
    <w:p w:rsidR="00E5657B" w:rsidRPr="00E5657B" w:rsidRDefault="00E5657B" w:rsidP="00E5657B">
      <w:pPr>
        <w:tabs>
          <w:tab w:val="left" w:pos="2078"/>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b/>
          <w:sz w:val="28"/>
          <w:szCs w:val="28"/>
          <w:lang w:val="en-US" w:eastAsia="ru-RU"/>
        </w:rPr>
        <w:t xml:space="preserve">          Commodity strategy</w:t>
      </w:r>
      <w:r w:rsidRPr="00E5657B">
        <w:rPr>
          <w:rFonts w:ascii="Times New Roman" w:eastAsia="Times New Roman" w:hAnsi="Times New Roman" w:cs="Times New Roman"/>
          <w:sz w:val="28"/>
          <w:szCs w:val="28"/>
          <w:lang w:val="en-US" w:eastAsia="ru-RU"/>
        </w:rPr>
        <w:t xml:space="preserve"> assumes a certain course of actions of a producer or existence at it in advance considered principles of behavior. Its task includes ensuring continuity of decisions and measures to a range of formation, maintenance of competitiveness of goods, finding of optimum commodity niches (segments). Besides development and implementation of strategy of packing, marking, service of goods enters here. The thought-over commodity strategy serves for the management of the enterprise of some kind of index sheathe orientations of the actions capable to correct the current situations.</w:t>
      </w:r>
    </w:p>
    <w:p w:rsidR="00E5657B" w:rsidRPr="00E5657B" w:rsidRDefault="00E5657B" w:rsidP="00E5657B">
      <w:pPr>
        <w:tabs>
          <w:tab w:val="left" w:pos="2078"/>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w:t>
      </w:r>
      <w:r w:rsidRPr="00E5657B">
        <w:rPr>
          <w:rFonts w:ascii="Times New Roman" w:eastAsia="Times New Roman" w:hAnsi="Times New Roman" w:cs="Times New Roman"/>
          <w:b/>
          <w:sz w:val="28"/>
          <w:szCs w:val="28"/>
          <w:lang w:val="en-US" w:eastAsia="ru-RU"/>
        </w:rPr>
        <w:t>Commodity strategy</w:t>
      </w:r>
      <w:r w:rsidRPr="00E5657B">
        <w:rPr>
          <w:rFonts w:ascii="Times New Roman" w:eastAsia="Times New Roman" w:hAnsi="Times New Roman" w:cs="Times New Roman"/>
          <w:sz w:val="28"/>
          <w:szCs w:val="28"/>
          <w:lang w:val="en-US" w:eastAsia="ru-RU"/>
        </w:rPr>
        <w:t xml:space="preserve"> is a component of economic and marketing policy of the enterprise. Owing to this fact the principle "goods chooses the buyer" in combination with creation for buyers of ample opportunities of a choice has to be put directly in production. The system of designing, modeling, design, mechanisms of stimulation and the organization of production have to be guided by the specific potential buyer.</w:t>
      </w:r>
    </w:p>
    <w:p w:rsidR="00E5657B" w:rsidRPr="00E5657B" w:rsidRDefault="00FF58B5" w:rsidP="00E5657B">
      <w:pPr>
        <w:tabs>
          <w:tab w:val="left" w:pos="2078"/>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ab/>
      </w:r>
      <w:r w:rsidR="00E5657B" w:rsidRPr="00E5657B">
        <w:rPr>
          <w:rFonts w:ascii="Times New Roman" w:eastAsia="Times New Roman" w:hAnsi="Times New Roman" w:cs="Times New Roman"/>
          <w:b/>
          <w:sz w:val="28"/>
          <w:szCs w:val="28"/>
          <w:lang w:val="en-US" w:eastAsia="ru-RU"/>
        </w:rPr>
        <w:t>Conditions of formation of commodity strategy</w:t>
      </w:r>
    </w:p>
    <w:p w:rsidR="00E5657B" w:rsidRPr="00E5657B" w:rsidRDefault="00E5657B" w:rsidP="00E5657B">
      <w:pPr>
        <w:tabs>
          <w:tab w:val="left" w:pos="709"/>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ab/>
        <w:t>When forming commodity strategy it is necessary to meet a number of conditions: to have a clear idea of the purposes of production, sale and export on prospect, strategy of production marketing activity of the enterprise; it is good to know the market and character of its requirements; to realize opportunities and resources now and in the long term.</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w:t>
      </w:r>
      <w:r w:rsidRPr="00E5657B">
        <w:rPr>
          <w:rFonts w:ascii="Times New Roman" w:eastAsia="Times New Roman" w:hAnsi="Times New Roman" w:cs="Times New Roman"/>
          <w:sz w:val="28"/>
          <w:szCs w:val="28"/>
          <w:lang w:val="en-US" w:eastAsia="ru-RU"/>
        </w:rPr>
        <w:tab/>
        <w:t>It is also necessary to imagine clearly rates of updating of production in general and by its separate types taking into account life cycle, a ratio of the "new" and "old" products new and the mastered markets, the level of updating of goods, etc. These issues are resolved in a close binding to the market, its requirements, to behavior of competitors.</w:t>
      </w:r>
    </w:p>
    <w:p w:rsidR="00E5657B" w:rsidRPr="00E5657B" w:rsidRDefault="00E5657B" w:rsidP="00E5657B">
      <w:pPr>
        <w:tabs>
          <w:tab w:val="left" w:pos="2078"/>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As the market (final) success is the main criterion of an assessment of activity of the enterprises, and their market opportunities are predetermined by correctly developed and consistently carried out commodity policy, on the basis of studying of the market and prospects of development the enterprise receives initial information for the solution of the questions connected with formation, management and its improvement.</w:t>
      </w:r>
    </w:p>
    <w:p w:rsidR="00E5657B" w:rsidRPr="00E5657B" w:rsidRDefault="00E5657B" w:rsidP="00E5657B">
      <w:pPr>
        <w:tabs>
          <w:tab w:val="left" w:pos="2078"/>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At any economic level strategic approach is necessary for the solution of problems of commodity strategy. Commodity strategy defines the long-term course of the enterprise calculated on prospect and providing the solution of basic tasks, are fundamentals of commercial policy of firm.</w:t>
      </w:r>
    </w:p>
    <w:p w:rsidR="00E5657B" w:rsidRPr="00E5657B" w:rsidRDefault="00E5657B" w:rsidP="00E5657B">
      <w:pPr>
        <w:tabs>
          <w:tab w:val="left" w:pos="2078"/>
        </w:tabs>
        <w:spacing w:after="0" w:line="240" w:lineRule="auto"/>
        <w:ind w:firstLine="708"/>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2. Characteristics of the commodity range.</w:t>
      </w:r>
    </w:p>
    <w:p w:rsidR="00E5657B" w:rsidRPr="00E5657B" w:rsidRDefault="00E5657B" w:rsidP="00E5657B">
      <w:pPr>
        <w:tabs>
          <w:tab w:val="left" w:pos="2078"/>
        </w:tabs>
        <w:spacing w:after="0" w:line="240" w:lineRule="auto"/>
        <w:ind w:firstLine="708"/>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The successful solution of the problem of formation of the range and management of it is important for the enterprise.</w:t>
      </w:r>
    </w:p>
    <w:p w:rsidR="00E5657B" w:rsidRPr="00E5657B" w:rsidRDefault="00E5657B" w:rsidP="00E5657B">
      <w:pPr>
        <w:tabs>
          <w:tab w:val="left" w:pos="2078"/>
        </w:tabs>
        <w:spacing w:after="0" w:line="240" w:lineRule="auto"/>
        <w:ind w:firstLine="708"/>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The essence of planning, formation and management of the range consists in that the producer in due time offered a certain set of goods which, corresponding in general to a profile of its production activity, most fully would meet requirements of certain categories of buyers.</w:t>
      </w:r>
    </w:p>
    <w:p w:rsidR="00E5657B" w:rsidRPr="00E5657B" w:rsidRDefault="00E5657B" w:rsidP="00E5657B">
      <w:pPr>
        <w:tabs>
          <w:tab w:val="left" w:pos="2078"/>
        </w:tabs>
        <w:spacing w:after="0" w:line="240" w:lineRule="auto"/>
        <w:ind w:firstLine="708"/>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The range — is a set of the goods offered by manufacturer in the market. The nomenclature, or the commodity range — is all set of the products released by the enterprise. The type of goods (the car, a tractor) shares on assortment groups (types) according to functional features, quality, and the price. Each group consists of assortment positions (versions or brands) which form the lowest step of classification. For example, refrigerators are presented odes - but - two - and three-chambered models and freezers. The last have some brands; differ in the volume and some specifications.</w:t>
      </w:r>
    </w:p>
    <w:p w:rsidR="00E5657B" w:rsidRPr="00E5657B" w:rsidRDefault="00E5657B" w:rsidP="00E5657B">
      <w:pPr>
        <w:tabs>
          <w:tab w:val="left" w:pos="2078"/>
        </w:tabs>
        <w:spacing w:after="0" w:line="240" w:lineRule="auto"/>
        <w:ind w:firstLine="708"/>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Formation of the range — is a problem of concrete goods, their separate series, definitions of ratios between "old" and "new" goods, goods of a single and mass production, the "knowledge-intensive" and "usual" goods.</w:t>
      </w:r>
    </w:p>
    <w:p w:rsidR="00E5657B" w:rsidRPr="00E5657B" w:rsidRDefault="00E5657B" w:rsidP="00E5657B">
      <w:pPr>
        <w:tabs>
          <w:tab w:val="left" w:pos="2078"/>
        </w:tabs>
        <w:spacing w:after="0" w:line="240" w:lineRule="auto"/>
        <w:ind w:firstLine="708"/>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Formation of the range is preceded usually by development by the enterprise of the assortment concept which allows defining possibilities of optimum production of the range of this type of goods. The purpose of assortment concepts — is to orient the enterprise on release of goods, the most relevant structure and to a variety of demand of specific buyers. In the course of development of the concept various indicators are defined: a variety of types and kinds of goods (taking into account typology of consumers); level and frequency of updating of the range; level and ratio of prices for goods of this look, etc. Only the tendency of development of the range is usually predicted (and it is more exact — assortment structure of demand and the commodity offer). — The continuous process proceeding during all life cycle of a product since the moment of origin of a plan about its creation and finishing planning, formation and management of the product range withdrawal from the commodity program. Art of planning of the product range consists in ability to embody already available and/or potential technologies and material resources in products which, making for the producer profit, possess the consumer value satisfying the buyer. In other words, the producer is occupied not simply with creation and production of goods, but also formation of clients and satisfaction of her specific requirements.</w:t>
      </w:r>
    </w:p>
    <w:p w:rsidR="00E5657B" w:rsidRPr="00E5657B" w:rsidRDefault="00E5657B" w:rsidP="00E5657B">
      <w:pPr>
        <w:tabs>
          <w:tab w:val="left" w:pos="2078"/>
        </w:tabs>
        <w:spacing w:after="0" w:line="240" w:lineRule="auto"/>
        <w:ind w:firstLine="708"/>
        <w:jc w:val="both"/>
        <w:rPr>
          <w:rFonts w:ascii="Times New Roman" w:eastAsia="Times New Roman" w:hAnsi="Times New Roman" w:cs="Times New Roman"/>
          <w:b/>
          <w:sz w:val="28"/>
          <w:szCs w:val="28"/>
          <w:lang w:val="en-US" w:eastAsia="ru-RU"/>
        </w:rPr>
      </w:pPr>
      <w:r w:rsidRPr="00E5657B">
        <w:rPr>
          <w:rFonts w:ascii="Times New Roman" w:eastAsia="Times New Roman" w:hAnsi="Times New Roman" w:cs="Times New Roman"/>
          <w:b/>
          <w:sz w:val="28"/>
          <w:szCs w:val="28"/>
          <w:lang w:val="en-US" w:eastAsia="ru-RU"/>
        </w:rPr>
        <w:t>Planning of a new product</w:t>
      </w:r>
    </w:p>
    <w:p w:rsidR="00E5657B" w:rsidRPr="00E5657B" w:rsidRDefault="00E5657B" w:rsidP="00E5657B">
      <w:pPr>
        <w:tabs>
          <w:tab w:val="left" w:pos="2078"/>
        </w:tabs>
        <w:spacing w:after="0" w:line="240" w:lineRule="auto"/>
        <w:ind w:firstLine="708"/>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If it is about the new or advanced product intended for addition of the existing range or replacement of already let out product, the next step consists in giving a preliminary estimate to a plan which developed on the basis of conclusions of the conducted research of the market.</w:t>
      </w:r>
    </w:p>
    <w:p w:rsidR="00E5657B" w:rsidRPr="00E5657B" w:rsidRDefault="00E5657B" w:rsidP="00E5657B">
      <w:pPr>
        <w:tabs>
          <w:tab w:val="left" w:pos="2078"/>
        </w:tabs>
        <w:spacing w:after="0" w:line="240" w:lineRule="auto"/>
        <w:ind w:firstLine="708"/>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If the plan is estimated as perspective, on a product the specification proceeding from requirements of the consumer is formed. After the statement the specification is transferred to production or design department which produces samples and carries out preliminary check of opportunities of mass production taking into account opportunities of capacities, qualification and experience of the technical personnel, and also needs for new materials, accessories, the equipment, etc.</w:t>
      </w:r>
    </w:p>
    <w:p w:rsidR="00E5657B" w:rsidRPr="00E5657B" w:rsidRDefault="00E5657B" w:rsidP="00E5657B">
      <w:pPr>
        <w:tabs>
          <w:tab w:val="left" w:pos="2078"/>
        </w:tabs>
        <w:spacing w:after="0" w:line="240" w:lineRule="auto"/>
        <w:ind w:firstLine="708"/>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If preliminary accounting of costs of production shows possibility of receiving the acceptable rate of return, a small amount of products for test by means of potential consumers is issued. Preliminary plans are at the same time developed and budgets of sale and advertising are defined to check advantage of sale of a new product for the enterprise. Results of tests will show</w:t>
      </w:r>
      <w:proofErr w:type="gramStart"/>
      <w:r w:rsidRPr="00E5657B">
        <w:rPr>
          <w:rFonts w:ascii="Times New Roman" w:eastAsia="Times New Roman" w:hAnsi="Times New Roman" w:cs="Times New Roman"/>
          <w:sz w:val="28"/>
          <w:szCs w:val="28"/>
          <w:lang w:val="en-US" w:eastAsia="ru-RU"/>
        </w:rPr>
        <w:t>,</w:t>
      </w:r>
      <w:proofErr w:type="gramEnd"/>
      <w:r w:rsidRPr="00E5657B">
        <w:rPr>
          <w:rFonts w:ascii="Times New Roman" w:eastAsia="Times New Roman" w:hAnsi="Times New Roman" w:cs="Times New Roman"/>
          <w:sz w:val="28"/>
          <w:szCs w:val="28"/>
          <w:lang w:val="en-US" w:eastAsia="ru-RU"/>
        </w:rPr>
        <w:t xml:space="preserve"> whether it is necessary to make any changes to a product before it is put on the market.</w:t>
      </w:r>
    </w:p>
    <w:p w:rsidR="00E5657B" w:rsidRPr="00E5657B" w:rsidRDefault="00E5657B" w:rsidP="00E5657B">
      <w:pPr>
        <w:tabs>
          <w:tab w:val="left" w:pos="2078"/>
        </w:tabs>
        <w:spacing w:after="0" w:line="240" w:lineRule="auto"/>
        <w:ind w:firstLine="708"/>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Following the results of tests and to estimates of experts viability of a product and its opportunity to become successful addition to the commodity range of the enterprise is defined. In case of the positive decision all offers concerning a product and its realization with the detailed description of how when where, at what level of prime cost and profit it has to be put on the market, are transferred to the management for the statement. The recommendations approved by the management are used when scheduling advance of goods on the market which forms a basis for coordination of work of all divisions of the enterprise.</w:t>
      </w:r>
      <w:r w:rsidRPr="00E5657B">
        <w:rPr>
          <w:rFonts w:ascii="Times New Roman" w:eastAsia="Times New Roman" w:hAnsi="Times New Roman" w:cs="Times New Roman"/>
          <w:sz w:val="28"/>
          <w:szCs w:val="28"/>
          <w:lang w:val="en-US" w:eastAsia="ru-RU"/>
        </w:rPr>
        <w:tab/>
      </w:r>
    </w:p>
    <w:p w:rsid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proofErr w:type="gramStart"/>
      <w:r w:rsidRPr="00E5657B">
        <w:rPr>
          <w:rFonts w:ascii="Times New Roman" w:eastAsia="Times New Roman" w:hAnsi="Times New Roman" w:cs="Times New Roman"/>
          <w:b/>
          <w:sz w:val="28"/>
          <w:szCs w:val="28"/>
          <w:lang w:val="en-US" w:eastAsia="ru-RU"/>
        </w:rPr>
        <w:t>MANAGEMENT OF GOODS</w:t>
      </w:r>
      <w:r w:rsidRPr="00E5657B">
        <w:rPr>
          <w:rFonts w:ascii="Times New Roman" w:eastAsia="Times New Roman" w:hAnsi="Times New Roman" w:cs="Times New Roman"/>
          <w:sz w:val="28"/>
          <w:szCs w:val="28"/>
          <w:lang w:val="en-US" w:eastAsia="ru-RU"/>
        </w:rPr>
        <w:t>.</w:t>
      </w:r>
      <w:proofErr w:type="gramEnd"/>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The Management of Goods (MG) is part of the general management process of the company.</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MM = MG + UTSP + UR + UK</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MM – management of marketing;</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MG – management of goods;</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MPP – management of price policy;</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MDR - management of distribution;</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QM – quality management.</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Management of goods can be considered in broad and narrow sense.</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In a broad sense TM is a management of product range and the assortment groups entering it.</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In narrow sense of TG is a management of an assortment position.</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UT in narrow sense, i.e. separate commodity category includes the following components:</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a) </w:t>
      </w:r>
      <w:proofErr w:type="gramStart"/>
      <w:r w:rsidRPr="00E5657B">
        <w:rPr>
          <w:rFonts w:ascii="Times New Roman" w:eastAsia="Times New Roman" w:hAnsi="Times New Roman" w:cs="Times New Roman"/>
          <w:sz w:val="28"/>
          <w:szCs w:val="28"/>
          <w:lang w:val="en-US" w:eastAsia="ru-RU"/>
        </w:rPr>
        <w:t>quality</w:t>
      </w:r>
      <w:proofErr w:type="gramEnd"/>
      <w:r w:rsidRPr="00E5657B">
        <w:rPr>
          <w:rFonts w:ascii="Times New Roman" w:eastAsia="Times New Roman" w:hAnsi="Times New Roman" w:cs="Times New Roman"/>
          <w:sz w:val="28"/>
          <w:szCs w:val="28"/>
          <w:lang w:val="en-US" w:eastAsia="ru-RU"/>
        </w:rPr>
        <w:t xml:space="preserve"> management (functional purpose, properties, design);</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b) </w:t>
      </w:r>
      <w:proofErr w:type="gramStart"/>
      <w:r w:rsidRPr="00E5657B">
        <w:rPr>
          <w:rFonts w:ascii="Times New Roman" w:eastAsia="Times New Roman" w:hAnsi="Times New Roman" w:cs="Times New Roman"/>
          <w:sz w:val="28"/>
          <w:szCs w:val="28"/>
          <w:lang w:val="en-US" w:eastAsia="ru-RU"/>
        </w:rPr>
        <w:t>management</w:t>
      </w:r>
      <w:proofErr w:type="gramEnd"/>
      <w:r w:rsidRPr="00E5657B">
        <w:rPr>
          <w:rFonts w:ascii="Times New Roman" w:eastAsia="Times New Roman" w:hAnsi="Times New Roman" w:cs="Times New Roman"/>
          <w:sz w:val="28"/>
          <w:szCs w:val="28"/>
          <w:lang w:val="en-US" w:eastAsia="ru-RU"/>
        </w:rPr>
        <w:t xml:space="preserve"> of competitiveness of goods (quality, price, service);</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c) </w:t>
      </w:r>
      <w:proofErr w:type="gramStart"/>
      <w:r w:rsidRPr="00E5657B">
        <w:rPr>
          <w:rFonts w:ascii="Times New Roman" w:eastAsia="Times New Roman" w:hAnsi="Times New Roman" w:cs="Times New Roman"/>
          <w:sz w:val="28"/>
          <w:szCs w:val="28"/>
          <w:lang w:val="en-US" w:eastAsia="ru-RU"/>
        </w:rPr>
        <w:t>management</w:t>
      </w:r>
      <w:proofErr w:type="gramEnd"/>
      <w:r w:rsidRPr="00E5657B">
        <w:rPr>
          <w:rFonts w:ascii="Times New Roman" w:eastAsia="Times New Roman" w:hAnsi="Times New Roman" w:cs="Times New Roman"/>
          <w:sz w:val="28"/>
          <w:szCs w:val="28"/>
          <w:lang w:val="en-US" w:eastAsia="ru-RU"/>
        </w:rPr>
        <w:t xml:space="preserve"> of packing;</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d) </w:t>
      </w:r>
      <w:proofErr w:type="gramStart"/>
      <w:r w:rsidRPr="00E5657B">
        <w:rPr>
          <w:rFonts w:ascii="Times New Roman" w:eastAsia="Times New Roman" w:hAnsi="Times New Roman" w:cs="Times New Roman"/>
          <w:sz w:val="28"/>
          <w:szCs w:val="28"/>
          <w:lang w:val="en-US" w:eastAsia="ru-RU"/>
        </w:rPr>
        <w:t>management</w:t>
      </w:r>
      <w:proofErr w:type="gramEnd"/>
      <w:r w:rsidRPr="00E5657B">
        <w:rPr>
          <w:rFonts w:ascii="Times New Roman" w:eastAsia="Times New Roman" w:hAnsi="Times New Roman" w:cs="Times New Roman"/>
          <w:sz w:val="28"/>
          <w:szCs w:val="28"/>
          <w:lang w:val="en-US" w:eastAsia="ru-RU"/>
        </w:rPr>
        <w:t xml:space="preserve"> of positioning;</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e) </w:t>
      </w:r>
      <w:proofErr w:type="gramStart"/>
      <w:r w:rsidRPr="00E5657B">
        <w:rPr>
          <w:rFonts w:ascii="Times New Roman" w:eastAsia="Times New Roman" w:hAnsi="Times New Roman" w:cs="Times New Roman"/>
          <w:sz w:val="28"/>
          <w:szCs w:val="28"/>
          <w:lang w:val="en-US" w:eastAsia="ru-RU"/>
        </w:rPr>
        <w:t>management</w:t>
      </w:r>
      <w:proofErr w:type="gramEnd"/>
      <w:r w:rsidRPr="00E5657B">
        <w:rPr>
          <w:rFonts w:ascii="Times New Roman" w:eastAsia="Times New Roman" w:hAnsi="Times New Roman" w:cs="Times New Roman"/>
          <w:sz w:val="28"/>
          <w:szCs w:val="28"/>
          <w:lang w:val="en-US" w:eastAsia="ru-RU"/>
        </w:rPr>
        <w:t xml:space="preserve"> LCG (life cycle of goods).</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UT in a broad sense includes the following components:</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a) </w:t>
      </w:r>
      <w:proofErr w:type="gramStart"/>
      <w:r w:rsidRPr="00E5657B">
        <w:rPr>
          <w:rFonts w:ascii="Times New Roman" w:eastAsia="Times New Roman" w:hAnsi="Times New Roman" w:cs="Times New Roman"/>
          <w:sz w:val="28"/>
          <w:szCs w:val="28"/>
          <w:lang w:val="en-US" w:eastAsia="ru-RU"/>
        </w:rPr>
        <w:t>management</w:t>
      </w:r>
      <w:proofErr w:type="gramEnd"/>
      <w:r w:rsidRPr="00E5657B">
        <w:rPr>
          <w:rFonts w:ascii="Times New Roman" w:eastAsia="Times New Roman" w:hAnsi="Times New Roman" w:cs="Times New Roman"/>
          <w:sz w:val="28"/>
          <w:szCs w:val="28"/>
          <w:lang w:val="en-US" w:eastAsia="ru-RU"/>
        </w:rPr>
        <w:t xml:space="preserve"> of product range in general;</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b) </w:t>
      </w:r>
      <w:proofErr w:type="gramStart"/>
      <w:r w:rsidRPr="00E5657B">
        <w:rPr>
          <w:rFonts w:ascii="Times New Roman" w:eastAsia="Times New Roman" w:hAnsi="Times New Roman" w:cs="Times New Roman"/>
          <w:sz w:val="28"/>
          <w:szCs w:val="28"/>
          <w:lang w:val="en-US" w:eastAsia="ru-RU"/>
        </w:rPr>
        <w:t>management</w:t>
      </w:r>
      <w:proofErr w:type="gramEnd"/>
      <w:r w:rsidRPr="00E5657B">
        <w:rPr>
          <w:rFonts w:ascii="Times New Roman" w:eastAsia="Times New Roman" w:hAnsi="Times New Roman" w:cs="Times New Roman"/>
          <w:sz w:val="28"/>
          <w:szCs w:val="28"/>
          <w:lang w:val="en-US" w:eastAsia="ru-RU"/>
        </w:rPr>
        <w:t xml:space="preserve"> of assortment groups (commodity lines);</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c) </w:t>
      </w:r>
      <w:proofErr w:type="gramStart"/>
      <w:r w:rsidRPr="00E5657B">
        <w:rPr>
          <w:rFonts w:ascii="Times New Roman" w:eastAsia="Times New Roman" w:hAnsi="Times New Roman" w:cs="Times New Roman"/>
          <w:sz w:val="28"/>
          <w:szCs w:val="28"/>
          <w:lang w:val="en-US" w:eastAsia="ru-RU"/>
        </w:rPr>
        <w:t>management</w:t>
      </w:r>
      <w:proofErr w:type="gramEnd"/>
      <w:r w:rsidRPr="00E5657B">
        <w:rPr>
          <w:rFonts w:ascii="Times New Roman" w:eastAsia="Times New Roman" w:hAnsi="Times New Roman" w:cs="Times New Roman"/>
          <w:sz w:val="28"/>
          <w:szCs w:val="28"/>
          <w:lang w:val="en-US" w:eastAsia="ru-RU"/>
        </w:rPr>
        <w:t xml:space="preserve"> of innovative activity;</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d) </w:t>
      </w:r>
      <w:proofErr w:type="gramStart"/>
      <w:r w:rsidRPr="00E5657B">
        <w:rPr>
          <w:rFonts w:ascii="Times New Roman" w:eastAsia="Times New Roman" w:hAnsi="Times New Roman" w:cs="Times New Roman"/>
          <w:sz w:val="28"/>
          <w:szCs w:val="28"/>
          <w:lang w:val="en-US" w:eastAsia="ru-RU"/>
        </w:rPr>
        <w:t>management</w:t>
      </w:r>
      <w:proofErr w:type="gramEnd"/>
      <w:r w:rsidRPr="00E5657B">
        <w:rPr>
          <w:rFonts w:ascii="Times New Roman" w:eastAsia="Times New Roman" w:hAnsi="Times New Roman" w:cs="Times New Roman"/>
          <w:sz w:val="28"/>
          <w:szCs w:val="28"/>
          <w:lang w:val="en-US" w:eastAsia="ru-RU"/>
        </w:rPr>
        <w:t xml:space="preserve"> of positioning of the enterprise in general.</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UT as any administrative </w:t>
      </w:r>
      <w:proofErr w:type="gramStart"/>
      <w:r w:rsidRPr="00E5657B">
        <w:rPr>
          <w:rFonts w:ascii="Times New Roman" w:eastAsia="Times New Roman" w:hAnsi="Times New Roman" w:cs="Times New Roman"/>
          <w:sz w:val="28"/>
          <w:szCs w:val="28"/>
          <w:lang w:val="en-US" w:eastAsia="ru-RU"/>
        </w:rPr>
        <w:t>process,</w:t>
      </w:r>
      <w:proofErr w:type="gramEnd"/>
      <w:r w:rsidRPr="00E5657B">
        <w:rPr>
          <w:rFonts w:ascii="Times New Roman" w:eastAsia="Times New Roman" w:hAnsi="Times New Roman" w:cs="Times New Roman"/>
          <w:sz w:val="28"/>
          <w:szCs w:val="28"/>
          <w:lang w:val="en-US" w:eastAsia="ru-RU"/>
        </w:rPr>
        <w:t xml:space="preserve"> includes two main components:</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1. </w:t>
      </w:r>
      <w:proofErr w:type="gramStart"/>
      <w:r w:rsidRPr="00E5657B">
        <w:rPr>
          <w:rFonts w:ascii="Times New Roman" w:eastAsia="Times New Roman" w:hAnsi="Times New Roman" w:cs="Times New Roman"/>
          <w:sz w:val="28"/>
          <w:szCs w:val="28"/>
          <w:lang w:val="en-US" w:eastAsia="ru-RU"/>
        </w:rPr>
        <w:t>strategic</w:t>
      </w:r>
      <w:proofErr w:type="gramEnd"/>
      <w:r w:rsidRPr="00E5657B">
        <w:rPr>
          <w:rFonts w:ascii="Times New Roman" w:eastAsia="Times New Roman" w:hAnsi="Times New Roman" w:cs="Times New Roman"/>
          <w:sz w:val="28"/>
          <w:szCs w:val="28"/>
          <w:lang w:val="en-US" w:eastAsia="ru-RU"/>
        </w:rPr>
        <w:t xml:space="preserve"> management;</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2. </w:t>
      </w:r>
      <w:proofErr w:type="gramStart"/>
      <w:r w:rsidRPr="00E5657B">
        <w:rPr>
          <w:rFonts w:ascii="Times New Roman" w:eastAsia="Times New Roman" w:hAnsi="Times New Roman" w:cs="Times New Roman"/>
          <w:sz w:val="28"/>
          <w:szCs w:val="28"/>
          <w:lang w:val="en-US" w:eastAsia="ru-RU"/>
        </w:rPr>
        <w:t>tactical</w:t>
      </w:r>
      <w:proofErr w:type="gramEnd"/>
      <w:r w:rsidRPr="00E5657B">
        <w:rPr>
          <w:rFonts w:ascii="Times New Roman" w:eastAsia="Times New Roman" w:hAnsi="Times New Roman" w:cs="Times New Roman"/>
          <w:sz w:val="28"/>
          <w:szCs w:val="28"/>
          <w:lang w:val="en-US" w:eastAsia="ru-RU"/>
        </w:rPr>
        <w:t xml:space="preserve"> management.</w:t>
      </w:r>
    </w:p>
    <w:p w:rsidR="00E5657B" w:rsidRPr="00E5657B" w:rsidRDefault="00E5657B" w:rsidP="00E5657B">
      <w:pPr>
        <w:tabs>
          <w:tab w:val="left" w:pos="951"/>
        </w:tabs>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1. Strategic management of goods is activities for development and timely correction of assortment concentration of the enterprise in general.</w:t>
      </w:r>
    </w:p>
    <w:p w:rsidR="00E5657B" w:rsidRPr="00AB1199" w:rsidRDefault="00E5657B" w:rsidP="00E5657B">
      <w:pPr>
        <w:jc w:val="both"/>
        <w:rPr>
          <w:rFonts w:ascii="Times New Roman" w:eastAsia="Times New Roman" w:hAnsi="Times New Roman" w:cs="Times New Roman"/>
          <w:sz w:val="24"/>
          <w:szCs w:val="24"/>
          <w:lang w:val="en-US" w:eastAsia="ru-RU"/>
        </w:rPr>
      </w:pPr>
      <w:r w:rsidRPr="00AB1199">
        <w:rPr>
          <w:rFonts w:ascii="Times New Roman" w:eastAsia="Times New Roman" w:hAnsi="Times New Roman" w:cs="Times New Roman"/>
          <w:sz w:val="24"/>
          <w:szCs w:val="24"/>
          <w:lang w:val="en-US" w:eastAsia="ru-RU"/>
        </w:rPr>
        <w:t>Algorithm of process of strategic management</w:t>
      </w:r>
    </w:p>
    <w:p w:rsidR="00E5657B" w:rsidRPr="00AB1199" w:rsidRDefault="00E5657B" w:rsidP="00E5657B">
      <w:pPr>
        <w:jc w:val="both"/>
        <w:rPr>
          <w:rFonts w:ascii="Times New Roman" w:eastAsia="Times New Roman" w:hAnsi="Times New Roman" w:cs="Times New Roman"/>
          <w:sz w:val="24"/>
          <w:szCs w:val="24"/>
          <w:lang w:val="en-US" w:eastAsia="ru-RU"/>
        </w:rPr>
      </w:pPr>
      <w:r w:rsidRPr="00AB1199">
        <w:rPr>
          <w:rFonts w:ascii="Times New Roman" w:eastAsia="Times New Roman" w:hAnsi="Times New Roman" w:cs="Times New Roman"/>
          <w:noProof/>
          <w:sz w:val="24"/>
          <w:szCs w:val="24"/>
          <w:lang w:eastAsia="ru-RU"/>
        </w:rPr>
        <w:drawing>
          <wp:inline distT="0" distB="0" distL="0" distR="0">
            <wp:extent cx="1880870" cy="838200"/>
            <wp:effectExtent l="0" t="0" r="5080" b="0"/>
            <wp:docPr id="4" name="Рисунок 7" descr="http://works.tarefer.ru/48/100349/pic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orks.tarefer.ru/48/100349/pics/image001.gif"/>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80870" cy="838200"/>
                    </a:xfrm>
                    <a:prstGeom prst="rect">
                      <a:avLst/>
                    </a:prstGeom>
                    <a:noFill/>
                    <a:ln>
                      <a:noFill/>
                    </a:ln>
                  </pic:spPr>
                </pic:pic>
              </a:graphicData>
            </a:graphic>
          </wp:inline>
        </w:drawing>
      </w:r>
    </w:p>
    <w:p w:rsidR="00E5657B" w:rsidRPr="00AB1199" w:rsidRDefault="00E5657B" w:rsidP="00E5657B">
      <w:pPr>
        <w:jc w:val="both"/>
        <w:rPr>
          <w:rFonts w:ascii="Times New Roman" w:eastAsia="Times New Roman" w:hAnsi="Times New Roman" w:cs="Times New Roman"/>
          <w:sz w:val="24"/>
          <w:szCs w:val="24"/>
          <w:lang w:val="en-US" w:eastAsia="ru-RU"/>
        </w:rPr>
      </w:pPr>
    </w:p>
    <w:p w:rsidR="00E5657B" w:rsidRDefault="00E5657B" w:rsidP="00E5657B">
      <w:pPr>
        <w:jc w:val="both"/>
        <w:rPr>
          <w:rFonts w:ascii="Times New Roman" w:eastAsia="Times New Roman" w:hAnsi="Times New Roman" w:cs="Times New Roman"/>
          <w:sz w:val="24"/>
          <w:szCs w:val="24"/>
          <w:lang w:val="en-US" w:eastAsia="ru-RU"/>
        </w:rPr>
      </w:pPr>
      <w:r w:rsidRPr="00AB1199">
        <w:rPr>
          <w:rFonts w:ascii="Times New Roman" w:eastAsia="Times New Roman" w:hAnsi="Times New Roman" w:cs="Times New Roman"/>
          <w:noProof/>
          <w:sz w:val="24"/>
          <w:szCs w:val="24"/>
          <w:lang w:eastAsia="ru-RU"/>
        </w:rPr>
        <w:drawing>
          <wp:inline distT="0" distB="0" distL="0" distR="0">
            <wp:extent cx="2514600" cy="2247900"/>
            <wp:effectExtent l="0" t="0" r="0" b="0"/>
            <wp:docPr id="5" name="Рисунок 8" descr="http://works.tarefer.ru/48/100349/pic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orks.tarefer.ru/48/100349/pics/image002.gif"/>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19045" cy="2251874"/>
                    </a:xfrm>
                    <a:prstGeom prst="rect">
                      <a:avLst/>
                    </a:prstGeom>
                    <a:noFill/>
                    <a:ln>
                      <a:noFill/>
                    </a:ln>
                  </pic:spPr>
                </pic:pic>
              </a:graphicData>
            </a:graphic>
          </wp:inline>
        </w:drawing>
      </w:r>
    </w:p>
    <w:p w:rsidR="00E5657B" w:rsidRPr="00AB1199" w:rsidRDefault="00E5657B" w:rsidP="00E5657B">
      <w:pPr>
        <w:jc w:val="both"/>
        <w:rPr>
          <w:rFonts w:ascii="Times New Roman" w:eastAsia="Times New Roman" w:hAnsi="Times New Roman" w:cs="Times New Roman"/>
          <w:sz w:val="24"/>
          <w:szCs w:val="24"/>
          <w:lang w:val="en-US" w:eastAsia="ru-RU"/>
        </w:rPr>
      </w:pPr>
      <w:r w:rsidRPr="00AB1199">
        <w:rPr>
          <w:rFonts w:ascii="Times New Roman" w:eastAsia="Times New Roman" w:hAnsi="Times New Roman" w:cs="Times New Roman"/>
          <w:sz w:val="24"/>
          <w:szCs w:val="24"/>
          <w:lang w:val="en-US" w:eastAsia="ru-RU"/>
        </w:rPr>
        <w:t>2. Tactical (expeditious) planning represents the current the actions for formation of the range changing structures of separate assortment subgroups and positions.</w:t>
      </w:r>
    </w:p>
    <w:p w:rsidR="00E5657B" w:rsidRPr="00AB1199" w:rsidRDefault="00E5657B" w:rsidP="00E5657B">
      <w:pPr>
        <w:ind w:firstLine="708"/>
        <w:jc w:val="both"/>
        <w:rPr>
          <w:rFonts w:ascii="Times New Roman" w:eastAsia="Times New Roman" w:hAnsi="Times New Roman" w:cs="Times New Roman"/>
          <w:sz w:val="24"/>
          <w:szCs w:val="24"/>
          <w:lang w:val="en-US" w:eastAsia="ru-RU"/>
        </w:rPr>
      </w:pPr>
      <w:r w:rsidRPr="00AB1199">
        <w:rPr>
          <w:rFonts w:ascii="Times New Roman" w:eastAsia="Times New Roman" w:hAnsi="Times New Roman" w:cs="Times New Roman"/>
          <w:noProof/>
          <w:sz w:val="24"/>
          <w:szCs w:val="24"/>
          <w:lang w:eastAsia="ru-RU"/>
        </w:rPr>
        <w:drawing>
          <wp:inline distT="0" distB="0" distL="0" distR="0">
            <wp:extent cx="2518855" cy="1656272"/>
            <wp:effectExtent l="0" t="0" r="0" b="1270"/>
            <wp:docPr id="6" name="Рисунок 9" descr="http://works.tarefer.ru/48/100349/pic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orks.tarefer.ru/48/100349/pics/image003.gif"/>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19045" cy="1656397"/>
                    </a:xfrm>
                    <a:prstGeom prst="rect">
                      <a:avLst/>
                    </a:prstGeom>
                    <a:noFill/>
                    <a:ln>
                      <a:noFill/>
                    </a:ln>
                  </pic:spPr>
                </pic:pic>
              </a:graphicData>
            </a:graphic>
          </wp:inline>
        </w:drawing>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Place of MG in system of marketing is defined:</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w:t>
      </w:r>
      <w:proofErr w:type="gramStart"/>
      <w:r w:rsidRPr="00E5657B">
        <w:rPr>
          <w:rFonts w:ascii="Times New Roman" w:eastAsia="Times New Roman" w:hAnsi="Times New Roman" w:cs="Times New Roman"/>
          <w:sz w:val="28"/>
          <w:szCs w:val="28"/>
          <w:lang w:val="en-US" w:eastAsia="ru-RU"/>
        </w:rPr>
        <w:t>branch</w:t>
      </w:r>
      <w:proofErr w:type="gramEnd"/>
      <w:r w:rsidRPr="00E5657B">
        <w:rPr>
          <w:rFonts w:ascii="Times New Roman" w:eastAsia="Times New Roman" w:hAnsi="Times New Roman" w:cs="Times New Roman"/>
          <w:sz w:val="28"/>
          <w:szCs w:val="28"/>
          <w:lang w:val="en-US" w:eastAsia="ru-RU"/>
        </w:rPr>
        <w:t xml:space="preserve"> and field of activity of the enterprise;</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w:t>
      </w:r>
      <w:proofErr w:type="gramStart"/>
      <w:r w:rsidRPr="00E5657B">
        <w:rPr>
          <w:rFonts w:ascii="Times New Roman" w:eastAsia="Times New Roman" w:hAnsi="Times New Roman" w:cs="Times New Roman"/>
          <w:sz w:val="28"/>
          <w:szCs w:val="28"/>
          <w:lang w:val="en-US" w:eastAsia="ru-RU"/>
        </w:rPr>
        <w:t>scales</w:t>
      </w:r>
      <w:proofErr w:type="gramEnd"/>
      <w:r w:rsidRPr="00E5657B">
        <w:rPr>
          <w:rFonts w:ascii="Times New Roman" w:eastAsia="Times New Roman" w:hAnsi="Times New Roman" w:cs="Times New Roman"/>
          <w:sz w:val="28"/>
          <w:szCs w:val="28"/>
          <w:lang w:val="en-US" w:eastAsia="ru-RU"/>
        </w:rPr>
        <w:t xml:space="preserve"> of the enterprise</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w:t>
      </w:r>
      <w:proofErr w:type="gramStart"/>
      <w:r w:rsidRPr="00E5657B">
        <w:rPr>
          <w:rFonts w:ascii="Times New Roman" w:eastAsia="Times New Roman" w:hAnsi="Times New Roman" w:cs="Times New Roman"/>
          <w:sz w:val="28"/>
          <w:szCs w:val="28"/>
          <w:lang w:val="en-US" w:eastAsia="ru-RU"/>
        </w:rPr>
        <w:t>purposes</w:t>
      </w:r>
      <w:proofErr w:type="gramEnd"/>
      <w:r w:rsidRPr="00E5657B">
        <w:rPr>
          <w:rFonts w:ascii="Times New Roman" w:eastAsia="Times New Roman" w:hAnsi="Times New Roman" w:cs="Times New Roman"/>
          <w:sz w:val="28"/>
          <w:szCs w:val="28"/>
          <w:lang w:val="en-US" w:eastAsia="ru-RU"/>
        </w:rPr>
        <w:t>;</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w:t>
      </w:r>
      <w:proofErr w:type="gramStart"/>
      <w:r w:rsidRPr="00E5657B">
        <w:rPr>
          <w:rFonts w:ascii="Times New Roman" w:eastAsia="Times New Roman" w:hAnsi="Times New Roman" w:cs="Times New Roman"/>
          <w:sz w:val="28"/>
          <w:szCs w:val="28"/>
          <w:lang w:val="en-US" w:eastAsia="ru-RU"/>
        </w:rPr>
        <w:t>organizational</w:t>
      </w:r>
      <w:proofErr w:type="gramEnd"/>
      <w:r w:rsidRPr="00E5657B">
        <w:rPr>
          <w:rFonts w:ascii="Times New Roman" w:eastAsia="Times New Roman" w:hAnsi="Times New Roman" w:cs="Times New Roman"/>
          <w:sz w:val="28"/>
          <w:szCs w:val="28"/>
          <w:lang w:val="en-US" w:eastAsia="ru-RU"/>
        </w:rPr>
        <w:t xml:space="preserve"> structure of the enterprise.</w:t>
      </w:r>
    </w:p>
    <w:p w:rsidR="00E5657B" w:rsidRPr="00E5657B" w:rsidRDefault="00E5657B" w:rsidP="00E5657B">
      <w:pPr>
        <w:spacing w:after="0" w:line="240" w:lineRule="auto"/>
        <w:jc w:val="both"/>
        <w:rPr>
          <w:rFonts w:ascii="Times New Roman" w:eastAsia="Times New Roman" w:hAnsi="Times New Roman" w:cs="Times New Roman"/>
          <w:b/>
          <w:sz w:val="28"/>
          <w:szCs w:val="28"/>
          <w:lang w:val="en-US" w:eastAsia="ru-RU"/>
        </w:rPr>
      </w:pPr>
    </w:p>
    <w:p w:rsidR="00E5657B" w:rsidRPr="00E5657B" w:rsidRDefault="00E5657B" w:rsidP="00E5657B">
      <w:pPr>
        <w:spacing w:after="0" w:line="240" w:lineRule="auto"/>
        <w:jc w:val="both"/>
        <w:rPr>
          <w:rFonts w:ascii="Times New Roman" w:eastAsia="Times New Roman" w:hAnsi="Times New Roman" w:cs="Times New Roman"/>
          <w:b/>
          <w:sz w:val="28"/>
          <w:szCs w:val="28"/>
          <w:lang w:val="en-US" w:eastAsia="ru-RU"/>
        </w:rPr>
      </w:pPr>
      <w:proofErr w:type="gramStart"/>
      <w:r w:rsidRPr="00E5657B">
        <w:rPr>
          <w:rFonts w:ascii="Times New Roman" w:eastAsia="Times New Roman" w:hAnsi="Times New Roman" w:cs="Times New Roman"/>
          <w:b/>
          <w:sz w:val="28"/>
          <w:szCs w:val="28"/>
          <w:lang w:val="en-US" w:eastAsia="ru-RU"/>
        </w:rPr>
        <w:t>MANAGEMENT OF POSITIONING.</w:t>
      </w:r>
      <w:proofErr w:type="gramEnd"/>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1. Positioning. </w:t>
      </w:r>
      <w:proofErr w:type="gramStart"/>
      <w:r w:rsidRPr="00E5657B">
        <w:rPr>
          <w:rFonts w:ascii="Times New Roman" w:eastAsia="Times New Roman" w:hAnsi="Times New Roman" w:cs="Times New Roman"/>
          <w:sz w:val="28"/>
          <w:szCs w:val="28"/>
          <w:lang w:val="en-US" w:eastAsia="ru-RU"/>
        </w:rPr>
        <w:t>Concepts and terms.</w:t>
      </w:r>
      <w:proofErr w:type="gramEnd"/>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2. Types of positioning.</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3. Management of positioning.</w:t>
      </w:r>
    </w:p>
    <w:p w:rsidR="00E5657B" w:rsidRPr="00E5657B" w:rsidRDefault="00E5657B" w:rsidP="00E5657B">
      <w:pPr>
        <w:spacing w:after="0" w:line="240" w:lineRule="auto"/>
        <w:jc w:val="both"/>
        <w:rPr>
          <w:rFonts w:ascii="Times New Roman" w:eastAsia="Times New Roman" w:hAnsi="Times New Roman" w:cs="Times New Roman"/>
          <w:b/>
          <w:sz w:val="28"/>
          <w:szCs w:val="28"/>
          <w:lang w:val="en-US" w:eastAsia="ru-RU"/>
        </w:rPr>
      </w:pPr>
      <w:r w:rsidRPr="00E5657B">
        <w:rPr>
          <w:rFonts w:ascii="Times New Roman" w:eastAsia="Times New Roman" w:hAnsi="Times New Roman" w:cs="Times New Roman"/>
          <w:b/>
          <w:sz w:val="28"/>
          <w:szCs w:val="28"/>
          <w:lang w:val="en-US" w:eastAsia="ru-RU"/>
        </w:rPr>
        <w:t xml:space="preserve">1. Positioning. </w:t>
      </w:r>
      <w:proofErr w:type="gramStart"/>
      <w:r w:rsidRPr="00E5657B">
        <w:rPr>
          <w:rFonts w:ascii="Times New Roman" w:eastAsia="Times New Roman" w:hAnsi="Times New Roman" w:cs="Times New Roman"/>
          <w:b/>
          <w:sz w:val="28"/>
          <w:szCs w:val="28"/>
          <w:lang w:val="en-US" w:eastAsia="ru-RU"/>
        </w:rPr>
        <w:t>Concepts and terms.</w:t>
      </w:r>
      <w:proofErr w:type="gramEnd"/>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Growth of interest in positioning is explained by the following reasons: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1) </w:t>
      </w:r>
      <w:proofErr w:type="gramStart"/>
      <w:r w:rsidRPr="00E5657B">
        <w:rPr>
          <w:rFonts w:ascii="Times New Roman" w:eastAsia="Times New Roman" w:hAnsi="Times New Roman" w:cs="Times New Roman"/>
          <w:sz w:val="28"/>
          <w:szCs w:val="28"/>
          <w:lang w:val="en-US" w:eastAsia="ru-RU"/>
        </w:rPr>
        <w:t>a</w:t>
      </w:r>
      <w:proofErr w:type="gramEnd"/>
      <w:r w:rsidRPr="00E5657B">
        <w:rPr>
          <w:rFonts w:ascii="Times New Roman" w:eastAsia="Times New Roman" w:hAnsi="Times New Roman" w:cs="Times New Roman"/>
          <w:sz w:val="28"/>
          <w:szCs w:val="28"/>
          <w:lang w:val="en-US" w:eastAsia="ru-RU"/>
        </w:rPr>
        <w:t xml:space="preserve"> competition aggravation in the commodity markets;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2) </w:t>
      </w:r>
      <w:proofErr w:type="gramStart"/>
      <w:r w:rsidRPr="00E5657B">
        <w:rPr>
          <w:rFonts w:ascii="Times New Roman" w:eastAsia="Times New Roman" w:hAnsi="Times New Roman" w:cs="Times New Roman"/>
          <w:sz w:val="28"/>
          <w:szCs w:val="28"/>
          <w:lang w:val="en-US" w:eastAsia="ru-RU"/>
        </w:rPr>
        <w:t>exhaustibility</w:t>
      </w:r>
      <w:proofErr w:type="gramEnd"/>
      <w:r w:rsidRPr="00E5657B">
        <w:rPr>
          <w:rFonts w:ascii="Times New Roman" w:eastAsia="Times New Roman" w:hAnsi="Times New Roman" w:cs="Times New Roman"/>
          <w:sz w:val="28"/>
          <w:szCs w:val="28"/>
          <w:lang w:val="en-US" w:eastAsia="ru-RU"/>
        </w:rPr>
        <w:t xml:space="preserve"> of the competition at the price and quality;</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3) </w:t>
      </w:r>
      <w:proofErr w:type="gramStart"/>
      <w:r w:rsidRPr="00E5657B">
        <w:rPr>
          <w:rFonts w:ascii="Times New Roman" w:eastAsia="Times New Roman" w:hAnsi="Times New Roman" w:cs="Times New Roman"/>
          <w:sz w:val="28"/>
          <w:szCs w:val="28"/>
          <w:lang w:val="en-US" w:eastAsia="ru-RU"/>
        </w:rPr>
        <w:t>insufficiency</w:t>
      </w:r>
      <w:proofErr w:type="gramEnd"/>
      <w:r w:rsidRPr="00E5657B">
        <w:rPr>
          <w:rFonts w:ascii="Times New Roman" w:eastAsia="Times New Roman" w:hAnsi="Times New Roman" w:cs="Times New Roman"/>
          <w:sz w:val="28"/>
          <w:szCs w:val="28"/>
          <w:lang w:val="en-US" w:eastAsia="ru-RU"/>
        </w:rPr>
        <w:t xml:space="preserve"> of knowledge of consumers of any goods.  </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The idea and the concept of creation of MG for the first time created in the 30th years is the cornerstone of development of the theory of positioning. The theory of positioning started developing in the 70th years and Jack Trout and Al Rice are recognized as her founders.</w:t>
      </w:r>
    </w:p>
    <w:p w:rsidR="00E5657B" w:rsidRPr="00E5657B" w:rsidRDefault="00E5657B" w:rsidP="00E5657B">
      <w:pPr>
        <w:spacing w:after="0" w:line="240" w:lineRule="auto"/>
        <w:jc w:val="both"/>
        <w:rPr>
          <w:rFonts w:ascii="Times New Roman" w:eastAsia="Times New Roman" w:hAnsi="Times New Roman" w:cs="Times New Roman"/>
          <w:b/>
          <w:sz w:val="28"/>
          <w:szCs w:val="28"/>
          <w:lang w:val="en-US" w:eastAsia="ru-RU"/>
        </w:rPr>
      </w:pPr>
      <w:r w:rsidRPr="00E5657B">
        <w:rPr>
          <w:rFonts w:ascii="Times New Roman" w:eastAsia="Times New Roman" w:hAnsi="Times New Roman" w:cs="Times New Roman"/>
          <w:b/>
          <w:sz w:val="28"/>
          <w:szCs w:val="28"/>
          <w:lang w:val="en-US" w:eastAsia="ru-RU"/>
        </w:rPr>
        <w:t>2. Types of positioning.</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The </w:t>
      </w:r>
      <w:proofErr w:type="gramStart"/>
      <w:r w:rsidRPr="00E5657B">
        <w:rPr>
          <w:rFonts w:ascii="Times New Roman" w:eastAsia="Times New Roman" w:hAnsi="Times New Roman" w:cs="Times New Roman"/>
          <w:sz w:val="28"/>
          <w:szCs w:val="28"/>
          <w:lang w:val="en-US" w:eastAsia="ru-RU"/>
        </w:rPr>
        <w:t>positioning  purpose</w:t>
      </w:r>
      <w:proofErr w:type="gramEnd"/>
      <w:r w:rsidRPr="00E5657B">
        <w:rPr>
          <w:rFonts w:ascii="Times New Roman" w:eastAsia="Times New Roman" w:hAnsi="Times New Roman" w:cs="Times New Roman"/>
          <w:sz w:val="28"/>
          <w:szCs w:val="28"/>
          <w:lang w:val="en-US" w:eastAsia="ru-RU"/>
        </w:rPr>
        <w:t xml:space="preserve"> – to help potential consumers to distinguish these goods from analogs and to give it preference upon purchase.</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The producer has to form such positioning, which:</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1) </w:t>
      </w:r>
      <w:proofErr w:type="gramStart"/>
      <w:r w:rsidRPr="00E5657B">
        <w:rPr>
          <w:rFonts w:ascii="Times New Roman" w:eastAsia="Times New Roman" w:hAnsi="Times New Roman" w:cs="Times New Roman"/>
          <w:sz w:val="28"/>
          <w:szCs w:val="28"/>
          <w:lang w:val="en-US" w:eastAsia="ru-RU"/>
        </w:rPr>
        <w:t>competitors</w:t>
      </w:r>
      <w:proofErr w:type="gramEnd"/>
      <w:r w:rsidRPr="00E5657B">
        <w:rPr>
          <w:rFonts w:ascii="Times New Roman" w:eastAsia="Times New Roman" w:hAnsi="Times New Roman" w:cs="Times New Roman"/>
          <w:sz w:val="28"/>
          <w:szCs w:val="28"/>
          <w:lang w:val="en-US" w:eastAsia="ru-RU"/>
        </w:rPr>
        <w:t xml:space="preserve"> won't be able to repeat;</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2) </w:t>
      </w:r>
      <w:proofErr w:type="gramStart"/>
      <w:r w:rsidRPr="00E5657B">
        <w:rPr>
          <w:rFonts w:ascii="Times New Roman" w:eastAsia="Times New Roman" w:hAnsi="Times New Roman" w:cs="Times New Roman"/>
          <w:sz w:val="28"/>
          <w:szCs w:val="28"/>
          <w:lang w:val="en-US" w:eastAsia="ru-RU"/>
        </w:rPr>
        <w:t>won't</w:t>
      </w:r>
      <w:proofErr w:type="gramEnd"/>
      <w:r w:rsidRPr="00E5657B">
        <w:rPr>
          <w:rFonts w:ascii="Times New Roman" w:eastAsia="Times New Roman" w:hAnsi="Times New Roman" w:cs="Times New Roman"/>
          <w:sz w:val="28"/>
          <w:szCs w:val="28"/>
          <w:lang w:val="en-US" w:eastAsia="ru-RU"/>
        </w:rPr>
        <w:t xml:space="preserve"> want to repeat;</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3) even if will try to repeat, won't achieve success.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Types of positioning:</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1. </w:t>
      </w:r>
      <w:proofErr w:type="gramStart"/>
      <w:r w:rsidRPr="00E5657B">
        <w:rPr>
          <w:rFonts w:ascii="Times New Roman" w:eastAsia="Times New Roman" w:hAnsi="Times New Roman" w:cs="Times New Roman"/>
          <w:sz w:val="28"/>
          <w:szCs w:val="28"/>
          <w:lang w:val="en-US" w:eastAsia="ru-RU"/>
        </w:rPr>
        <w:t>By</w:t>
      </w:r>
      <w:proofErr w:type="gramEnd"/>
      <w:r w:rsidRPr="00E5657B">
        <w:rPr>
          <w:rFonts w:ascii="Times New Roman" w:eastAsia="Times New Roman" w:hAnsi="Times New Roman" w:cs="Times New Roman"/>
          <w:sz w:val="28"/>
          <w:szCs w:val="28"/>
          <w:lang w:val="en-US" w:eastAsia="ru-RU"/>
        </w:rPr>
        <w:t xml:space="preserve"> the nature:</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a) </w:t>
      </w:r>
      <w:proofErr w:type="gramStart"/>
      <w:r w:rsidRPr="00E5657B">
        <w:rPr>
          <w:rFonts w:ascii="Times New Roman" w:eastAsia="Times New Roman" w:hAnsi="Times New Roman" w:cs="Times New Roman"/>
          <w:sz w:val="28"/>
          <w:szCs w:val="28"/>
          <w:lang w:val="en-US" w:eastAsia="ru-RU"/>
        </w:rPr>
        <w:t>positioning</w:t>
      </w:r>
      <w:proofErr w:type="gramEnd"/>
      <w:r w:rsidRPr="00E5657B">
        <w:rPr>
          <w:rFonts w:ascii="Times New Roman" w:eastAsia="Times New Roman" w:hAnsi="Times New Roman" w:cs="Times New Roman"/>
          <w:sz w:val="28"/>
          <w:szCs w:val="28"/>
          <w:lang w:val="en-US" w:eastAsia="ru-RU"/>
        </w:rPr>
        <w:t xml:space="preserve"> is reached at the expense of technical know-how. It</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proofErr w:type="gramStart"/>
      <w:r w:rsidRPr="00E5657B">
        <w:rPr>
          <w:rFonts w:ascii="Times New Roman" w:eastAsia="Times New Roman" w:hAnsi="Times New Roman" w:cs="Times New Roman"/>
          <w:sz w:val="28"/>
          <w:szCs w:val="28"/>
          <w:lang w:val="en-US" w:eastAsia="ru-RU"/>
        </w:rPr>
        <w:t>is</w:t>
      </w:r>
      <w:proofErr w:type="gramEnd"/>
      <w:r w:rsidRPr="00E5657B">
        <w:rPr>
          <w:rFonts w:ascii="Times New Roman" w:eastAsia="Times New Roman" w:hAnsi="Times New Roman" w:cs="Times New Roman"/>
          <w:sz w:val="28"/>
          <w:szCs w:val="28"/>
          <w:lang w:val="en-US" w:eastAsia="ru-RU"/>
        </w:rPr>
        <w:t xml:space="preserve"> based on modification of goods and it is carried out as a result of introduction in production of achievements of NTP. At such positioning the consumer receives object of advantage in these goods;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b) </w:t>
      </w:r>
      <w:proofErr w:type="gramStart"/>
      <w:r w:rsidRPr="00E5657B">
        <w:rPr>
          <w:rFonts w:ascii="Times New Roman" w:eastAsia="Times New Roman" w:hAnsi="Times New Roman" w:cs="Times New Roman"/>
          <w:sz w:val="28"/>
          <w:szCs w:val="28"/>
          <w:lang w:val="en-US" w:eastAsia="ru-RU"/>
        </w:rPr>
        <w:t>the</w:t>
      </w:r>
      <w:proofErr w:type="gramEnd"/>
      <w:r w:rsidRPr="00E5657B">
        <w:rPr>
          <w:rFonts w:ascii="Times New Roman" w:eastAsia="Times New Roman" w:hAnsi="Times New Roman" w:cs="Times New Roman"/>
          <w:sz w:val="28"/>
          <w:szCs w:val="28"/>
          <w:lang w:val="en-US" w:eastAsia="ru-RU"/>
        </w:rPr>
        <w:t xml:space="preserve"> positioning based on marketing know-how</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w:t>
      </w:r>
      <w:proofErr w:type="gramStart"/>
      <w:r w:rsidRPr="00E5657B">
        <w:rPr>
          <w:rFonts w:ascii="Times New Roman" w:eastAsia="Times New Roman" w:hAnsi="Times New Roman" w:cs="Times New Roman"/>
          <w:sz w:val="28"/>
          <w:szCs w:val="28"/>
          <w:lang w:val="en-US" w:eastAsia="ru-RU"/>
        </w:rPr>
        <w:t>modification</w:t>
      </w:r>
      <w:proofErr w:type="gramEnd"/>
      <w:r w:rsidRPr="00E5657B">
        <w:rPr>
          <w:rFonts w:ascii="Times New Roman" w:eastAsia="Times New Roman" w:hAnsi="Times New Roman" w:cs="Times New Roman"/>
          <w:sz w:val="28"/>
          <w:szCs w:val="28"/>
          <w:lang w:val="en-US" w:eastAsia="ru-RU"/>
        </w:rPr>
        <w:t xml:space="preserve"> of a complex of marketing when the goods in itself don't change, but is offered original methods of its advance, distribution or </w:t>
      </w:r>
      <w:proofErr w:type="spellStart"/>
      <w:r w:rsidRPr="00E5657B">
        <w:rPr>
          <w:rFonts w:ascii="Times New Roman" w:eastAsia="Times New Roman" w:hAnsi="Times New Roman" w:cs="Times New Roman"/>
          <w:sz w:val="28"/>
          <w:szCs w:val="28"/>
          <w:lang w:val="en-US" w:eastAsia="ru-RU"/>
        </w:rPr>
        <w:t>TsO</w:t>
      </w:r>
      <w:proofErr w:type="spellEnd"/>
      <w:r w:rsidRPr="00E5657B">
        <w:rPr>
          <w:rFonts w:ascii="Times New Roman" w:eastAsia="Times New Roman" w:hAnsi="Times New Roman" w:cs="Times New Roman"/>
          <w:sz w:val="28"/>
          <w:szCs w:val="28"/>
          <w:lang w:val="en-US" w:eastAsia="ru-RU"/>
        </w:rPr>
        <w:t xml:space="preserve"> (pricing)).</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2. In relation to competitors: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a) </w:t>
      </w:r>
      <w:proofErr w:type="gramStart"/>
      <w:r w:rsidRPr="00E5657B">
        <w:rPr>
          <w:rFonts w:ascii="Times New Roman" w:eastAsia="Times New Roman" w:hAnsi="Times New Roman" w:cs="Times New Roman"/>
          <w:sz w:val="28"/>
          <w:szCs w:val="28"/>
          <w:lang w:val="en-US" w:eastAsia="ru-RU"/>
        </w:rPr>
        <w:t>the</w:t>
      </w:r>
      <w:proofErr w:type="gramEnd"/>
      <w:r w:rsidRPr="00E5657B">
        <w:rPr>
          <w:rFonts w:ascii="Times New Roman" w:eastAsia="Times New Roman" w:hAnsi="Times New Roman" w:cs="Times New Roman"/>
          <w:sz w:val="28"/>
          <w:szCs w:val="28"/>
          <w:lang w:val="en-US" w:eastAsia="ru-RU"/>
        </w:rPr>
        <w:t xml:space="preserve"> similar;</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b) </w:t>
      </w:r>
      <w:proofErr w:type="gramStart"/>
      <w:r w:rsidRPr="00E5657B">
        <w:rPr>
          <w:rFonts w:ascii="Times New Roman" w:eastAsia="Times New Roman" w:hAnsi="Times New Roman" w:cs="Times New Roman"/>
          <w:sz w:val="28"/>
          <w:szCs w:val="28"/>
          <w:lang w:val="en-US" w:eastAsia="ru-RU"/>
        </w:rPr>
        <w:t>the</w:t>
      </w:r>
      <w:proofErr w:type="gramEnd"/>
      <w:r w:rsidRPr="00E5657B">
        <w:rPr>
          <w:rFonts w:ascii="Times New Roman" w:eastAsia="Times New Roman" w:hAnsi="Times New Roman" w:cs="Times New Roman"/>
          <w:sz w:val="28"/>
          <w:szCs w:val="28"/>
          <w:lang w:val="en-US" w:eastAsia="ru-RU"/>
        </w:rPr>
        <w:t xml:space="preserve"> competitive;</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c) </w:t>
      </w:r>
      <w:proofErr w:type="gramStart"/>
      <w:r w:rsidRPr="00E5657B">
        <w:rPr>
          <w:rFonts w:ascii="Times New Roman" w:eastAsia="Times New Roman" w:hAnsi="Times New Roman" w:cs="Times New Roman"/>
          <w:sz w:val="28"/>
          <w:szCs w:val="28"/>
          <w:lang w:val="en-US" w:eastAsia="ru-RU"/>
        </w:rPr>
        <w:t>the</w:t>
      </w:r>
      <w:proofErr w:type="gramEnd"/>
      <w:r w:rsidRPr="00E5657B">
        <w:rPr>
          <w:rFonts w:ascii="Times New Roman" w:eastAsia="Times New Roman" w:hAnsi="Times New Roman" w:cs="Times New Roman"/>
          <w:sz w:val="28"/>
          <w:szCs w:val="28"/>
          <w:lang w:val="en-US" w:eastAsia="ru-RU"/>
        </w:rPr>
        <w:t xml:space="preserve"> unique.</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3. </w:t>
      </w:r>
      <w:proofErr w:type="gramStart"/>
      <w:r w:rsidRPr="00E5657B">
        <w:rPr>
          <w:rFonts w:ascii="Times New Roman" w:eastAsia="Times New Roman" w:hAnsi="Times New Roman" w:cs="Times New Roman"/>
          <w:sz w:val="28"/>
          <w:szCs w:val="28"/>
          <w:lang w:val="en-US" w:eastAsia="ru-RU"/>
        </w:rPr>
        <w:t>On</w:t>
      </w:r>
      <w:proofErr w:type="gramEnd"/>
      <w:r w:rsidRPr="00E5657B">
        <w:rPr>
          <w:rFonts w:ascii="Times New Roman" w:eastAsia="Times New Roman" w:hAnsi="Times New Roman" w:cs="Times New Roman"/>
          <w:sz w:val="28"/>
          <w:szCs w:val="28"/>
          <w:lang w:val="en-US" w:eastAsia="ru-RU"/>
        </w:rPr>
        <w:t xml:space="preserve"> novelty degree:</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a) </w:t>
      </w:r>
      <w:proofErr w:type="gramStart"/>
      <w:r w:rsidRPr="00E5657B">
        <w:rPr>
          <w:rFonts w:ascii="Times New Roman" w:eastAsia="Times New Roman" w:hAnsi="Times New Roman" w:cs="Times New Roman"/>
          <w:sz w:val="28"/>
          <w:szCs w:val="28"/>
          <w:lang w:val="en-US" w:eastAsia="ru-RU"/>
        </w:rPr>
        <w:t>positioning</w:t>
      </w:r>
      <w:proofErr w:type="gramEnd"/>
      <w:r w:rsidRPr="00E5657B">
        <w:rPr>
          <w:rFonts w:ascii="Times New Roman" w:eastAsia="Times New Roman" w:hAnsi="Times New Roman" w:cs="Times New Roman"/>
          <w:sz w:val="28"/>
          <w:szCs w:val="28"/>
          <w:lang w:val="en-US" w:eastAsia="ru-RU"/>
        </w:rPr>
        <w:t xml:space="preserve"> of new goods;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b) </w:t>
      </w:r>
      <w:proofErr w:type="gramStart"/>
      <w:r w:rsidRPr="00E5657B">
        <w:rPr>
          <w:rFonts w:ascii="Times New Roman" w:eastAsia="Times New Roman" w:hAnsi="Times New Roman" w:cs="Times New Roman"/>
          <w:sz w:val="28"/>
          <w:szCs w:val="28"/>
          <w:lang w:val="en-US" w:eastAsia="ru-RU"/>
        </w:rPr>
        <w:t>positioning</w:t>
      </w:r>
      <w:proofErr w:type="gramEnd"/>
      <w:r w:rsidRPr="00E5657B">
        <w:rPr>
          <w:rFonts w:ascii="Times New Roman" w:eastAsia="Times New Roman" w:hAnsi="Times New Roman" w:cs="Times New Roman"/>
          <w:sz w:val="28"/>
          <w:szCs w:val="28"/>
          <w:lang w:val="en-US" w:eastAsia="ru-RU"/>
        </w:rPr>
        <w:t xml:space="preserve"> of the existing goods.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Positioning of the existing goods usually wears a uniform</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proofErr w:type="gramStart"/>
      <w:r w:rsidRPr="00E5657B">
        <w:rPr>
          <w:rFonts w:ascii="Times New Roman" w:eastAsia="Times New Roman" w:hAnsi="Times New Roman" w:cs="Times New Roman"/>
          <w:sz w:val="28"/>
          <w:szCs w:val="28"/>
          <w:lang w:val="en-US" w:eastAsia="ru-RU"/>
        </w:rPr>
        <w:t>the</w:t>
      </w:r>
      <w:proofErr w:type="gramEnd"/>
      <w:r w:rsidRPr="00E5657B">
        <w:rPr>
          <w:rFonts w:ascii="Times New Roman" w:eastAsia="Times New Roman" w:hAnsi="Times New Roman" w:cs="Times New Roman"/>
          <w:sz w:val="28"/>
          <w:szCs w:val="28"/>
          <w:lang w:val="en-US" w:eastAsia="ru-RU"/>
        </w:rPr>
        <w:t xml:space="preserve"> reposition is a process by means of which the company tries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proofErr w:type="gramStart"/>
      <w:r w:rsidRPr="00E5657B">
        <w:rPr>
          <w:rFonts w:ascii="Times New Roman" w:eastAsia="Times New Roman" w:hAnsi="Times New Roman" w:cs="Times New Roman"/>
          <w:sz w:val="28"/>
          <w:szCs w:val="28"/>
          <w:lang w:val="en-US" w:eastAsia="ru-RU"/>
        </w:rPr>
        <w:t>to</w:t>
      </w:r>
      <w:proofErr w:type="gramEnd"/>
      <w:r w:rsidRPr="00E5657B">
        <w:rPr>
          <w:rFonts w:ascii="Times New Roman" w:eastAsia="Times New Roman" w:hAnsi="Times New Roman" w:cs="Times New Roman"/>
          <w:sz w:val="28"/>
          <w:szCs w:val="28"/>
          <w:lang w:val="en-US" w:eastAsia="ru-RU"/>
        </w:rPr>
        <w:t xml:space="preserve"> adapt the goods for the changing requirements of the consumer and taking into account change of environment.</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Axiom: there is no stable positioning.</w:t>
      </w:r>
    </w:p>
    <w:p w:rsidR="00E5657B" w:rsidRPr="00E5657B" w:rsidRDefault="00E5657B" w:rsidP="00E5657B">
      <w:pPr>
        <w:spacing w:after="0" w:line="240" w:lineRule="auto"/>
        <w:jc w:val="both"/>
        <w:rPr>
          <w:rFonts w:ascii="Times New Roman" w:eastAsia="Times New Roman" w:hAnsi="Times New Roman" w:cs="Times New Roman"/>
          <w:b/>
          <w:sz w:val="28"/>
          <w:szCs w:val="28"/>
          <w:lang w:val="en-US" w:eastAsia="ru-RU"/>
        </w:rPr>
      </w:pPr>
      <w:r w:rsidRPr="00E5657B">
        <w:rPr>
          <w:rFonts w:ascii="Times New Roman" w:eastAsia="Times New Roman" w:hAnsi="Times New Roman" w:cs="Times New Roman"/>
          <w:b/>
          <w:sz w:val="28"/>
          <w:szCs w:val="28"/>
          <w:lang w:val="en-US" w:eastAsia="ru-RU"/>
        </w:rPr>
        <w:t>3. Management of positioning.</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Management of positioning provides 2 main components: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1) </w:t>
      </w:r>
      <w:proofErr w:type="gramStart"/>
      <w:r w:rsidRPr="00E5657B">
        <w:rPr>
          <w:rFonts w:ascii="Times New Roman" w:eastAsia="Times New Roman" w:hAnsi="Times New Roman" w:cs="Times New Roman"/>
          <w:sz w:val="28"/>
          <w:szCs w:val="28"/>
          <w:lang w:val="en-US" w:eastAsia="ru-RU"/>
        </w:rPr>
        <w:t>development</w:t>
      </w:r>
      <w:proofErr w:type="gramEnd"/>
      <w:r w:rsidRPr="00E5657B">
        <w:rPr>
          <w:rFonts w:ascii="Times New Roman" w:eastAsia="Times New Roman" w:hAnsi="Times New Roman" w:cs="Times New Roman"/>
          <w:sz w:val="28"/>
          <w:szCs w:val="28"/>
          <w:lang w:val="en-US" w:eastAsia="ru-RU"/>
        </w:rPr>
        <w:t xml:space="preserve"> of new positioning;</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2) </w:t>
      </w:r>
      <w:proofErr w:type="gramStart"/>
      <w:r w:rsidRPr="00E5657B">
        <w:rPr>
          <w:rFonts w:ascii="Times New Roman" w:eastAsia="Times New Roman" w:hAnsi="Times New Roman" w:cs="Times New Roman"/>
          <w:sz w:val="28"/>
          <w:szCs w:val="28"/>
          <w:lang w:val="en-US" w:eastAsia="ru-RU"/>
        </w:rPr>
        <w:t>goods</w:t>
      </w:r>
      <w:proofErr w:type="gramEnd"/>
      <w:r w:rsidRPr="00E5657B">
        <w:rPr>
          <w:rFonts w:ascii="Times New Roman" w:eastAsia="Times New Roman" w:hAnsi="Times New Roman" w:cs="Times New Roman"/>
          <w:sz w:val="28"/>
          <w:szCs w:val="28"/>
          <w:lang w:val="en-US" w:eastAsia="ru-RU"/>
        </w:rPr>
        <w:t xml:space="preserve"> reposition on the basis of constantly carried out MP</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w:t>
      </w:r>
      <w:proofErr w:type="gramStart"/>
      <w:r w:rsidRPr="00E5657B">
        <w:rPr>
          <w:rFonts w:ascii="Times New Roman" w:eastAsia="Times New Roman" w:hAnsi="Times New Roman" w:cs="Times New Roman"/>
          <w:sz w:val="28"/>
          <w:szCs w:val="28"/>
          <w:lang w:val="en-US" w:eastAsia="ru-RU"/>
        </w:rPr>
        <w:t>market</w:t>
      </w:r>
      <w:proofErr w:type="gramEnd"/>
      <w:r w:rsidRPr="00E5657B">
        <w:rPr>
          <w:rFonts w:ascii="Times New Roman" w:eastAsia="Times New Roman" w:hAnsi="Times New Roman" w:cs="Times New Roman"/>
          <w:sz w:val="28"/>
          <w:szCs w:val="28"/>
          <w:lang w:val="en-US" w:eastAsia="ru-RU"/>
        </w:rPr>
        <w:t xml:space="preserve"> researches).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4 types of a reposition:</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1. Reposition of image – difficult work on image change</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proofErr w:type="gramStart"/>
      <w:r w:rsidRPr="00E5657B">
        <w:rPr>
          <w:rFonts w:ascii="Times New Roman" w:eastAsia="Times New Roman" w:hAnsi="Times New Roman" w:cs="Times New Roman"/>
          <w:sz w:val="28"/>
          <w:szCs w:val="28"/>
          <w:lang w:val="en-US" w:eastAsia="ru-RU"/>
        </w:rPr>
        <w:t>the</w:t>
      </w:r>
      <w:proofErr w:type="gramEnd"/>
      <w:r w:rsidRPr="00E5657B">
        <w:rPr>
          <w:rFonts w:ascii="Times New Roman" w:eastAsia="Times New Roman" w:hAnsi="Times New Roman" w:cs="Times New Roman"/>
          <w:sz w:val="28"/>
          <w:szCs w:val="28"/>
          <w:lang w:val="en-US" w:eastAsia="ru-RU"/>
        </w:rPr>
        <w:t xml:space="preserve"> existing goods in the opinion of that target segment of the consumer. As a rule, this positioning based on marketing know-how, and usually in the field of advance policy.</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Main objective and problem of this reposition – to increase the volume of consumption of these goods segments of consumers who well know it.</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2. Reposition of goods – is the strategy based on the modification of goods promoting increase of degree of satisfaction of requirements of the existing segment of consumers. This strategy is more characteristic for goods – carriers of high technologies.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3. The hidden reposition – strategy or full movement of goods on other segment of consumers or the offer it in other segment along with preservation of positions in former segments.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4. An obvious reposition– is improvement of goods and the offer it in a new target segment. It is a classic method which is recommended by founders of the theory of a reposition. Success of this strategy that is statistically the first brand in the long-term period receives on average twice a big share of the market, than brand No. 2 and by 4 times big, than brand No. 3.</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Development and maintenance of successful positioning demands the serious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Market researches during which it is necessary to find out:</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The emotional needs of consumers connected with the studied goods;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A product role in satisfaction of each of available for the consumer</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Requirements (if it not one);</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 xml:space="preserve">• One brand from all commodity </w:t>
      </w:r>
      <w:proofErr w:type="gramStart"/>
      <w:r w:rsidRPr="00E5657B">
        <w:rPr>
          <w:rFonts w:ascii="Times New Roman" w:eastAsia="Times New Roman" w:hAnsi="Times New Roman" w:cs="Times New Roman"/>
          <w:sz w:val="28"/>
          <w:szCs w:val="28"/>
          <w:lang w:val="en-US" w:eastAsia="ru-RU"/>
        </w:rPr>
        <w:t>category</w:t>
      </w:r>
      <w:proofErr w:type="gramEnd"/>
      <w:r w:rsidRPr="00E5657B">
        <w:rPr>
          <w:rFonts w:ascii="Times New Roman" w:eastAsia="Times New Roman" w:hAnsi="Times New Roman" w:cs="Times New Roman"/>
          <w:sz w:val="28"/>
          <w:szCs w:val="28"/>
          <w:lang w:val="en-US" w:eastAsia="ru-RU"/>
        </w:rPr>
        <w:t xml:space="preserve"> which easier than all is associated at consumers with each of these requirements.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Arsenal of the applied techniques for clarification of answers to all these questions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proofErr w:type="gramStart"/>
      <w:r w:rsidRPr="00E5657B">
        <w:rPr>
          <w:rFonts w:ascii="Times New Roman" w:eastAsia="Times New Roman" w:hAnsi="Times New Roman" w:cs="Times New Roman"/>
          <w:sz w:val="28"/>
          <w:szCs w:val="28"/>
          <w:lang w:val="en-US" w:eastAsia="ru-RU"/>
        </w:rPr>
        <w:t>it</w:t>
      </w:r>
      <w:proofErr w:type="gramEnd"/>
      <w:r w:rsidRPr="00E5657B">
        <w:rPr>
          <w:rFonts w:ascii="Times New Roman" w:eastAsia="Times New Roman" w:hAnsi="Times New Roman" w:cs="Times New Roman"/>
          <w:sz w:val="28"/>
          <w:szCs w:val="28"/>
          <w:lang w:val="en-US" w:eastAsia="ru-RU"/>
        </w:rPr>
        <w:t xml:space="preserve"> is extremely wide. It can be written polls or interviewing by means of verbal associations, incomplete offers, incomplete drawings, role-playing games, ranging of brands according to various characteristics.</w:t>
      </w:r>
    </w:p>
    <w:p w:rsidR="00E5657B" w:rsidRPr="00E5657B" w:rsidRDefault="00E5657B" w:rsidP="00E5657B">
      <w:pPr>
        <w:spacing w:after="0" w:line="240" w:lineRule="auto"/>
        <w:jc w:val="both"/>
        <w:rPr>
          <w:rFonts w:ascii="Times New Roman" w:eastAsia="Times New Roman" w:hAnsi="Times New Roman" w:cs="Times New Roman"/>
          <w:b/>
          <w:sz w:val="28"/>
          <w:szCs w:val="28"/>
          <w:lang w:val="en-US" w:eastAsia="ru-RU"/>
        </w:rPr>
      </w:pPr>
      <w:r w:rsidRPr="00E5657B">
        <w:rPr>
          <w:rFonts w:ascii="Times New Roman" w:eastAsia="Times New Roman" w:hAnsi="Times New Roman" w:cs="Times New Roman"/>
          <w:sz w:val="28"/>
          <w:szCs w:val="28"/>
          <w:lang w:val="en-US" w:eastAsia="ru-RU"/>
        </w:rPr>
        <w:t xml:space="preserve">     </w:t>
      </w:r>
      <w:r w:rsidRPr="00E5657B">
        <w:rPr>
          <w:rFonts w:ascii="Times New Roman" w:eastAsia="Times New Roman" w:hAnsi="Times New Roman" w:cs="Times New Roman"/>
          <w:b/>
          <w:sz w:val="28"/>
          <w:szCs w:val="28"/>
          <w:lang w:val="en-US" w:eastAsia="ru-RU"/>
        </w:rPr>
        <w:t>Positioning development stages:</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1. A choice of category in which the goods will be positioned.</w:t>
      </w:r>
    </w:p>
    <w:p w:rsidR="00E5657B" w:rsidRPr="00E5657B" w:rsidRDefault="00E5657B" w:rsidP="00E5657B">
      <w:pPr>
        <w:spacing w:after="0" w:line="240" w:lineRule="auto"/>
        <w:jc w:val="both"/>
        <w:rPr>
          <w:rFonts w:ascii="Times New Roman" w:eastAsia="Times New Roman" w:hAnsi="Times New Roman" w:cs="Times New Roman"/>
          <w:sz w:val="28"/>
          <w:szCs w:val="28"/>
          <w:lang w:val="en-US" w:eastAsia="ru-RU"/>
        </w:rPr>
      </w:pPr>
      <w:r w:rsidRPr="00E5657B">
        <w:rPr>
          <w:rFonts w:ascii="Times New Roman" w:eastAsia="Times New Roman" w:hAnsi="Times New Roman" w:cs="Times New Roman"/>
          <w:sz w:val="28"/>
          <w:szCs w:val="28"/>
          <w:lang w:val="en-US" w:eastAsia="ru-RU"/>
        </w:rPr>
        <w:t>2. Identification of the properties of goods, most important for consumers.</w:t>
      </w:r>
    </w:p>
    <w:p w:rsidR="00E5657B" w:rsidRPr="00E5657B" w:rsidRDefault="00E5657B" w:rsidP="00E5657B">
      <w:pPr>
        <w:spacing w:after="0" w:line="240" w:lineRule="auto"/>
        <w:jc w:val="both"/>
        <w:rPr>
          <w:rFonts w:ascii="Times New Roman" w:hAnsi="Times New Roman" w:cs="Times New Roman"/>
          <w:sz w:val="28"/>
          <w:szCs w:val="28"/>
          <w:lang w:val="en-US"/>
        </w:rPr>
      </w:pPr>
      <w:r w:rsidRPr="00E5657B">
        <w:rPr>
          <w:rFonts w:ascii="Times New Roman" w:hAnsi="Times New Roman" w:cs="Times New Roman"/>
          <w:sz w:val="28"/>
          <w:szCs w:val="28"/>
          <w:lang w:val="en-US"/>
        </w:rPr>
        <w:t>3. Identification of the main competitors.</w:t>
      </w:r>
    </w:p>
    <w:p w:rsidR="00E5657B" w:rsidRPr="00E5657B" w:rsidRDefault="00E5657B" w:rsidP="00E5657B">
      <w:pPr>
        <w:spacing w:after="0" w:line="240" w:lineRule="auto"/>
        <w:jc w:val="both"/>
        <w:rPr>
          <w:rFonts w:ascii="Times New Roman" w:hAnsi="Times New Roman" w:cs="Times New Roman"/>
          <w:sz w:val="28"/>
          <w:szCs w:val="28"/>
          <w:lang w:val="en-US"/>
        </w:rPr>
      </w:pPr>
      <w:r w:rsidRPr="00E5657B">
        <w:rPr>
          <w:rFonts w:ascii="Times New Roman" w:hAnsi="Times New Roman" w:cs="Times New Roman"/>
          <w:sz w:val="28"/>
          <w:szCs w:val="28"/>
          <w:lang w:val="en-US"/>
        </w:rPr>
        <w:t>4. An assessment the proposal of competitors from the possible offers.</w:t>
      </w:r>
    </w:p>
    <w:p w:rsidR="00E5657B" w:rsidRPr="00E5657B" w:rsidRDefault="00E5657B" w:rsidP="00E5657B">
      <w:pPr>
        <w:spacing w:after="0" w:line="240" w:lineRule="auto"/>
        <w:jc w:val="both"/>
        <w:rPr>
          <w:rFonts w:ascii="Times New Roman" w:hAnsi="Times New Roman" w:cs="Times New Roman"/>
          <w:sz w:val="28"/>
          <w:szCs w:val="28"/>
          <w:lang w:val="en-US"/>
        </w:rPr>
      </w:pPr>
      <w:r w:rsidRPr="00E5657B">
        <w:rPr>
          <w:rFonts w:ascii="Times New Roman" w:hAnsi="Times New Roman" w:cs="Times New Roman"/>
          <w:sz w:val="28"/>
          <w:szCs w:val="28"/>
          <w:lang w:val="en-US"/>
        </w:rPr>
        <w:t>5. Creation of cards of positioning (on axes of cards the indicators, main for the consumers are postponed).</w:t>
      </w:r>
    </w:p>
    <w:p w:rsidR="00E5657B" w:rsidRPr="00E5657B" w:rsidRDefault="00E5657B" w:rsidP="00E5657B">
      <w:pPr>
        <w:spacing w:after="0" w:line="240" w:lineRule="auto"/>
        <w:jc w:val="both"/>
        <w:rPr>
          <w:rFonts w:ascii="Times New Roman" w:hAnsi="Times New Roman" w:cs="Times New Roman"/>
          <w:sz w:val="28"/>
          <w:szCs w:val="28"/>
          <w:lang w:val="en-US"/>
        </w:rPr>
      </w:pPr>
      <w:r w:rsidRPr="00E5657B">
        <w:rPr>
          <w:rFonts w:ascii="Times New Roman" w:hAnsi="Times New Roman" w:cs="Times New Roman"/>
          <w:sz w:val="28"/>
          <w:szCs w:val="28"/>
          <w:lang w:val="en-US"/>
        </w:rPr>
        <w:t>6. A choice of the most perspective competitive advantages and positions for the goods (on a long-term outlook).</w:t>
      </w:r>
    </w:p>
    <w:p w:rsidR="00E5657B" w:rsidRPr="00E5657B" w:rsidRDefault="00E5657B" w:rsidP="00E5657B">
      <w:pPr>
        <w:spacing w:after="0" w:line="240" w:lineRule="auto"/>
        <w:jc w:val="both"/>
        <w:rPr>
          <w:rFonts w:ascii="Times New Roman" w:hAnsi="Times New Roman" w:cs="Times New Roman"/>
          <w:sz w:val="28"/>
          <w:szCs w:val="28"/>
          <w:lang w:val="en-US"/>
        </w:rPr>
      </w:pPr>
      <w:r w:rsidRPr="00E5657B">
        <w:rPr>
          <w:rFonts w:ascii="Times New Roman" w:hAnsi="Times New Roman" w:cs="Times New Roman"/>
          <w:sz w:val="28"/>
          <w:szCs w:val="28"/>
          <w:lang w:val="en-US"/>
        </w:rPr>
        <w:t>7. Formulation of position expression.</w:t>
      </w:r>
    </w:p>
    <w:p w:rsidR="00E5657B" w:rsidRPr="00E5657B" w:rsidRDefault="00E5657B" w:rsidP="00E5657B">
      <w:pPr>
        <w:spacing w:after="0" w:line="240" w:lineRule="auto"/>
        <w:jc w:val="both"/>
        <w:rPr>
          <w:rFonts w:ascii="Times New Roman" w:hAnsi="Times New Roman" w:cs="Times New Roman"/>
          <w:sz w:val="28"/>
          <w:szCs w:val="28"/>
          <w:lang w:val="en-US"/>
        </w:rPr>
      </w:pPr>
      <w:r w:rsidRPr="00E5657B">
        <w:rPr>
          <w:rFonts w:ascii="Times New Roman" w:hAnsi="Times New Roman" w:cs="Times New Roman"/>
          <w:sz w:val="28"/>
          <w:szCs w:val="28"/>
          <w:lang w:val="en-US"/>
        </w:rPr>
        <w:t>8. Coordination of positioning with all complex of marketing.</w:t>
      </w:r>
    </w:p>
    <w:p w:rsidR="00E5657B" w:rsidRPr="00E5657B" w:rsidRDefault="00E5657B" w:rsidP="00E950E3">
      <w:pPr>
        <w:spacing w:after="0" w:line="240" w:lineRule="auto"/>
        <w:jc w:val="both"/>
        <w:rPr>
          <w:rFonts w:ascii="Times New Roman" w:hAnsi="Times New Roman" w:cs="Times New Roman"/>
          <w:sz w:val="28"/>
          <w:szCs w:val="28"/>
          <w:lang w:val="en-US"/>
        </w:rPr>
      </w:pPr>
      <w:r w:rsidRPr="00E5657B">
        <w:rPr>
          <w:rFonts w:ascii="Times New Roman" w:hAnsi="Times New Roman" w:cs="Times New Roman"/>
          <w:sz w:val="28"/>
          <w:szCs w:val="28"/>
          <w:lang w:val="en-US"/>
        </w:rPr>
        <w:t>9. Feedback and correction of positioning.</w:t>
      </w:r>
    </w:p>
    <w:p w:rsidR="00E5657B" w:rsidRPr="009D02AF" w:rsidRDefault="00E5657B" w:rsidP="00E5657B">
      <w:pPr>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Conclusions:</w:t>
      </w:r>
    </w:p>
    <w:p w:rsidR="00E5657B" w:rsidRPr="009D02AF" w:rsidRDefault="00E5657B" w:rsidP="00E5657B">
      <w:pPr>
        <w:spacing w:after="0" w:line="240" w:lineRule="auto"/>
        <w:ind w:firstLine="708"/>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In works of classics the point of view about the innovative function of business which is based on constant combination of factors of production, on search of new opportunities for achievement of the best results is actually stated. In this regard, the great value is gained by conclusions of scientists about need of development of the competition for the enterprise environment, about restriction of monopolistic activity and also intervention of the state in free business activity, about a role of such regulators of business as taxes, duties, percent, etc. In the last decades 20th century scientific the most different professions (economists, philosophers, psychologists, sociologists, etc.) the close attention was paid to development of the theory of business, his intrinsic characteristics, by roles in economic development of the countries. Personal characteristics of the </w:t>
      </w:r>
      <w:proofErr w:type="gramStart"/>
      <w:r w:rsidRPr="009D02AF">
        <w:rPr>
          <w:rFonts w:ascii="Times New Roman" w:hAnsi="Times New Roman" w:cs="Times New Roman"/>
          <w:sz w:val="28"/>
          <w:szCs w:val="28"/>
          <w:lang w:val="en-US"/>
        </w:rPr>
        <w:t>businessmen</w:t>
      </w:r>
      <w:proofErr w:type="gramEnd"/>
      <w:r w:rsidRPr="009D02AF">
        <w:rPr>
          <w:rFonts w:ascii="Times New Roman" w:hAnsi="Times New Roman" w:cs="Times New Roman"/>
          <w:sz w:val="28"/>
          <w:szCs w:val="28"/>
          <w:lang w:val="en-US"/>
        </w:rPr>
        <w:t xml:space="preserve"> who are constantly trying to obtain progress in the business, are made practical recommendations about implementation of enterprise projects were exposed to serious researches. The international conferences were held, enterprise education widely developed, in many countries the role of the state in support of business, especially small amplified more and more.</w:t>
      </w:r>
    </w:p>
    <w:p w:rsidR="00E5657B" w:rsidRDefault="00E5657B" w:rsidP="00E5657B">
      <w:pPr>
        <w:rPr>
          <w:rFonts w:ascii="Times New Roman" w:hAnsi="Times New Roman" w:cs="Times New Roman"/>
          <w:b/>
          <w:sz w:val="28"/>
          <w:lang w:val="en-US"/>
        </w:rPr>
      </w:pPr>
    </w:p>
    <w:p w:rsidR="00E5657B" w:rsidRPr="009D02AF" w:rsidRDefault="00E5657B" w:rsidP="00E5657B">
      <w:pPr>
        <w:spacing w:after="0" w:line="240" w:lineRule="auto"/>
        <w:jc w:val="center"/>
        <w:rPr>
          <w:rFonts w:ascii="Times New Roman" w:hAnsi="Times New Roman" w:cs="Times New Roman"/>
          <w:b/>
          <w:sz w:val="28"/>
          <w:lang w:val="en-US"/>
        </w:rPr>
      </w:pPr>
      <w:r w:rsidRPr="009D02AF">
        <w:rPr>
          <w:rFonts w:ascii="Times New Roman" w:hAnsi="Times New Roman" w:cs="Times New Roman"/>
          <w:b/>
          <w:sz w:val="28"/>
          <w:lang w:val="en-US"/>
        </w:rPr>
        <w:t>The list of the recommended literature:</w:t>
      </w:r>
    </w:p>
    <w:p w:rsidR="00E5657B" w:rsidRPr="00E5657B" w:rsidRDefault="00E5657B" w:rsidP="00E5657B">
      <w:pPr>
        <w:pStyle w:val="a7"/>
        <w:numPr>
          <w:ilvl w:val="0"/>
          <w:numId w:val="21"/>
        </w:numPr>
        <w:spacing w:after="0" w:line="240" w:lineRule="auto"/>
        <w:jc w:val="both"/>
        <w:rPr>
          <w:rFonts w:ascii="Times New Roman" w:eastAsia="Calibri" w:hAnsi="Times New Roman" w:cs="Times New Roman"/>
          <w:sz w:val="28"/>
          <w:szCs w:val="28"/>
          <w:lang w:val="en-US"/>
        </w:rPr>
      </w:pPr>
      <w:r w:rsidRPr="00E5657B">
        <w:rPr>
          <w:rFonts w:ascii="Times New Roman" w:eastAsia="Calibri" w:hAnsi="Times New Roman" w:cs="Times New Roman"/>
          <w:sz w:val="28"/>
          <w:szCs w:val="28"/>
          <w:lang w:val="en-US"/>
        </w:rPr>
        <w:t xml:space="preserve">Strategic planning / </w:t>
      </w:r>
      <w:proofErr w:type="gramStart"/>
      <w:r w:rsidRPr="00E5657B">
        <w:rPr>
          <w:rFonts w:ascii="Times New Roman" w:eastAsia="Calibri" w:hAnsi="Times New Roman" w:cs="Times New Roman"/>
          <w:sz w:val="28"/>
          <w:szCs w:val="28"/>
          <w:lang w:val="en-US"/>
        </w:rPr>
        <w:t>Under</w:t>
      </w:r>
      <w:proofErr w:type="gramEnd"/>
      <w:r w:rsidRPr="00E5657B">
        <w:rPr>
          <w:rFonts w:ascii="Times New Roman" w:eastAsia="Calibri" w:hAnsi="Times New Roman" w:cs="Times New Roman"/>
          <w:sz w:val="28"/>
          <w:szCs w:val="28"/>
          <w:lang w:val="en-US"/>
        </w:rPr>
        <w:t xml:space="preserve"> the editorship of </w:t>
      </w:r>
      <w:proofErr w:type="spellStart"/>
      <w:r w:rsidRPr="00E5657B">
        <w:rPr>
          <w:rFonts w:ascii="Times New Roman" w:eastAsia="Calibri" w:hAnsi="Times New Roman" w:cs="Times New Roman"/>
          <w:sz w:val="28"/>
          <w:szCs w:val="28"/>
          <w:lang w:val="en-US"/>
        </w:rPr>
        <w:t>Utkin</w:t>
      </w:r>
      <w:proofErr w:type="spellEnd"/>
      <w:r w:rsidRPr="00E5657B">
        <w:rPr>
          <w:rFonts w:ascii="Times New Roman" w:eastAsia="Calibri" w:hAnsi="Times New Roman" w:cs="Times New Roman"/>
          <w:sz w:val="28"/>
          <w:szCs w:val="28"/>
          <w:lang w:val="en-US"/>
        </w:rPr>
        <w:t xml:space="preserve"> E.A. – M.: Association of authors and publishers "TANDEM". EKMOS publishing house, 2008. – 440 pages.</w:t>
      </w:r>
    </w:p>
    <w:p w:rsidR="00E5657B" w:rsidRPr="00E5657B" w:rsidRDefault="00E5657B" w:rsidP="00E5657B">
      <w:pPr>
        <w:pStyle w:val="a7"/>
        <w:numPr>
          <w:ilvl w:val="0"/>
          <w:numId w:val="21"/>
        </w:numPr>
        <w:spacing w:after="0" w:line="240" w:lineRule="auto"/>
        <w:jc w:val="both"/>
        <w:rPr>
          <w:rFonts w:ascii="Times New Roman" w:eastAsia="Calibri" w:hAnsi="Times New Roman" w:cs="Times New Roman"/>
          <w:sz w:val="28"/>
          <w:szCs w:val="28"/>
          <w:lang w:val="en-US"/>
        </w:rPr>
      </w:pPr>
      <w:r w:rsidRPr="00E5657B">
        <w:rPr>
          <w:rFonts w:ascii="Times New Roman" w:eastAsia="Calibri" w:hAnsi="Times New Roman" w:cs="Times New Roman"/>
          <w:sz w:val="28"/>
          <w:szCs w:val="28"/>
          <w:lang w:val="en-US"/>
        </w:rPr>
        <w:t xml:space="preserve">Doyle P. Management: strategy and tactics. – </w:t>
      </w:r>
      <w:proofErr w:type="spellStart"/>
      <w:r w:rsidRPr="00E5657B">
        <w:rPr>
          <w:rFonts w:ascii="Times New Roman" w:eastAsia="Calibri" w:hAnsi="Times New Roman" w:cs="Times New Roman"/>
          <w:sz w:val="28"/>
          <w:szCs w:val="28"/>
          <w:lang w:val="en-US"/>
        </w:rPr>
        <w:t>SPb</w:t>
      </w:r>
      <w:proofErr w:type="spellEnd"/>
      <w:r w:rsidRPr="00E5657B">
        <w:rPr>
          <w:rFonts w:ascii="Times New Roman" w:eastAsia="Calibri" w:hAnsi="Times New Roman" w:cs="Times New Roman"/>
          <w:sz w:val="28"/>
          <w:szCs w:val="28"/>
          <w:lang w:val="en-US"/>
        </w:rPr>
        <w:t>: St. Petersburg publishing house, 2009.-560 pages.</w:t>
      </w:r>
    </w:p>
    <w:p w:rsidR="00E5657B" w:rsidRPr="009D02AF" w:rsidRDefault="00E5657B" w:rsidP="00E5657B">
      <w:pPr>
        <w:pStyle w:val="a7"/>
        <w:numPr>
          <w:ilvl w:val="0"/>
          <w:numId w:val="21"/>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Ansoff</w:t>
      </w:r>
      <w:proofErr w:type="spellEnd"/>
      <w:r w:rsidRPr="009D02AF">
        <w:rPr>
          <w:rFonts w:ascii="Times New Roman" w:eastAsia="Calibri" w:hAnsi="Times New Roman" w:cs="Times New Roman"/>
          <w:sz w:val="28"/>
          <w:szCs w:val="28"/>
          <w:lang w:val="en-US"/>
        </w:rPr>
        <w:t xml:space="preserve"> I. Strategic management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L. I. </w:t>
      </w:r>
      <w:proofErr w:type="spellStart"/>
      <w:r w:rsidRPr="009D02AF">
        <w:rPr>
          <w:rFonts w:ascii="Times New Roman" w:eastAsia="Calibri" w:hAnsi="Times New Roman" w:cs="Times New Roman"/>
          <w:sz w:val="28"/>
          <w:szCs w:val="28"/>
          <w:lang w:val="en-US"/>
        </w:rPr>
        <w:t>Evenko</w:t>
      </w:r>
      <w:proofErr w:type="spellEnd"/>
      <w:r w:rsidRPr="009D02AF">
        <w:rPr>
          <w:rFonts w:ascii="Times New Roman" w:eastAsia="Calibri" w:hAnsi="Times New Roman" w:cs="Times New Roman"/>
          <w:sz w:val="28"/>
          <w:szCs w:val="28"/>
          <w:lang w:val="en-US"/>
        </w:rPr>
        <w:t xml:space="preserve"> - the Lane with English - M.: Economy, 2007.</w:t>
      </w:r>
    </w:p>
    <w:p w:rsidR="00E5657B" w:rsidRPr="009D02AF" w:rsidRDefault="00E5657B" w:rsidP="00E5657B">
      <w:pPr>
        <w:pStyle w:val="a7"/>
        <w:numPr>
          <w:ilvl w:val="0"/>
          <w:numId w:val="21"/>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Benveniste</w:t>
      </w:r>
      <w:proofErr w:type="spellEnd"/>
      <w:r w:rsidRPr="009D02AF">
        <w:rPr>
          <w:rFonts w:ascii="Times New Roman" w:eastAsia="Calibri" w:hAnsi="Times New Roman" w:cs="Times New Roman"/>
          <w:sz w:val="28"/>
          <w:szCs w:val="28"/>
          <w:lang w:val="en-US"/>
        </w:rPr>
        <w:t xml:space="preserve"> G. Mastering planning policy: The lane with English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M. </w:t>
      </w:r>
      <w:proofErr w:type="spellStart"/>
      <w:r w:rsidRPr="009D02AF">
        <w:rPr>
          <w:rFonts w:ascii="Times New Roman" w:eastAsia="Calibri" w:hAnsi="Times New Roman" w:cs="Times New Roman"/>
          <w:sz w:val="28"/>
          <w:szCs w:val="28"/>
          <w:lang w:val="en-US"/>
        </w:rPr>
        <w:t>Kalantarova</w:t>
      </w:r>
      <w:proofErr w:type="spellEnd"/>
      <w:r w:rsidRPr="009D02AF">
        <w:rPr>
          <w:rFonts w:ascii="Times New Roman" w:eastAsia="Calibri" w:hAnsi="Times New Roman" w:cs="Times New Roman"/>
          <w:sz w:val="28"/>
          <w:szCs w:val="28"/>
          <w:lang w:val="en-US"/>
        </w:rPr>
        <w:t xml:space="preserve">. - M.: 2004. </w:t>
      </w:r>
    </w:p>
    <w:p w:rsidR="00E5657B" w:rsidRPr="009D02AF" w:rsidRDefault="00E5657B" w:rsidP="00E5657B">
      <w:pPr>
        <w:pStyle w:val="a7"/>
        <w:numPr>
          <w:ilvl w:val="0"/>
          <w:numId w:val="21"/>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Vinokurov</w:t>
      </w:r>
      <w:proofErr w:type="spellEnd"/>
      <w:r w:rsidRPr="009D02AF">
        <w:rPr>
          <w:rFonts w:ascii="Times New Roman" w:eastAsia="Calibri" w:hAnsi="Times New Roman" w:cs="Times New Roman"/>
          <w:sz w:val="28"/>
          <w:szCs w:val="28"/>
          <w:lang w:val="en-US"/>
        </w:rPr>
        <w:t xml:space="preserve"> of V.A. Organization of strategic planning at the enterprise. – M.:2006.</w:t>
      </w:r>
    </w:p>
    <w:p w:rsidR="00E5657B" w:rsidRPr="009D02AF" w:rsidRDefault="00E5657B" w:rsidP="00E5657B">
      <w:pPr>
        <w:pStyle w:val="a7"/>
        <w:numPr>
          <w:ilvl w:val="0"/>
          <w:numId w:val="21"/>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Zinkovskaya</w:t>
      </w:r>
      <w:proofErr w:type="spellEnd"/>
      <w:r w:rsidRPr="009D02AF">
        <w:rPr>
          <w:rFonts w:ascii="Times New Roman" w:eastAsia="Calibri" w:hAnsi="Times New Roman" w:cs="Times New Roman"/>
          <w:sz w:val="28"/>
          <w:szCs w:val="28"/>
          <w:lang w:val="en-US"/>
        </w:rPr>
        <w:t xml:space="preserve"> N. V., </w:t>
      </w:r>
      <w:proofErr w:type="spellStart"/>
      <w:r w:rsidRPr="009D02AF">
        <w:rPr>
          <w:rFonts w:ascii="Times New Roman" w:eastAsia="Calibri" w:hAnsi="Times New Roman" w:cs="Times New Roman"/>
          <w:sz w:val="28"/>
          <w:szCs w:val="28"/>
          <w:lang w:val="en-US"/>
        </w:rPr>
        <w:t>Volkova</w:t>
      </w:r>
      <w:proofErr w:type="spellEnd"/>
      <w:r w:rsidRPr="009D02AF">
        <w:rPr>
          <w:rFonts w:ascii="Times New Roman" w:eastAsia="Calibri" w:hAnsi="Times New Roman" w:cs="Times New Roman"/>
          <w:sz w:val="28"/>
          <w:szCs w:val="28"/>
          <w:lang w:val="en-US"/>
        </w:rPr>
        <w:t xml:space="preserve"> A.M., N. P </w:t>
      </w:r>
      <w:proofErr w:type="spellStart"/>
      <w:r w:rsidRPr="009D02AF">
        <w:rPr>
          <w:rFonts w:ascii="Times New Roman" w:eastAsia="Calibri" w:hAnsi="Times New Roman" w:cs="Times New Roman"/>
          <w:sz w:val="28"/>
          <w:szCs w:val="28"/>
          <w:lang w:val="en-US"/>
        </w:rPr>
        <w:t>Koshevaya</w:t>
      </w:r>
      <w:proofErr w:type="spellEnd"/>
      <w:r w:rsidRPr="009D02AF">
        <w:rPr>
          <w:rFonts w:ascii="Times New Roman" w:eastAsia="Calibri" w:hAnsi="Times New Roman" w:cs="Times New Roman"/>
          <w:sz w:val="28"/>
          <w:szCs w:val="28"/>
          <w:lang w:val="en-US"/>
        </w:rPr>
        <w:t>. Strategic planning at the enterprise. – M.: State. Akkad. Managements, 2003</w:t>
      </w:r>
    </w:p>
    <w:p w:rsidR="00E5657B" w:rsidRPr="009D02AF" w:rsidRDefault="00E5657B" w:rsidP="00E5657B">
      <w:pPr>
        <w:pStyle w:val="a7"/>
        <w:numPr>
          <w:ilvl w:val="0"/>
          <w:numId w:val="21"/>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Concept of regional policy of RK. It is approved by the Government of RK of September 9, 2008. "Economy and business in RK" Legal base.</w:t>
      </w:r>
    </w:p>
    <w:p w:rsidR="00E5657B" w:rsidRDefault="00E5657B" w:rsidP="00E5657B">
      <w:pPr>
        <w:pStyle w:val="a7"/>
        <w:numPr>
          <w:ilvl w:val="0"/>
          <w:numId w:val="21"/>
        </w:numPr>
        <w:spacing w:after="0" w:line="240" w:lineRule="auto"/>
        <w:jc w:val="both"/>
        <w:rPr>
          <w:rFonts w:ascii="Times New Roman" w:eastAsia="Calibri" w:hAnsi="Times New Roman" w:cs="Times New Roman"/>
          <w:sz w:val="28"/>
          <w:szCs w:val="28"/>
          <w:lang w:val="en-US"/>
        </w:rPr>
      </w:pPr>
      <w:proofErr w:type="spellStart"/>
      <w:r>
        <w:rPr>
          <w:rFonts w:ascii="Times New Roman" w:eastAsia="Calibri" w:hAnsi="Times New Roman" w:cs="Times New Roman"/>
          <w:sz w:val="28"/>
          <w:szCs w:val="28"/>
          <w:lang w:val="en-US"/>
        </w:rPr>
        <w:t>Paramonov</w:t>
      </w:r>
      <w:proofErr w:type="spellEnd"/>
      <w:r>
        <w:rPr>
          <w:rFonts w:ascii="Times New Roman" w:eastAsia="Calibri" w:hAnsi="Times New Roman" w:cs="Times New Roman"/>
          <w:sz w:val="28"/>
          <w:szCs w:val="28"/>
          <w:lang w:val="en-US"/>
        </w:rPr>
        <w:t xml:space="preserve"> of V. V. Ec</w:t>
      </w:r>
      <w:r w:rsidRPr="009D02AF">
        <w:rPr>
          <w:rFonts w:ascii="Times New Roman" w:eastAsia="Calibri" w:hAnsi="Times New Roman" w:cs="Times New Roman"/>
          <w:sz w:val="28"/>
          <w:szCs w:val="28"/>
          <w:lang w:val="en-US"/>
        </w:rPr>
        <w:t xml:space="preserve">onomic of Kazakhstan – </w:t>
      </w:r>
      <w:proofErr w:type="spellStart"/>
      <w:r w:rsidRPr="009D02AF">
        <w:rPr>
          <w:rFonts w:ascii="Times New Roman" w:eastAsia="Calibri" w:hAnsi="Times New Roman" w:cs="Times New Roman"/>
          <w:sz w:val="28"/>
          <w:szCs w:val="28"/>
          <w:lang w:val="en-US"/>
        </w:rPr>
        <w:t>Almaty</w:t>
      </w:r>
      <w:proofErr w:type="spellEnd"/>
      <w:r w:rsidRPr="009D02AF">
        <w:rPr>
          <w:rFonts w:ascii="Times New Roman" w:eastAsia="Calibri" w:hAnsi="Times New Roman" w:cs="Times New Roman"/>
          <w:sz w:val="28"/>
          <w:szCs w:val="28"/>
          <w:lang w:val="en-US"/>
        </w:rPr>
        <w:t xml:space="preserve">: </w:t>
      </w:r>
      <w:proofErr w:type="spellStart"/>
      <w:r w:rsidRPr="009D02AF">
        <w:rPr>
          <w:rFonts w:ascii="Times New Roman" w:eastAsia="Calibri" w:hAnsi="Times New Roman" w:cs="Times New Roman"/>
          <w:sz w:val="28"/>
          <w:szCs w:val="28"/>
          <w:lang w:val="en-US"/>
        </w:rPr>
        <w:t>Gylym</w:t>
      </w:r>
      <w:proofErr w:type="spellEnd"/>
      <w:r w:rsidRPr="009D02AF">
        <w:rPr>
          <w:rFonts w:ascii="Times New Roman" w:eastAsia="Calibri" w:hAnsi="Times New Roman" w:cs="Times New Roman"/>
          <w:sz w:val="28"/>
          <w:szCs w:val="28"/>
          <w:lang w:val="en-US"/>
        </w:rPr>
        <w:t>, 2000 – 196 pages.</w:t>
      </w:r>
    </w:p>
    <w:p w:rsidR="001336B1" w:rsidRDefault="001336B1" w:rsidP="001336B1">
      <w:pPr>
        <w:spacing w:after="0" w:line="240" w:lineRule="auto"/>
        <w:jc w:val="both"/>
        <w:rPr>
          <w:rFonts w:ascii="Times New Roman" w:eastAsia="Calibri" w:hAnsi="Times New Roman" w:cs="Times New Roman"/>
          <w:sz w:val="28"/>
          <w:szCs w:val="28"/>
          <w:lang w:val="en-US"/>
        </w:rPr>
      </w:pPr>
    </w:p>
    <w:p w:rsidR="001336B1" w:rsidRPr="001336B1" w:rsidRDefault="001336B1" w:rsidP="001336B1">
      <w:pPr>
        <w:spacing w:after="0" w:line="240" w:lineRule="auto"/>
        <w:jc w:val="both"/>
        <w:rPr>
          <w:rFonts w:ascii="Times New Roman" w:eastAsia="Calibri" w:hAnsi="Times New Roman" w:cs="Times New Roman"/>
          <w:sz w:val="28"/>
          <w:szCs w:val="28"/>
          <w:lang w:val="en-US"/>
        </w:rPr>
      </w:pPr>
    </w:p>
    <w:p w:rsidR="00E5657B" w:rsidRDefault="00E5657B" w:rsidP="00E5657B">
      <w:pPr>
        <w:spacing w:after="0" w:line="240" w:lineRule="auto"/>
        <w:rPr>
          <w:rFonts w:ascii="Times New Roman" w:hAnsi="Times New Roman" w:cs="Times New Roman"/>
          <w:b/>
          <w:sz w:val="28"/>
          <w:szCs w:val="28"/>
          <w:lang w:val="en-US"/>
        </w:rPr>
      </w:pPr>
    </w:p>
    <w:p w:rsidR="00E5657B" w:rsidRPr="009D02AF" w:rsidRDefault="00E5657B" w:rsidP="00E5657B">
      <w:pPr>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Methodical recommendations to a lecture</w:t>
      </w:r>
    </w:p>
    <w:p w:rsidR="00E5657B" w:rsidRPr="009D02AF" w:rsidRDefault="00E5657B" w:rsidP="00E5657B">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Vision of the organization is a figurative representation of sense of activity and prospects (future) of the organization. It explains and shows to all employees:</w:t>
      </w:r>
    </w:p>
    <w:p w:rsidR="00E5657B" w:rsidRPr="009D02AF" w:rsidRDefault="00E5657B" w:rsidP="00E5657B">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that</w:t>
      </w:r>
      <w:proofErr w:type="gramEnd"/>
      <w:r w:rsidRPr="009D02AF">
        <w:rPr>
          <w:rFonts w:ascii="Times New Roman" w:hAnsi="Times New Roman" w:cs="Times New Roman"/>
          <w:sz w:val="28"/>
          <w:szCs w:val="28"/>
          <w:lang w:val="en-US"/>
        </w:rPr>
        <w:t xml:space="preserve"> the organization represents;</w:t>
      </w:r>
    </w:p>
    <w:p w:rsidR="00E5657B" w:rsidRPr="009D02AF" w:rsidRDefault="00E5657B" w:rsidP="00E5657B">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what</w:t>
      </w:r>
      <w:proofErr w:type="gramEnd"/>
      <w:r w:rsidRPr="009D02AF">
        <w:rPr>
          <w:rFonts w:ascii="Times New Roman" w:hAnsi="Times New Roman" w:cs="Times New Roman"/>
          <w:sz w:val="28"/>
          <w:szCs w:val="28"/>
          <w:lang w:val="en-US"/>
        </w:rPr>
        <w:t xml:space="preserve"> it has to become;</w:t>
      </w:r>
    </w:p>
    <w:p w:rsidR="00E5657B" w:rsidRPr="009D02AF" w:rsidRDefault="00E5657B" w:rsidP="00E5657B">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what she aspires.</w:t>
      </w:r>
    </w:p>
    <w:p w:rsidR="00E5657B" w:rsidRPr="009D02AF" w:rsidRDefault="00E5657B" w:rsidP="00E5657B">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Vision formation — is one of problems of the highest guide. The vision horizon, i.e. the remoteness period in time of the formed image of the enterprise, can be various, from several months to several years. </w:t>
      </w:r>
      <w:proofErr w:type="gramStart"/>
      <w:r w:rsidRPr="009D02AF">
        <w:rPr>
          <w:rFonts w:ascii="Times New Roman" w:hAnsi="Times New Roman" w:cs="Times New Roman"/>
          <w:sz w:val="28"/>
          <w:szCs w:val="28"/>
          <w:lang w:val="en-US"/>
        </w:rPr>
        <w:t>Vision of the future of the large company — this idea of a political, economical, social situation in the country, in branch, and also about a desirable condition of the enterprise in this situation.</w:t>
      </w:r>
      <w:proofErr w:type="gramEnd"/>
    </w:p>
    <w:p w:rsidR="00E5657B" w:rsidRPr="009D02AF" w:rsidRDefault="00E5657B" w:rsidP="00E5657B">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Vision belongs only to the future: it loses "force" at achievement of a desirable condition of the enterprise and has to be formulated again.</w:t>
      </w:r>
    </w:p>
    <w:p w:rsidR="00E5657B" w:rsidRPr="009D02AF" w:rsidRDefault="00E5657B" w:rsidP="00E5657B">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The formulation of mission has to be the laconic, dynamic design convenient for perception (often it </w:t>
      </w:r>
      <w:proofErr w:type="gramStart"/>
      <w:r w:rsidRPr="009D02AF">
        <w:rPr>
          <w:rFonts w:ascii="Times New Roman" w:hAnsi="Times New Roman" w:cs="Times New Roman"/>
          <w:sz w:val="28"/>
          <w:szCs w:val="28"/>
          <w:lang w:val="en-US"/>
        </w:rPr>
        <w:t>happens</w:t>
      </w:r>
      <w:proofErr w:type="gramEnd"/>
      <w:r w:rsidRPr="009D02AF">
        <w:rPr>
          <w:rFonts w:ascii="Times New Roman" w:hAnsi="Times New Roman" w:cs="Times New Roman"/>
          <w:sz w:val="28"/>
          <w:szCs w:val="28"/>
          <w:lang w:val="en-US"/>
        </w:rPr>
        <w:t xml:space="preserve"> the slogan), and to meet the following requirements:</w:t>
      </w:r>
    </w:p>
    <w:p w:rsidR="00E5657B" w:rsidRPr="009D02AF" w:rsidRDefault="00E5657B" w:rsidP="00E5657B">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inspire;</w:t>
      </w:r>
    </w:p>
    <w:p w:rsidR="00E5657B" w:rsidRPr="009D02AF" w:rsidRDefault="00E5657B" w:rsidP="00E5657B">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be simple, as reminiscence or an image;</w:t>
      </w:r>
    </w:p>
    <w:p w:rsidR="00E5657B" w:rsidRPr="009D02AF" w:rsidRDefault="00E5657B" w:rsidP="00E5657B">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be credible;</w:t>
      </w:r>
    </w:p>
    <w:p w:rsidR="00E5657B" w:rsidRPr="009D02AF" w:rsidRDefault="00E5657B" w:rsidP="00E5657B">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contain reference points which can form a basis for</w:t>
      </w:r>
    </w:p>
    <w:p w:rsidR="00E5657B" w:rsidRPr="009D02AF" w:rsidRDefault="00E5657B" w:rsidP="00E5657B">
      <w:pPr>
        <w:spacing w:after="0" w:line="240" w:lineRule="auto"/>
        <w:ind w:firstLine="567"/>
        <w:jc w:val="both"/>
        <w:rPr>
          <w:rFonts w:ascii="Times New Roman" w:hAnsi="Times New Roman" w:cs="Times New Roman"/>
          <w:sz w:val="28"/>
          <w:szCs w:val="28"/>
          <w:lang w:val="en-US"/>
        </w:rPr>
      </w:pPr>
      <w:proofErr w:type="gramStart"/>
      <w:r w:rsidRPr="009D02AF">
        <w:rPr>
          <w:rFonts w:ascii="Times New Roman" w:hAnsi="Times New Roman" w:cs="Times New Roman"/>
          <w:sz w:val="28"/>
          <w:szCs w:val="28"/>
          <w:lang w:val="en-US"/>
        </w:rPr>
        <w:t>development</w:t>
      </w:r>
      <w:proofErr w:type="gramEnd"/>
      <w:r w:rsidRPr="009D02AF">
        <w:rPr>
          <w:rFonts w:ascii="Times New Roman" w:hAnsi="Times New Roman" w:cs="Times New Roman"/>
          <w:sz w:val="28"/>
          <w:szCs w:val="28"/>
          <w:lang w:val="en-US"/>
        </w:rPr>
        <w:t xml:space="preserve"> of strategy.</w:t>
      </w:r>
    </w:p>
    <w:p w:rsidR="00E5657B" w:rsidRDefault="00E5657B" w:rsidP="00E5657B">
      <w:pPr>
        <w:spacing w:after="0" w:line="240" w:lineRule="auto"/>
        <w:ind w:right="49"/>
        <w:rPr>
          <w:rFonts w:ascii="Times New Roman" w:hAnsi="Times New Roman" w:cs="Times New Roman"/>
          <w:b/>
          <w:sz w:val="28"/>
          <w:szCs w:val="28"/>
          <w:lang w:val="en-US"/>
        </w:rPr>
      </w:pPr>
    </w:p>
    <w:p w:rsidR="00E5657B" w:rsidRPr="009D02AF" w:rsidRDefault="00E5657B" w:rsidP="00E5657B">
      <w:pPr>
        <w:spacing w:after="0" w:line="240" w:lineRule="auto"/>
        <w:ind w:right="49"/>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Questions and jobs of monitoring of theoretical knowledge of a subject:</w:t>
      </w:r>
    </w:p>
    <w:p w:rsidR="00E5657B" w:rsidRPr="009D02AF" w:rsidRDefault="00E5657B" w:rsidP="00E5657B">
      <w:pPr>
        <w:spacing w:after="0" w:line="240" w:lineRule="auto"/>
        <w:ind w:right="49"/>
        <w:jc w:val="both"/>
        <w:rPr>
          <w:rFonts w:ascii="Times New Roman" w:hAnsi="Times New Roman" w:cs="Times New Roman"/>
          <w:b/>
          <w:sz w:val="28"/>
          <w:szCs w:val="28"/>
          <w:lang w:val="en-US"/>
        </w:rPr>
      </w:pPr>
      <w:r w:rsidRPr="009D02AF">
        <w:rPr>
          <w:rFonts w:ascii="Times New Roman" w:hAnsi="Times New Roman" w:cs="Times New Roman"/>
          <w:b/>
          <w:sz w:val="28"/>
          <w:szCs w:val="28"/>
          <w:lang w:val="en-US"/>
        </w:rPr>
        <w:t>Reproductive level:</w:t>
      </w:r>
    </w:p>
    <w:p w:rsidR="00E5657B" w:rsidRPr="009D02AF" w:rsidRDefault="00E5657B" w:rsidP="00E5657B">
      <w:pPr>
        <w:spacing w:after="0" w:line="240" w:lineRule="auto"/>
        <w:ind w:right="49"/>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1. What is entity of the doctrine about R. </w:t>
      </w:r>
      <w:proofErr w:type="spellStart"/>
      <w:r w:rsidRPr="009D02AF">
        <w:rPr>
          <w:rFonts w:ascii="Times New Roman" w:hAnsi="Times New Roman" w:cs="Times New Roman"/>
          <w:sz w:val="28"/>
          <w:szCs w:val="28"/>
          <w:lang w:val="en-US"/>
        </w:rPr>
        <w:t>Kantilyon</w:t>
      </w:r>
      <w:proofErr w:type="spellEnd"/>
      <w:r w:rsidRPr="009D02AF">
        <w:rPr>
          <w:rFonts w:ascii="Times New Roman" w:hAnsi="Times New Roman" w:cs="Times New Roman"/>
          <w:sz w:val="28"/>
          <w:szCs w:val="28"/>
          <w:lang w:val="en-US"/>
        </w:rPr>
        <w:t xml:space="preserve"> and </w:t>
      </w:r>
      <w:proofErr w:type="spellStart"/>
      <w:r w:rsidRPr="009D02AF">
        <w:rPr>
          <w:rFonts w:ascii="Times New Roman" w:hAnsi="Times New Roman" w:cs="Times New Roman"/>
          <w:sz w:val="28"/>
          <w:szCs w:val="28"/>
          <w:lang w:val="en-US"/>
        </w:rPr>
        <w:t>Zh.B</w:t>
      </w:r>
      <w:proofErr w:type="spellEnd"/>
      <w:r w:rsidRPr="009D02AF">
        <w:rPr>
          <w:rFonts w:ascii="Times New Roman" w:hAnsi="Times New Roman" w:cs="Times New Roman"/>
          <w:sz w:val="28"/>
          <w:szCs w:val="28"/>
          <w:lang w:val="en-US"/>
        </w:rPr>
        <w:t xml:space="preserve">. </w:t>
      </w:r>
      <w:proofErr w:type="spellStart"/>
      <w:r w:rsidRPr="009D02AF">
        <w:rPr>
          <w:rFonts w:ascii="Times New Roman" w:hAnsi="Times New Roman" w:cs="Times New Roman"/>
          <w:sz w:val="28"/>
          <w:szCs w:val="28"/>
          <w:lang w:val="en-US"/>
        </w:rPr>
        <w:t>Seius's</w:t>
      </w:r>
      <w:proofErr w:type="spellEnd"/>
      <w:r w:rsidRPr="009D02AF">
        <w:rPr>
          <w:rFonts w:ascii="Times New Roman" w:hAnsi="Times New Roman" w:cs="Times New Roman"/>
          <w:sz w:val="28"/>
          <w:szCs w:val="28"/>
          <w:lang w:val="en-US"/>
        </w:rPr>
        <w:t xml:space="preserve"> business?</w:t>
      </w:r>
    </w:p>
    <w:p w:rsidR="00E5657B" w:rsidRPr="009D02AF" w:rsidRDefault="00E5657B" w:rsidP="00E5657B">
      <w:pPr>
        <w:spacing w:after="0" w:line="240" w:lineRule="auto"/>
        <w:ind w:right="49"/>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2. Call features of the doctrine of A. Smith about business. </w:t>
      </w:r>
    </w:p>
    <w:p w:rsidR="00E5657B" w:rsidRPr="009D02AF" w:rsidRDefault="00E5657B" w:rsidP="00E5657B">
      <w:pPr>
        <w:spacing w:after="0" w:line="240" w:lineRule="auto"/>
        <w:ind w:right="49"/>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3. What are lines characterize business?</w:t>
      </w:r>
    </w:p>
    <w:p w:rsidR="00E5657B" w:rsidRPr="009D02AF" w:rsidRDefault="00E5657B" w:rsidP="00E5657B">
      <w:pPr>
        <w:spacing w:after="0" w:line="240" w:lineRule="auto"/>
        <w:ind w:right="49"/>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4. Who, according to J. Schumpeter, is a businessman?</w:t>
      </w:r>
    </w:p>
    <w:p w:rsidR="00E5657B" w:rsidRPr="009D02AF" w:rsidRDefault="00E5657B" w:rsidP="00E5657B">
      <w:pPr>
        <w:spacing w:after="0" w:line="240" w:lineRule="auto"/>
        <w:ind w:right="49"/>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5. What, according to P. </w:t>
      </w:r>
      <w:proofErr w:type="spellStart"/>
      <w:r w:rsidRPr="009D02AF">
        <w:rPr>
          <w:rFonts w:ascii="Times New Roman" w:hAnsi="Times New Roman" w:cs="Times New Roman"/>
          <w:sz w:val="28"/>
          <w:szCs w:val="28"/>
          <w:lang w:val="en-US"/>
        </w:rPr>
        <w:t>Druker</w:t>
      </w:r>
      <w:proofErr w:type="spellEnd"/>
      <w:r w:rsidRPr="009D02AF">
        <w:rPr>
          <w:rFonts w:ascii="Times New Roman" w:hAnsi="Times New Roman" w:cs="Times New Roman"/>
          <w:sz w:val="28"/>
          <w:szCs w:val="28"/>
          <w:lang w:val="en-US"/>
        </w:rPr>
        <w:t>, is a business basis?</w:t>
      </w:r>
    </w:p>
    <w:p w:rsidR="00E5657B" w:rsidRPr="009D02AF" w:rsidRDefault="00E5657B" w:rsidP="00E5657B">
      <w:pPr>
        <w:spacing w:after="0" w:line="240" w:lineRule="auto"/>
        <w:ind w:right="49"/>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6. Why innovations - leading "instrument" of business? </w:t>
      </w:r>
    </w:p>
    <w:p w:rsidR="00E5657B" w:rsidRPr="009D02AF" w:rsidRDefault="00E5657B" w:rsidP="00E5657B">
      <w:pPr>
        <w:spacing w:after="0" w:line="240" w:lineRule="auto"/>
        <w:ind w:right="49"/>
        <w:jc w:val="both"/>
        <w:rPr>
          <w:rFonts w:ascii="Times New Roman" w:hAnsi="Times New Roman" w:cs="Times New Roman"/>
          <w:b/>
          <w:sz w:val="28"/>
          <w:szCs w:val="28"/>
          <w:lang w:val="en-US"/>
        </w:rPr>
      </w:pPr>
      <w:r w:rsidRPr="009D02AF">
        <w:rPr>
          <w:rFonts w:ascii="Times New Roman" w:hAnsi="Times New Roman" w:cs="Times New Roman"/>
          <w:b/>
          <w:sz w:val="28"/>
          <w:szCs w:val="28"/>
          <w:lang w:val="en-US"/>
        </w:rPr>
        <w:t>Reproductive and practical level:</w:t>
      </w:r>
    </w:p>
    <w:p w:rsidR="00E5657B" w:rsidRPr="009D02AF" w:rsidRDefault="00E5657B" w:rsidP="00E5657B">
      <w:pPr>
        <w:spacing w:after="0" w:line="240" w:lineRule="auto"/>
        <w:rPr>
          <w:rFonts w:ascii="Times New Roman" w:hAnsi="Times New Roman" w:cs="Times New Roman"/>
          <w:sz w:val="28"/>
          <w:szCs w:val="28"/>
          <w:lang w:val="en-US"/>
        </w:rPr>
      </w:pPr>
      <w:r w:rsidRPr="009D02AF">
        <w:rPr>
          <w:rFonts w:ascii="Times New Roman" w:hAnsi="Times New Roman" w:cs="Times New Roman"/>
          <w:sz w:val="28"/>
          <w:szCs w:val="28"/>
          <w:lang w:val="en-US"/>
        </w:rPr>
        <w:t>1. What it is necessary to develop for an entry into the new markets?</w:t>
      </w:r>
    </w:p>
    <w:p w:rsidR="00E5657B" w:rsidRPr="009D02AF" w:rsidRDefault="00E5657B" w:rsidP="00E5657B">
      <w:pPr>
        <w:spacing w:after="0" w:line="240" w:lineRule="auto"/>
        <w:rPr>
          <w:rFonts w:ascii="Times New Roman" w:hAnsi="Times New Roman" w:cs="Times New Roman"/>
          <w:sz w:val="28"/>
          <w:szCs w:val="28"/>
          <w:lang w:val="en-US"/>
        </w:rPr>
      </w:pPr>
      <w:r w:rsidRPr="009D02AF">
        <w:rPr>
          <w:rFonts w:ascii="Times New Roman" w:hAnsi="Times New Roman" w:cs="Times New Roman"/>
          <w:sz w:val="28"/>
          <w:szCs w:val="28"/>
          <w:lang w:val="en-US"/>
        </w:rPr>
        <w:t>2. What issues need to be resolved for work with intermediaries?</w:t>
      </w:r>
    </w:p>
    <w:p w:rsidR="00E5657B" w:rsidRPr="009D02AF" w:rsidRDefault="00E5657B" w:rsidP="00E5657B">
      <w:pPr>
        <w:spacing w:after="0" w:line="240" w:lineRule="auto"/>
        <w:rPr>
          <w:rFonts w:ascii="Times New Roman" w:hAnsi="Times New Roman" w:cs="Times New Roman"/>
          <w:sz w:val="28"/>
          <w:szCs w:val="28"/>
          <w:lang w:val="en-US"/>
        </w:rPr>
      </w:pPr>
      <w:r w:rsidRPr="009D02AF">
        <w:rPr>
          <w:rFonts w:ascii="Times New Roman" w:hAnsi="Times New Roman" w:cs="Times New Roman"/>
          <w:sz w:val="28"/>
          <w:szCs w:val="28"/>
          <w:lang w:val="en-US"/>
        </w:rPr>
        <w:t>3. How to choose the optimum decision from several alternatives?</w:t>
      </w:r>
    </w:p>
    <w:p w:rsidR="00E5657B" w:rsidRPr="009D02AF" w:rsidRDefault="00E5657B" w:rsidP="00E5657B">
      <w:pPr>
        <w:spacing w:after="0" w:line="240" w:lineRule="auto"/>
        <w:rPr>
          <w:rFonts w:ascii="Times New Roman" w:hAnsi="Times New Roman" w:cs="Times New Roman"/>
          <w:sz w:val="28"/>
          <w:szCs w:val="28"/>
          <w:lang w:val="en-US"/>
        </w:rPr>
      </w:pPr>
      <w:r w:rsidRPr="009D02AF">
        <w:rPr>
          <w:rFonts w:ascii="Times New Roman" w:hAnsi="Times New Roman" w:cs="Times New Roman"/>
          <w:sz w:val="28"/>
          <w:szCs w:val="28"/>
          <w:lang w:val="en-US"/>
        </w:rPr>
        <w:t>4. What indicators are important in this situation?</w:t>
      </w:r>
    </w:p>
    <w:p w:rsidR="00E5657B" w:rsidRPr="009D02AF" w:rsidRDefault="00E5657B" w:rsidP="00E5657B">
      <w:pPr>
        <w:spacing w:after="0" w:line="240" w:lineRule="auto"/>
        <w:rPr>
          <w:rFonts w:ascii="Times New Roman" w:hAnsi="Times New Roman" w:cs="Times New Roman"/>
          <w:sz w:val="28"/>
          <w:szCs w:val="28"/>
          <w:lang w:val="en-US"/>
        </w:rPr>
      </w:pPr>
      <w:r w:rsidRPr="009D02AF">
        <w:rPr>
          <w:rFonts w:ascii="Times New Roman" w:hAnsi="Times New Roman" w:cs="Times New Roman"/>
          <w:sz w:val="28"/>
          <w:szCs w:val="28"/>
          <w:lang w:val="en-US"/>
        </w:rPr>
        <w:t>5. What are your further actions?</w:t>
      </w:r>
    </w:p>
    <w:p w:rsidR="00E5657B" w:rsidRPr="009D02AF" w:rsidRDefault="00E5657B" w:rsidP="00E5657B">
      <w:pPr>
        <w:spacing w:after="0" w:line="240" w:lineRule="auto"/>
        <w:rPr>
          <w:rFonts w:ascii="Times New Roman" w:hAnsi="Times New Roman" w:cs="Times New Roman"/>
          <w:sz w:val="28"/>
          <w:szCs w:val="28"/>
          <w:lang w:val="en-US"/>
        </w:rPr>
      </w:pPr>
    </w:p>
    <w:p w:rsidR="00E5657B" w:rsidRPr="009D02AF" w:rsidRDefault="00E5657B" w:rsidP="00E5657B">
      <w:pPr>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Tasks for independent work of the student under the leadership of the teacher</w:t>
      </w:r>
    </w:p>
    <w:p w:rsidR="00E5657B" w:rsidRPr="009D02AF" w:rsidRDefault="00E5657B" w:rsidP="00E5657B">
      <w:pPr>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Level of reproductive activity:</w:t>
      </w:r>
    </w:p>
    <w:p w:rsidR="00E5657B" w:rsidRPr="009D02AF" w:rsidRDefault="00E5657B" w:rsidP="00E5657B">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The realization of functions of strategic management is enabled development and adoption of strategic decisions. It is necessary to carry all decisions mentioning the main aspects of activity of the enterprise focused on a perspective and accepted in the conditions of uncertainty to number of those.</w:t>
      </w:r>
    </w:p>
    <w:p w:rsidR="00E5657B" w:rsidRPr="009D02AF" w:rsidRDefault="00E5657B" w:rsidP="00E5657B">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Strategic decisions have a number of distinctive features. </w:t>
      </w:r>
    </w:p>
    <w:p w:rsidR="00E5657B" w:rsidRPr="009D02AF" w:rsidRDefault="00E5657B" w:rsidP="00E5657B">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Main from them:</w:t>
      </w:r>
    </w:p>
    <w:p w:rsidR="00E5657B" w:rsidRPr="009D02AF" w:rsidRDefault="00E5657B" w:rsidP="00E5657B">
      <w:pPr>
        <w:pStyle w:val="a7"/>
        <w:numPr>
          <w:ilvl w:val="0"/>
          <w:numId w:val="11"/>
        </w:numPr>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innovative character;</w:t>
      </w:r>
    </w:p>
    <w:p w:rsidR="00E5657B" w:rsidRPr="009D02AF" w:rsidRDefault="00E5657B" w:rsidP="00E5657B">
      <w:pPr>
        <w:pStyle w:val="a7"/>
        <w:numPr>
          <w:ilvl w:val="0"/>
          <w:numId w:val="11"/>
        </w:numPr>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an orientation on the perspective purposes and opportunities;</w:t>
      </w:r>
    </w:p>
    <w:p w:rsidR="00E5657B" w:rsidRPr="009D02AF" w:rsidRDefault="00E5657B" w:rsidP="00E5657B">
      <w:pPr>
        <w:pStyle w:val="a7"/>
        <w:numPr>
          <w:ilvl w:val="0"/>
          <w:numId w:val="11"/>
        </w:numPr>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complexity of formation provided that set of strategic alternatives vaguely;</w:t>
      </w:r>
    </w:p>
    <w:p w:rsidR="00E5657B" w:rsidRPr="009D02AF" w:rsidRDefault="00E5657B" w:rsidP="00E5657B">
      <w:pPr>
        <w:pStyle w:val="a7"/>
        <w:numPr>
          <w:ilvl w:val="0"/>
          <w:numId w:val="11"/>
        </w:numPr>
        <w:spacing w:after="0" w:line="240" w:lineRule="auto"/>
        <w:jc w:val="both"/>
        <w:rPr>
          <w:rFonts w:ascii="Times New Roman" w:hAnsi="Times New Roman" w:cs="Times New Roman"/>
          <w:sz w:val="28"/>
          <w:szCs w:val="28"/>
          <w:lang w:val="en-US"/>
        </w:rPr>
      </w:pPr>
      <w:proofErr w:type="gramStart"/>
      <w:r w:rsidRPr="009D02AF">
        <w:rPr>
          <w:rFonts w:ascii="Times New Roman" w:hAnsi="Times New Roman" w:cs="Times New Roman"/>
          <w:sz w:val="28"/>
          <w:szCs w:val="28"/>
          <w:lang w:val="en-US"/>
        </w:rPr>
        <w:t>irreversibility</w:t>
      </w:r>
      <w:proofErr w:type="gramEnd"/>
      <w:r w:rsidRPr="009D02AF">
        <w:rPr>
          <w:rFonts w:ascii="Times New Roman" w:hAnsi="Times New Roman" w:cs="Times New Roman"/>
          <w:sz w:val="28"/>
          <w:szCs w:val="28"/>
          <w:lang w:val="en-US"/>
        </w:rPr>
        <w:t xml:space="preserve"> and high risk.</w:t>
      </w:r>
    </w:p>
    <w:p w:rsidR="00E5657B" w:rsidRPr="009D02AF" w:rsidRDefault="00E5657B" w:rsidP="00E5657B">
      <w:pPr>
        <w:spacing w:after="0" w:line="240" w:lineRule="auto"/>
        <w:ind w:firstLine="567"/>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Strategic decisions — it decisions on reconstruction of the enterprise, introduction of new production and technology, output on new sales markets, acquisition and amalgamation of business, and also carrying out organizational changes (transition of new forms of interaction with suppliers and consumers, transformation of organizational structure, etc.).</w:t>
      </w:r>
    </w:p>
    <w:p w:rsidR="00E5657B" w:rsidRPr="009D02AF" w:rsidRDefault="00E5657B" w:rsidP="00E5657B">
      <w:pPr>
        <w:spacing w:after="0" w:line="240" w:lineRule="auto"/>
        <w:ind w:right="49"/>
        <w:jc w:val="center"/>
        <w:rPr>
          <w:rFonts w:ascii="Times New Roman" w:hAnsi="Times New Roman" w:cs="Times New Roman"/>
          <w:sz w:val="28"/>
          <w:szCs w:val="28"/>
          <w:lang w:val="en-US"/>
        </w:rPr>
      </w:pPr>
    </w:p>
    <w:p w:rsidR="00E5657B" w:rsidRPr="009D02AF" w:rsidRDefault="00E5657B" w:rsidP="00E5657B">
      <w:pPr>
        <w:tabs>
          <w:tab w:val="left" w:pos="284"/>
        </w:tabs>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 xml:space="preserve">Plan of holding seminar occupations and methodical </w:t>
      </w:r>
    </w:p>
    <w:p w:rsidR="00E5657B" w:rsidRPr="009D02AF" w:rsidRDefault="00E5657B" w:rsidP="00FF58B5">
      <w:pPr>
        <w:tabs>
          <w:tab w:val="left" w:pos="284"/>
        </w:tabs>
        <w:spacing w:after="0" w:line="240" w:lineRule="auto"/>
        <w:jc w:val="center"/>
        <w:rPr>
          <w:rFonts w:ascii="Times New Roman" w:hAnsi="Times New Roman" w:cs="Times New Roman"/>
          <w:b/>
          <w:sz w:val="28"/>
          <w:szCs w:val="28"/>
          <w:lang w:val="en-US"/>
        </w:rPr>
      </w:pPr>
      <w:proofErr w:type="gramStart"/>
      <w:r w:rsidRPr="009D02AF">
        <w:rPr>
          <w:rFonts w:ascii="Times New Roman" w:hAnsi="Times New Roman" w:cs="Times New Roman"/>
          <w:b/>
          <w:sz w:val="28"/>
          <w:szCs w:val="28"/>
          <w:lang w:val="en-US"/>
        </w:rPr>
        <w:t>recommendations</w:t>
      </w:r>
      <w:proofErr w:type="gramEnd"/>
      <w:r w:rsidRPr="009D02AF">
        <w:rPr>
          <w:rFonts w:ascii="Times New Roman" w:hAnsi="Times New Roman" w:cs="Times New Roman"/>
          <w:b/>
          <w:sz w:val="28"/>
          <w:szCs w:val="28"/>
          <w:lang w:val="en-US"/>
        </w:rPr>
        <w:t xml:space="preserve"> about preparation for them.</w:t>
      </w:r>
    </w:p>
    <w:p w:rsidR="00E5657B" w:rsidRPr="009D02AF" w:rsidRDefault="00E5657B" w:rsidP="00E5657B">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Occupation forms: role-playing game.</w:t>
      </w:r>
    </w:p>
    <w:p w:rsidR="00E5657B" w:rsidRPr="009D02AF" w:rsidRDefault="00E5657B" w:rsidP="00E5657B">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Stude</w:t>
      </w:r>
      <w:r w:rsidR="00FF58B5">
        <w:rPr>
          <w:rFonts w:ascii="Times New Roman" w:hAnsi="Times New Roman" w:cs="Times New Roman"/>
          <w:sz w:val="28"/>
          <w:szCs w:val="28"/>
          <w:lang w:val="en-US"/>
        </w:rPr>
        <w:t>nts are divided into two groups</w:t>
      </w:r>
    </w:p>
    <w:p w:rsidR="00E5657B" w:rsidRPr="009D02AF" w:rsidRDefault="00E5657B" w:rsidP="00E5657B">
      <w:pPr>
        <w:tabs>
          <w:tab w:val="left" w:pos="284"/>
        </w:tabs>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Questions for discussion:</w:t>
      </w:r>
    </w:p>
    <w:p w:rsidR="00E5657B" w:rsidRPr="009D02AF" w:rsidRDefault="00E5657B" w:rsidP="00E5657B">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1. A role business and businessmen in economy.</w:t>
      </w:r>
    </w:p>
    <w:p w:rsidR="00E5657B" w:rsidRPr="009D02AF" w:rsidRDefault="00E5657B" w:rsidP="00E5657B">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2. Communication between P. </w:t>
      </w:r>
      <w:proofErr w:type="spellStart"/>
      <w:r w:rsidRPr="009D02AF">
        <w:rPr>
          <w:rFonts w:ascii="Times New Roman" w:hAnsi="Times New Roman" w:cs="Times New Roman"/>
          <w:sz w:val="28"/>
          <w:szCs w:val="28"/>
          <w:lang w:val="en-US"/>
        </w:rPr>
        <w:t>Druker</w:t>
      </w:r>
      <w:proofErr w:type="spellEnd"/>
      <w:r w:rsidRPr="009D02AF">
        <w:rPr>
          <w:rFonts w:ascii="Times New Roman" w:hAnsi="Times New Roman" w:cs="Times New Roman"/>
          <w:sz w:val="28"/>
          <w:szCs w:val="28"/>
          <w:lang w:val="en-US"/>
        </w:rPr>
        <w:t xml:space="preserve"> and J. Schumpeter's theories.</w:t>
      </w:r>
    </w:p>
    <w:p w:rsidR="00E5657B" w:rsidRPr="009D02AF" w:rsidRDefault="00E5657B" w:rsidP="00E5657B">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3. An essence of development of the theory of business, to his intrinsic characteristics, a role in economic development of the countries.</w:t>
      </w:r>
    </w:p>
    <w:p w:rsidR="00E5657B" w:rsidRPr="009D02AF" w:rsidRDefault="00E5657B" w:rsidP="00E5657B">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For active work on seminar occupation the student has to know:</w:t>
      </w:r>
    </w:p>
    <w:p w:rsidR="00E5657B" w:rsidRPr="009D02AF" w:rsidRDefault="00E5657B" w:rsidP="00E5657B">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the</w:t>
      </w:r>
      <w:proofErr w:type="gramEnd"/>
      <w:r w:rsidRPr="009D02AF">
        <w:rPr>
          <w:rFonts w:ascii="Times New Roman" w:hAnsi="Times New Roman" w:cs="Times New Roman"/>
          <w:sz w:val="28"/>
          <w:szCs w:val="28"/>
          <w:lang w:val="en-US"/>
        </w:rPr>
        <w:t xml:space="preserve"> basic theoretical provisions of views of scientists about business in the 18-20th centuries;</w:t>
      </w:r>
    </w:p>
    <w:p w:rsidR="00E5657B" w:rsidRPr="009D02AF" w:rsidRDefault="00E5657B" w:rsidP="00E5657B">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get acquainted with a basis of concepts of business.</w:t>
      </w:r>
    </w:p>
    <w:p w:rsidR="00E5657B" w:rsidRPr="009D02AF" w:rsidRDefault="00E5657B" w:rsidP="00E5657B">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The student has to be able:</w:t>
      </w:r>
    </w:p>
    <w:p w:rsidR="00E5657B" w:rsidRPr="009D02AF" w:rsidRDefault="00E5657B" w:rsidP="00E5657B">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use the specified literature;</w:t>
      </w:r>
    </w:p>
    <w:p w:rsidR="00E5657B" w:rsidRPr="009D02AF" w:rsidRDefault="00E5657B" w:rsidP="00E5657B">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use the basic concepts on a subject;</w:t>
      </w:r>
    </w:p>
    <w:p w:rsidR="00E5657B" w:rsidRPr="009D02AF" w:rsidRDefault="00E5657B" w:rsidP="00E5657B">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be able to formulate accurately approaches of different schools and the directions;</w:t>
      </w:r>
    </w:p>
    <w:p w:rsidR="00E5657B" w:rsidRPr="009D02AF" w:rsidRDefault="00E5657B" w:rsidP="00E5657B">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be able to compare different views;</w:t>
      </w:r>
    </w:p>
    <w:p w:rsidR="00E5657B" w:rsidRPr="009D02AF" w:rsidRDefault="00E5657B" w:rsidP="00E5657B">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 xml:space="preserve">– </w:t>
      </w:r>
      <w:proofErr w:type="gramStart"/>
      <w:r w:rsidRPr="009D02AF">
        <w:rPr>
          <w:rFonts w:ascii="Times New Roman" w:hAnsi="Times New Roman" w:cs="Times New Roman"/>
          <w:sz w:val="28"/>
          <w:szCs w:val="28"/>
          <w:lang w:val="en-US"/>
        </w:rPr>
        <w:t>to</w:t>
      </w:r>
      <w:proofErr w:type="gramEnd"/>
      <w:r w:rsidRPr="009D02AF">
        <w:rPr>
          <w:rFonts w:ascii="Times New Roman" w:hAnsi="Times New Roman" w:cs="Times New Roman"/>
          <w:sz w:val="28"/>
          <w:szCs w:val="28"/>
          <w:lang w:val="en-US"/>
        </w:rPr>
        <w:t xml:space="preserve"> try to develop own position.</w:t>
      </w:r>
    </w:p>
    <w:p w:rsidR="00E5657B" w:rsidRDefault="00E5657B" w:rsidP="00E5657B">
      <w:pPr>
        <w:tabs>
          <w:tab w:val="left" w:pos="284"/>
        </w:tabs>
        <w:spacing w:after="0" w:line="240" w:lineRule="auto"/>
        <w:jc w:val="both"/>
        <w:rPr>
          <w:rFonts w:ascii="Times New Roman" w:hAnsi="Times New Roman" w:cs="Times New Roman"/>
          <w:sz w:val="28"/>
          <w:szCs w:val="28"/>
          <w:lang w:val="en-US"/>
        </w:rPr>
      </w:pPr>
      <w:r w:rsidRPr="009D02AF">
        <w:rPr>
          <w:rFonts w:ascii="Times New Roman" w:hAnsi="Times New Roman" w:cs="Times New Roman"/>
          <w:sz w:val="28"/>
          <w:szCs w:val="28"/>
          <w:lang w:val="en-US"/>
        </w:rPr>
        <w:t>At the end of seminar occupation students need to formulate concrete conclusions on a subject.</w:t>
      </w:r>
    </w:p>
    <w:p w:rsidR="00E5657B" w:rsidRPr="00E5657B" w:rsidRDefault="00E5657B" w:rsidP="00E5657B">
      <w:pPr>
        <w:tabs>
          <w:tab w:val="left" w:pos="284"/>
        </w:tabs>
        <w:spacing w:after="0" w:line="240" w:lineRule="auto"/>
        <w:jc w:val="both"/>
        <w:rPr>
          <w:rFonts w:ascii="Times New Roman" w:hAnsi="Times New Roman" w:cs="Times New Roman"/>
          <w:sz w:val="28"/>
          <w:szCs w:val="28"/>
          <w:lang w:val="en-US"/>
        </w:rPr>
      </w:pPr>
    </w:p>
    <w:p w:rsidR="00E950E3" w:rsidRPr="00E950E3" w:rsidRDefault="001336B1" w:rsidP="00E5657B">
      <w:pPr>
        <w:spacing w:after="0" w:line="240" w:lineRule="auto"/>
        <w:jc w:val="cente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Subject 10</w:t>
      </w:r>
      <w:r w:rsidR="00E950E3" w:rsidRPr="00E950E3">
        <w:rPr>
          <w:rFonts w:ascii="Times New Roman" w:hAnsi="Times New Roman" w:cs="Times New Roman"/>
          <w:b/>
          <w:sz w:val="28"/>
          <w:szCs w:val="28"/>
          <w:lang w:val="en-US"/>
        </w:rPr>
        <w:t>.</w:t>
      </w:r>
      <w:proofErr w:type="gramEnd"/>
      <w:r w:rsidR="00E950E3" w:rsidRPr="00E950E3">
        <w:rPr>
          <w:rFonts w:ascii="Times New Roman" w:hAnsi="Times New Roman" w:cs="Times New Roman"/>
          <w:b/>
          <w:sz w:val="28"/>
          <w:szCs w:val="28"/>
          <w:lang w:val="en-US"/>
        </w:rPr>
        <w:t xml:space="preserve"> Forecasting and planning of development of agro-industrial complex and the building complex.</w:t>
      </w:r>
    </w:p>
    <w:p w:rsidR="00FF58B5" w:rsidRPr="00FF58B5" w:rsidRDefault="00FF58B5" w:rsidP="00FF58B5">
      <w:pPr>
        <w:spacing w:after="0" w:line="240" w:lineRule="auto"/>
        <w:jc w:val="center"/>
        <w:rPr>
          <w:rFonts w:ascii="Times New Roman" w:hAnsi="Times New Roman" w:cs="Times New Roman"/>
          <w:b/>
          <w:sz w:val="28"/>
          <w:szCs w:val="28"/>
          <w:lang w:val="en-US"/>
        </w:rPr>
      </w:pPr>
      <w:r w:rsidRPr="00FF58B5">
        <w:rPr>
          <w:rFonts w:ascii="Times New Roman" w:hAnsi="Times New Roman" w:cs="Times New Roman"/>
          <w:b/>
          <w:sz w:val="28"/>
          <w:szCs w:val="28"/>
          <w:lang w:val="en-US"/>
        </w:rPr>
        <w:t xml:space="preserve">Goal: to study agro-industrial parks.  Experience from India. </w:t>
      </w:r>
      <w:proofErr w:type="gramStart"/>
      <w:r w:rsidRPr="00FF58B5">
        <w:rPr>
          <w:rFonts w:ascii="Times New Roman" w:hAnsi="Times New Roman" w:cs="Times New Roman"/>
          <w:b/>
          <w:sz w:val="28"/>
          <w:szCs w:val="28"/>
          <w:lang w:val="en-US"/>
        </w:rPr>
        <w:t>Agro-processing industries in developing countries.</w:t>
      </w:r>
      <w:proofErr w:type="gramEnd"/>
      <w:r w:rsidRPr="00FF58B5">
        <w:rPr>
          <w:rFonts w:ascii="Times New Roman" w:hAnsi="Times New Roman" w:cs="Times New Roman"/>
          <w:b/>
          <w:sz w:val="28"/>
          <w:szCs w:val="28"/>
          <w:lang w:val="en-US"/>
        </w:rPr>
        <w:t xml:space="preserve"> </w:t>
      </w:r>
      <w:proofErr w:type="gramStart"/>
      <w:r w:rsidRPr="00FF58B5">
        <w:rPr>
          <w:rFonts w:ascii="Times New Roman" w:hAnsi="Times New Roman" w:cs="Times New Roman"/>
          <w:b/>
          <w:sz w:val="28"/>
          <w:szCs w:val="28"/>
          <w:lang w:val="en-US"/>
        </w:rPr>
        <w:t>Features of building complex.</w:t>
      </w:r>
      <w:proofErr w:type="gramEnd"/>
      <w:r w:rsidRPr="00FF58B5">
        <w:rPr>
          <w:rFonts w:ascii="Times New Roman" w:hAnsi="Times New Roman" w:cs="Times New Roman"/>
          <w:b/>
          <w:sz w:val="28"/>
          <w:szCs w:val="28"/>
          <w:lang w:val="en-US"/>
        </w:rPr>
        <w:t xml:space="preserve"> Forecasting and planning of development of the building complex</w:t>
      </w:r>
    </w:p>
    <w:p w:rsidR="00E950E3" w:rsidRPr="00E950E3" w:rsidRDefault="001336B1" w:rsidP="00E5657B">
      <w:pPr>
        <w:spacing w:after="0" w:line="240" w:lineRule="auto"/>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Lecture 19</w:t>
      </w:r>
      <w:r w:rsidR="00E950E3" w:rsidRPr="00E950E3">
        <w:rPr>
          <w:rFonts w:ascii="Times New Roman" w:hAnsi="Times New Roman" w:cs="Times New Roman"/>
          <w:b/>
          <w:sz w:val="28"/>
          <w:szCs w:val="28"/>
          <w:lang w:val="en-US"/>
        </w:rPr>
        <w:t>.</w:t>
      </w:r>
      <w:proofErr w:type="gramEnd"/>
    </w:p>
    <w:p w:rsidR="00E950E3" w:rsidRPr="00E950E3" w:rsidRDefault="00E950E3" w:rsidP="00E5657B">
      <w:pPr>
        <w:spacing w:after="0" w:line="240" w:lineRule="auto"/>
        <w:jc w:val="both"/>
        <w:rPr>
          <w:rFonts w:ascii="Times New Roman" w:hAnsi="Times New Roman" w:cs="Times New Roman"/>
          <w:sz w:val="28"/>
          <w:szCs w:val="28"/>
          <w:lang w:val="en-US"/>
        </w:rPr>
      </w:pPr>
      <w:r w:rsidRPr="00E950E3">
        <w:rPr>
          <w:rFonts w:ascii="Times New Roman" w:hAnsi="Times New Roman" w:cs="Times New Roman"/>
          <w:sz w:val="28"/>
          <w:szCs w:val="28"/>
          <w:lang w:val="en-US"/>
        </w:rPr>
        <w:t>1. Agro-industrial parks.  Experience from India.</w:t>
      </w:r>
    </w:p>
    <w:p w:rsidR="00E950E3" w:rsidRPr="00E950E3" w:rsidRDefault="00E950E3" w:rsidP="00E5657B">
      <w:pPr>
        <w:spacing w:after="0" w:line="240" w:lineRule="auto"/>
        <w:jc w:val="both"/>
        <w:rPr>
          <w:rFonts w:ascii="Times New Roman" w:hAnsi="Times New Roman" w:cs="Times New Roman"/>
          <w:sz w:val="28"/>
          <w:szCs w:val="28"/>
          <w:lang w:val="en-US"/>
        </w:rPr>
      </w:pPr>
      <w:r w:rsidRPr="00E950E3">
        <w:rPr>
          <w:rFonts w:ascii="Times New Roman" w:hAnsi="Times New Roman" w:cs="Times New Roman"/>
          <w:sz w:val="28"/>
          <w:szCs w:val="28"/>
          <w:lang w:val="en-US"/>
        </w:rPr>
        <w:t>2. Agro-processing industries in developing countries.</w:t>
      </w:r>
    </w:p>
    <w:p w:rsidR="00E950E3" w:rsidRPr="00E950E3" w:rsidRDefault="00E950E3" w:rsidP="00E5657B">
      <w:pPr>
        <w:spacing w:after="0" w:line="240" w:lineRule="auto"/>
        <w:jc w:val="both"/>
        <w:rPr>
          <w:rFonts w:ascii="Times New Roman" w:hAnsi="Times New Roman" w:cs="Times New Roman"/>
          <w:b/>
          <w:sz w:val="28"/>
          <w:szCs w:val="28"/>
          <w:lang w:val="en-US"/>
        </w:rPr>
      </w:pPr>
      <w:r w:rsidRPr="00E950E3">
        <w:rPr>
          <w:rFonts w:ascii="Times New Roman" w:hAnsi="Times New Roman" w:cs="Times New Roman"/>
          <w:sz w:val="28"/>
          <w:szCs w:val="28"/>
          <w:lang w:val="en-US"/>
        </w:rPr>
        <w:t xml:space="preserve"> </w:t>
      </w:r>
      <w:proofErr w:type="gramStart"/>
      <w:r w:rsidR="001336B1">
        <w:rPr>
          <w:rFonts w:ascii="Times New Roman" w:hAnsi="Times New Roman" w:cs="Times New Roman"/>
          <w:b/>
          <w:sz w:val="28"/>
          <w:szCs w:val="28"/>
          <w:lang w:val="en-US"/>
        </w:rPr>
        <w:t>Lecture 20</w:t>
      </w:r>
      <w:r w:rsidRPr="00E950E3">
        <w:rPr>
          <w:rFonts w:ascii="Times New Roman" w:hAnsi="Times New Roman" w:cs="Times New Roman"/>
          <w:b/>
          <w:sz w:val="28"/>
          <w:szCs w:val="28"/>
          <w:lang w:val="en-US"/>
        </w:rPr>
        <w:t>.</w:t>
      </w:r>
      <w:proofErr w:type="gramEnd"/>
    </w:p>
    <w:p w:rsidR="00E950E3" w:rsidRPr="00E950E3" w:rsidRDefault="00E950E3" w:rsidP="00E5657B">
      <w:pPr>
        <w:spacing w:after="0" w:line="240" w:lineRule="auto"/>
        <w:jc w:val="both"/>
        <w:rPr>
          <w:rFonts w:ascii="Times New Roman" w:hAnsi="Times New Roman" w:cs="Times New Roman"/>
          <w:sz w:val="28"/>
          <w:szCs w:val="28"/>
          <w:lang w:val="en-US"/>
        </w:rPr>
      </w:pPr>
      <w:r w:rsidRPr="00E950E3">
        <w:rPr>
          <w:rFonts w:ascii="Times New Roman" w:hAnsi="Times New Roman" w:cs="Times New Roman"/>
          <w:sz w:val="28"/>
          <w:szCs w:val="28"/>
          <w:lang w:val="en-US"/>
        </w:rPr>
        <w:t>1</w:t>
      </w:r>
      <w:r w:rsidRPr="00E950E3">
        <w:rPr>
          <w:rFonts w:ascii="Times New Roman" w:hAnsi="Times New Roman" w:cs="Times New Roman"/>
          <w:b/>
          <w:sz w:val="28"/>
          <w:szCs w:val="28"/>
          <w:lang w:val="en-US"/>
        </w:rPr>
        <w:t xml:space="preserve">. </w:t>
      </w:r>
      <w:r w:rsidRPr="00E950E3">
        <w:rPr>
          <w:rFonts w:ascii="Times New Roman" w:hAnsi="Times New Roman" w:cs="Times New Roman"/>
          <w:sz w:val="28"/>
          <w:szCs w:val="28"/>
          <w:lang w:val="en-US"/>
        </w:rPr>
        <w:t>Features of building complex.</w:t>
      </w:r>
    </w:p>
    <w:p w:rsidR="00E950E3" w:rsidRPr="00E950E3" w:rsidRDefault="00E950E3" w:rsidP="00E5657B">
      <w:pPr>
        <w:spacing w:after="0" w:line="240" w:lineRule="auto"/>
        <w:rPr>
          <w:rFonts w:ascii="Times New Roman" w:hAnsi="Times New Roman" w:cs="Times New Roman"/>
          <w:sz w:val="28"/>
          <w:szCs w:val="28"/>
          <w:lang w:val="en-US"/>
        </w:rPr>
      </w:pPr>
      <w:r w:rsidRPr="00E950E3">
        <w:rPr>
          <w:rFonts w:ascii="Times New Roman" w:hAnsi="Times New Roman" w:cs="Times New Roman"/>
          <w:sz w:val="28"/>
          <w:szCs w:val="28"/>
          <w:lang w:val="en-US"/>
        </w:rPr>
        <w:t>2. Forecasting and planning of development of the building complex</w:t>
      </w:r>
    </w:p>
    <w:p w:rsidR="00E5657B" w:rsidRPr="006B6D56" w:rsidRDefault="00E5657B" w:rsidP="00E5657B">
      <w:pPr>
        <w:spacing w:after="0" w:line="240" w:lineRule="auto"/>
        <w:ind w:firstLine="708"/>
        <w:jc w:val="both"/>
        <w:rPr>
          <w:rFonts w:ascii="Times New Roman" w:hAnsi="Times New Roman" w:cs="Times New Roman"/>
          <w:sz w:val="28"/>
          <w:szCs w:val="28"/>
          <w:lang w:val="en-US"/>
        </w:rPr>
      </w:pPr>
      <w:r w:rsidRPr="002074DE">
        <w:rPr>
          <w:rFonts w:ascii="Times New Roman" w:hAnsi="Times New Roman" w:cs="Times New Roman"/>
          <w:b/>
          <w:sz w:val="28"/>
          <w:szCs w:val="28"/>
          <w:lang w:val="en-US"/>
        </w:rPr>
        <w:t>Investment strategy</w:t>
      </w:r>
      <w:r w:rsidRPr="006B6D56">
        <w:rPr>
          <w:rFonts w:ascii="Times New Roman" w:hAnsi="Times New Roman" w:cs="Times New Roman"/>
          <w:sz w:val="28"/>
          <w:szCs w:val="28"/>
          <w:lang w:val="en-US"/>
        </w:rPr>
        <w:t xml:space="preserve"> — system of the long-term goals of investment activity of the enterprise determined by the general problems of its development and investment ideology, and also a choice of the most effective ways of their achievement.</w:t>
      </w:r>
    </w:p>
    <w:p w:rsidR="00E5657B" w:rsidRPr="002074DE" w:rsidRDefault="00E5657B" w:rsidP="00E5657B">
      <w:pPr>
        <w:spacing w:after="0" w:line="240" w:lineRule="auto"/>
        <w:ind w:firstLine="708"/>
        <w:jc w:val="both"/>
        <w:rPr>
          <w:rFonts w:ascii="Times New Roman" w:hAnsi="Times New Roman" w:cs="Times New Roman"/>
          <w:b/>
          <w:sz w:val="28"/>
          <w:szCs w:val="28"/>
          <w:lang w:val="en-US"/>
        </w:rPr>
      </w:pPr>
      <w:r w:rsidRPr="002074DE">
        <w:rPr>
          <w:rFonts w:ascii="Times New Roman" w:hAnsi="Times New Roman" w:cs="Times New Roman"/>
          <w:b/>
          <w:sz w:val="28"/>
          <w:szCs w:val="28"/>
          <w:lang w:val="en-US"/>
        </w:rPr>
        <w:t>The developed investment strategy:</w:t>
      </w:r>
    </w:p>
    <w:p w:rsidR="00E5657B" w:rsidRPr="006B6D56" w:rsidRDefault="00E5657B" w:rsidP="00E5657B">
      <w:pPr>
        <w:spacing w:after="0" w:line="240" w:lineRule="auto"/>
        <w:jc w:val="both"/>
        <w:rPr>
          <w:rFonts w:ascii="Times New Roman" w:hAnsi="Times New Roman" w:cs="Times New Roman"/>
          <w:sz w:val="28"/>
          <w:szCs w:val="28"/>
          <w:lang w:val="en-US"/>
        </w:rPr>
      </w:pPr>
      <w:r w:rsidRPr="006B6D56">
        <w:rPr>
          <w:rFonts w:ascii="Times New Roman" w:hAnsi="Times New Roman" w:cs="Times New Roman"/>
          <w:sz w:val="28"/>
          <w:szCs w:val="28"/>
          <w:lang w:val="en-US"/>
        </w:rPr>
        <w:t>- provides the mechanism of realization of the long-term common and investment goals of the forthcoming economic and social development of the enterprise;</w:t>
      </w:r>
    </w:p>
    <w:p w:rsidR="00E5657B" w:rsidRPr="006B6D56" w:rsidRDefault="00E5657B" w:rsidP="00E5657B">
      <w:pPr>
        <w:spacing w:after="0" w:line="240" w:lineRule="auto"/>
        <w:jc w:val="both"/>
        <w:rPr>
          <w:rFonts w:ascii="Times New Roman" w:hAnsi="Times New Roman" w:cs="Times New Roman"/>
          <w:sz w:val="28"/>
          <w:szCs w:val="28"/>
          <w:lang w:val="en-US"/>
        </w:rPr>
      </w:pPr>
      <w:r w:rsidRPr="006B6D56">
        <w:rPr>
          <w:rFonts w:ascii="Times New Roman" w:hAnsi="Times New Roman" w:cs="Times New Roman"/>
          <w:sz w:val="28"/>
          <w:szCs w:val="28"/>
          <w:lang w:val="en-US"/>
        </w:rPr>
        <w:t>- allows to estimate investment opportunities of the enterprise;</w:t>
      </w:r>
    </w:p>
    <w:p w:rsidR="00E5657B" w:rsidRPr="006B6D56" w:rsidRDefault="00E5657B" w:rsidP="00E5657B">
      <w:pPr>
        <w:spacing w:after="0" w:line="240" w:lineRule="auto"/>
        <w:jc w:val="both"/>
        <w:rPr>
          <w:rFonts w:ascii="Times New Roman" w:hAnsi="Times New Roman" w:cs="Times New Roman"/>
          <w:sz w:val="28"/>
          <w:szCs w:val="28"/>
          <w:lang w:val="en-US"/>
        </w:rPr>
      </w:pPr>
      <w:r w:rsidRPr="006B6D56">
        <w:rPr>
          <w:rFonts w:ascii="Times New Roman" w:hAnsi="Times New Roman" w:cs="Times New Roman"/>
          <w:sz w:val="28"/>
          <w:szCs w:val="28"/>
          <w:lang w:val="en-US"/>
        </w:rPr>
        <w:t>- allows to use as much as possible investment potential and actively to maneuver investment resources;</w:t>
      </w:r>
    </w:p>
    <w:p w:rsidR="00E5657B" w:rsidRPr="006B6D56" w:rsidRDefault="00E5657B" w:rsidP="00E5657B">
      <w:pPr>
        <w:spacing w:after="0" w:line="240" w:lineRule="auto"/>
        <w:jc w:val="both"/>
        <w:rPr>
          <w:rFonts w:ascii="Times New Roman" w:hAnsi="Times New Roman" w:cs="Times New Roman"/>
          <w:sz w:val="28"/>
          <w:szCs w:val="28"/>
          <w:lang w:val="en-US"/>
        </w:rPr>
      </w:pPr>
      <w:r w:rsidRPr="006B6D56">
        <w:rPr>
          <w:rFonts w:ascii="Times New Roman" w:hAnsi="Times New Roman" w:cs="Times New Roman"/>
          <w:sz w:val="28"/>
          <w:szCs w:val="28"/>
          <w:lang w:val="en-US"/>
        </w:rPr>
        <w:t>- provides possibility of fast realization of new perspective investment opportunities which inevitably arise in the course of changes of factors of the external market investment environment;</w:t>
      </w:r>
    </w:p>
    <w:p w:rsidR="00E5657B" w:rsidRPr="006B6D56" w:rsidRDefault="00E5657B" w:rsidP="00E5657B">
      <w:pPr>
        <w:spacing w:after="0" w:line="240" w:lineRule="auto"/>
        <w:jc w:val="both"/>
        <w:rPr>
          <w:rFonts w:ascii="Times New Roman" w:hAnsi="Times New Roman" w:cs="Times New Roman"/>
          <w:sz w:val="28"/>
          <w:szCs w:val="28"/>
          <w:lang w:val="en-US"/>
        </w:rPr>
      </w:pPr>
      <w:r w:rsidRPr="006B6D56">
        <w:rPr>
          <w:rFonts w:ascii="Times New Roman" w:hAnsi="Times New Roman" w:cs="Times New Roman"/>
          <w:sz w:val="28"/>
          <w:szCs w:val="28"/>
          <w:lang w:val="en-US"/>
        </w:rPr>
        <w:t>- allows to predict possible options of development of the external investment environment and to reduce influence of negative factors on activity of the enterprise;</w:t>
      </w:r>
    </w:p>
    <w:p w:rsidR="00E5657B" w:rsidRPr="006B6D56" w:rsidRDefault="00E5657B" w:rsidP="00E5657B">
      <w:pPr>
        <w:spacing w:after="0" w:line="240" w:lineRule="auto"/>
        <w:jc w:val="both"/>
        <w:rPr>
          <w:rFonts w:ascii="Times New Roman" w:hAnsi="Times New Roman" w:cs="Times New Roman"/>
          <w:sz w:val="28"/>
          <w:szCs w:val="28"/>
          <w:lang w:val="en-US"/>
        </w:rPr>
      </w:pPr>
      <w:r w:rsidRPr="006B6D56">
        <w:rPr>
          <w:rFonts w:ascii="Times New Roman" w:hAnsi="Times New Roman" w:cs="Times New Roman"/>
          <w:sz w:val="28"/>
          <w:szCs w:val="28"/>
          <w:lang w:val="en-US"/>
        </w:rPr>
        <w:t>- provides accurate interrelation of strategic current and operational management of investment activity of the enterprise;</w:t>
      </w:r>
    </w:p>
    <w:p w:rsidR="00E5657B" w:rsidRPr="006B6D56" w:rsidRDefault="00E5657B" w:rsidP="00E5657B">
      <w:pPr>
        <w:spacing w:after="0" w:line="240" w:lineRule="auto"/>
        <w:jc w:val="both"/>
        <w:rPr>
          <w:rFonts w:ascii="Times New Roman" w:hAnsi="Times New Roman" w:cs="Times New Roman"/>
          <w:sz w:val="28"/>
          <w:szCs w:val="28"/>
          <w:lang w:val="en-US"/>
        </w:rPr>
      </w:pPr>
      <w:r w:rsidRPr="006B6D56">
        <w:rPr>
          <w:rFonts w:ascii="Times New Roman" w:hAnsi="Times New Roman" w:cs="Times New Roman"/>
          <w:sz w:val="28"/>
          <w:szCs w:val="28"/>
          <w:lang w:val="en-US"/>
        </w:rPr>
        <w:t>- reflects advantages of the enterprise in a competitive environment;</w:t>
      </w:r>
    </w:p>
    <w:p w:rsidR="00E5657B" w:rsidRPr="006B6D56" w:rsidRDefault="00E5657B" w:rsidP="00E5657B">
      <w:pPr>
        <w:spacing w:after="0" w:line="240" w:lineRule="auto"/>
        <w:jc w:val="both"/>
        <w:rPr>
          <w:rFonts w:ascii="Times New Roman" w:hAnsi="Times New Roman" w:cs="Times New Roman"/>
          <w:sz w:val="28"/>
          <w:szCs w:val="28"/>
          <w:lang w:val="en-US"/>
        </w:rPr>
      </w:pPr>
      <w:r w:rsidRPr="006B6D56">
        <w:rPr>
          <w:rFonts w:ascii="Times New Roman" w:hAnsi="Times New Roman" w:cs="Times New Roman"/>
          <w:sz w:val="28"/>
          <w:szCs w:val="28"/>
          <w:lang w:val="en-US"/>
        </w:rPr>
        <w:t>- defines the corresponding policy of investment activity within implementation of the most important strategic investment decisions.</w:t>
      </w:r>
    </w:p>
    <w:p w:rsidR="00E5657B" w:rsidRPr="002074DE" w:rsidRDefault="00E5657B" w:rsidP="00E5657B">
      <w:pPr>
        <w:spacing w:after="0" w:line="240" w:lineRule="auto"/>
        <w:jc w:val="both"/>
        <w:rPr>
          <w:rFonts w:ascii="Times New Roman" w:hAnsi="Times New Roman" w:cs="Times New Roman"/>
          <w:b/>
          <w:sz w:val="28"/>
          <w:szCs w:val="28"/>
          <w:lang w:val="en-US"/>
        </w:rPr>
      </w:pPr>
      <w:proofErr w:type="gramStart"/>
      <w:r w:rsidRPr="002074DE">
        <w:rPr>
          <w:rFonts w:ascii="Times New Roman" w:hAnsi="Times New Roman" w:cs="Times New Roman"/>
          <w:b/>
          <w:sz w:val="28"/>
          <w:szCs w:val="28"/>
          <w:lang w:val="en-US"/>
        </w:rPr>
        <w:t>Basic principles.</w:t>
      </w:r>
      <w:proofErr w:type="gramEnd"/>
    </w:p>
    <w:p w:rsidR="00E5657B" w:rsidRPr="006B6D56" w:rsidRDefault="00E5657B" w:rsidP="00E5657B">
      <w:pPr>
        <w:spacing w:after="0" w:line="240" w:lineRule="auto"/>
        <w:jc w:val="both"/>
        <w:rPr>
          <w:rFonts w:ascii="Times New Roman" w:hAnsi="Times New Roman" w:cs="Times New Roman"/>
          <w:sz w:val="28"/>
          <w:szCs w:val="28"/>
          <w:lang w:val="en-US"/>
        </w:rPr>
      </w:pPr>
      <w:r w:rsidRPr="006B6D56">
        <w:rPr>
          <w:rFonts w:ascii="Times New Roman" w:hAnsi="Times New Roman" w:cs="Times New Roman"/>
          <w:sz w:val="28"/>
          <w:szCs w:val="28"/>
          <w:lang w:val="en-US"/>
        </w:rPr>
        <w:t xml:space="preserve">The principle of an </w:t>
      </w:r>
      <w:proofErr w:type="spellStart"/>
      <w:r w:rsidRPr="006B6D56">
        <w:rPr>
          <w:rFonts w:ascii="Times New Roman" w:hAnsi="Times New Roman" w:cs="Times New Roman"/>
          <w:sz w:val="28"/>
          <w:szCs w:val="28"/>
          <w:lang w:val="en-US"/>
        </w:rPr>
        <w:t>invayronmentalizm</w:t>
      </w:r>
      <w:proofErr w:type="spellEnd"/>
      <w:r w:rsidRPr="006B6D56">
        <w:rPr>
          <w:rFonts w:ascii="Times New Roman" w:hAnsi="Times New Roman" w:cs="Times New Roman"/>
          <w:sz w:val="28"/>
          <w:szCs w:val="28"/>
          <w:lang w:val="en-US"/>
        </w:rPr>
        <w:t xml:space="preserve"> considers the enterprise as the social and economic system, open for active interaction with the external investment environment, capable to self-organization.</w:t>
      </w:r>
    </w:p>
    <w:p w:rsidR="00E5657B" w:rsidRPr="006B6D56" w:rsidRDefault="00E5657B" w:rsidP="00E5657B">
      <w:pPr>
        <w:spacing w:after="0" w:line="240" w:lineRule="auto"/>
        <w:jc w:val="both"/>
        <w:rPr>
          <w:rFonts w:ascii="Times New Roman" w:hAnsi="Times New Roman" w:cs="Times New Roman"/>
          <w:sz w:val="28"/>
          <w:szCs w:val="28"/>
          <w:lang w:val="en-US"/>
        </w:rPr>
      </w:pPr>
      <w:r w:rsidRPr="006B6D56">
        <w:rPr>
          <w:rFonts w:ascii="Times New Roman" w:hAnsi="Times New Roman" w:cs="Times New Roman"/>
          <w:sz w:val="28"/>
          <w:szCs w:val="28"/>
          <w:lang w:val="en-US"/>
        </w:rPr>
        <w:t>The principle of compliance Investment strategy is considered as one of the main factors of ensuring effective development of the enterprise having essential impact on formation of strategic development of operating activities of the enterprise.</w:t>
      </w:r>
    </w:p>
    <w:p w:rsidR="00E5657B" w:rsidRPr="006B6D56" w:rsidRDefault="00E5657B" w:rsidP="00E5657B">
      <w:pPr>
        <w:spacing w:after="0" w:line="240" w:lineRule="auto"/>
        <w:jc w:val="both"/>
        <w:rPr>
          <w:rFonts w:ascii="Times New Roman" w:hAnsi="Times New Roman" w:cs="Times New Roman"/>
          <w:sz w:val="28"/>
          <w:szCs w:val="28"/>
          <w:lang w:val="en-US"/>
        </w:rPr>
      </w:pPr>
      <w:proofErr w:type="gramStart"/>
      <w:r w:rsidRPr="002074DE">
        <w:rPr>
          <w:rFonts w:ascii="Times New Roman" w:hAnsi="Times New Roman" w:cs="Times New Roman"/>
          <w:b/>
          <w:sz w:val="28"/>
          <w:szCs w:val="28"/>
          <w:lang w:val="en-US"/>
        </w:rPr>
        <w:t>Principle of a combination.</w:t>
      </w:r>
      <w:proofErr w:type="gramEnd"/>
      <w:r w:rsidRPr="006B6D56">
        <w:rPr>
          <w:rFonts w:ascii="Times New Roman" w:hAnsi="Times New Roman" w:cs="Times New Roman"/>
          <w:sz w:val="28"/>
          <w:szCs w:val="28"/>
          <w:lang w:val="en-US"/>
        </w:rPr>
        <w:t xml:space="preserve"> This principle consists in providing a combination of perspective, current and operational management of investment activity.</w:t>
      </w:r>
    </w:p>
    <w:p w:rsidR="00E5657B" w:rsidRDefault="00E5657B" w:rsidP="00E5657B">
      <w:pPr>
        <w:spacing w:after="0" w:line="240" w:lineRule="auto"/>
        <w:jc w:val="both"/>
        <w:rPr>
          <w:rFonts w:ascii="Times New Roman" w:hAnsi="Times New Roman" w:cs="Times New Roman"/>
          <w:sz w:val="28"/>
          <w:szCs w:val="28"/>
          <w:lang w:val="en-US"/>
        </w:rPr>
      </w:pPr>
      <w:proofErr w:type="gramStart"/>
      <w:r w:rsidRPr="002074DE">
        <w:rPr>
          <w:rFonts w:ascii="Times New Roman" w:hAnsi="Times New Roman" w:cs="Times New Roman"/>
          <w:b/>
          <w:sz w:val="28"/>
          <w:szCs w:val="28"/>
          <w:lang w:val="en-US"/>
        </w:rPr>
        <w:t xml:space="preserve">Principle of primary orientation to enterprise style of strategic </w:t>
      </w:r>
      <w:r w:rsidR="00FF58B5" w:rsidRPr="002074DE">
        <w:rPr>
          <w:rFonts w:ascii="Times New Roman" w:hAnsi="Times New Roman" w:cs="Times New Roman"/>
          <w:b/>
          <w:sz w:val="28"/>
          <w:szCs w:val="28"/>
          <w:lang w:val="en-US"/>
        </w:rPr>
        <w:t>management.</w:t>
      </w:r>
      <w:proofErr w:type="gramEnd"/>
      <w:r w:rsidR="00FF58B5" w:rsidRPr="006B6D56">
        <w:rPr>
          <w:rFonts w:ascii="Times New Roman" w:hAnsi="Times New Roman" w:cs="Times New Roman"/>
          <w:sz w:val="28"/>
          <w:szCs w:val="28"/>
          <w:lang w:val="en-US"/>
        </w:rPr>
        <w:t xml:space="preserve"> Distinguish</w:t>
      </w:r>
      <w:r w:rsidRPr="006B6D56">
        <w:rPr>
          <w:rFonts w:ascii="Times New Roman" w:hAnsi="Times New Roman" w:cs="Times New Roman"/>
          <w:sz w:val="28"/>
          <w:szCs w:val="28"/>
          <w:lang w:val="en-US"/>
        </w:rPr>
        <w:t xml:space="preserve"> two styles of investment behavior of the enterprise in strategic prospect: incremental (it is considered as conservative) and enterprise (it is considered as aggressive, the accelerated growth focused on).</w:t>
      </w:r>
    </w:p>
    <w:p w:rsidR="00E5657B" w:rsidRPr="00195EAC" w:rsidRDefault="00E5657B" w:rsidP="00E5657B">
      <w:pPr>
        <w:spacing w:after="0" w:line="240" w:lineRule="auto"/>
        <w:jc w:val="both"/>
        <w:rPr>
          <w:rFonts w:ascii="Times New Roman" w:hAnsi="Times New Roman" w:cs="Times New Roman"/>
          <w:sz w:val="28"/>
          <w:szCs w:val="28"/>
          <w:lang w:val="en-US"/>
        </w:rPr>
      </w:pPr>
      <w:proofErr w:type="gramStart"/>
      <w:r w:rsidRPr="00195EAC">
        <w:rPr>
          <w:rFonts w:ascii="Times New Roman" w:hAnsi="Times New Roman" w:cs="Times New Roman"/>
          <w:sz w:val="28"/>
          <w:szCs w:val="28"/>
          <w:lang w:val="en-US"/>
        </w:rPr>
        <w:t>Principle of investment flexibility and alternativeness.</w:t>
      </w:r>
      <w:proofErr w:type="gramEnd"/>
      <w:r w:rsidRPr="00195EAC">
        <w:rPr>
          <w:rFonts w:ascii="Times New Roman" w:hAnsi="Times New Roman" w:cs="Times New Roman"/>
          <w:sz w:val="28"/>
          <w:szCs w:val="28"/>
          <w:lang w:val="en-US"/>
        </w:rPr>
        <w:t xml:space="preserve"> Investment strategy has to be developed taking into account adaptability to changes of factors of the external investment environment taking into account search of alternative options of the directions, forms and methods of implementation of investment activity.</w:t>
      </w:r>
    </w:p>
    <w:p w:rsidR="00E5657B" w:rsidRPr="00195EAC" w:rsidRDefault="00E5657B" w:rsidP="00E5657B">
      <w:pPr>
        <w:spacing w:after="0" w:line="240" w:lineRule="auto"/>
        <w:jc w:val="both"/>
        <w:rPr>
          <w:rFonts w:ascii="Times New Roman" w:hAnsi="Times New Roman" w:cs="Times New Roman"/>
          <w:sz w:val="28"/>
          <w:szCs w:val="28"/>
          <w:lang w:val="en-US"/>
        </w:rPr>
      </w:pPr>
      <w:proofErr w:type="gramStart"/>
      <w:r w:rsidRPr="00195EAC">
        <w:rPr>
          <w:rFonts w:ascii="Times New Roman" w:hAnsi="Times New Roman" w:cs="Times New Roman"/>
          <w:b/>
          <w:sz w:val="28"/>
          <w:szCs w:val="28"/>
          <w:lang w:val="en-US"/>
        </w:rPr>
        <w:t>Innovative principle.</w:t>
      </w:r>
      <w:proofErr w:type="gramEnd"/>
      <w:r w:rsidRPr="00195EAC">
        <w:rPr>
          <w:rFonts w:ascii="Times New Roman" w:hAnsi="Times New Roman" w:cs="Times New Roman"/>
          <w:sz w:val="28"/>
          <w:szCs w:val="28"/>
          <w:lang w:val="en-US"/>
        </w:rPr>
        <w:t xml:space="preserve"> Realization of overall objectives of strategic development of the enterprise substantially depends on as far as its investment strategy reflects the made results of scientific and technical progress and is adapted for fast use of its new results.</w:t>
      </w:r>
    </w:p>
    <w:p w:rsidR="00E5657B" w:rsidRPr="00195EAC" w:rsidRDefault="00E5657B" w:rsidP="00E5657B">
      <w:pPr>
        <w:spacing w:after="0" w:line="240" w:lineRule="auto"/>
        <w:jc w:val="both"/>
        <w:rPr>
          <w:rFonts w:ascii="Times New Roman" w:hAnsi="Times New Roman" w:cs="Times New Roman"/>
          <w:sz w:val="28"/>
          <w:szCs w:val="28"/>
          <w:lang w:val="en-US"/>
        </w:rPr>
      </w:pPr>
      <w:proofErr w:type="gramStart"/>
      <w:r w:rsidRPr="00195EAC">
        <w:rPr>
          <w:rFonts w:ascii="Times New Roman" w:hAnsi="Times New Roman" w:cs="Times New Roman"/>
          <w:b/>
          <w:sz w:val="28"/>
          <w:szCs w:val="28"/>
          <w:lang w:val="en-US"/>
        </w:rPr>
        <w:t>Principle of minimization of investment risk</w:t>
      </w:r>
      <w:r w:rsidRPr="00195EAC">
        <w:rPr>
          <w:rFonts w:ascii="Times New Roman" w:hAnsi="Times New Roman" w:cs="Times New Roman"/>
          <w:sz w:val="28"/>
          <w:szCs w:val="28"/>
          <w:lang w:val="en-US"/>
        </w:rPr>
        <w:t>.</w:t>
      </w:r>
      <w:proofErr w:type="gramEnd"/>
      <w:r w:rsidRPr="00195EAC">
        <w:rPr>
          <w:rFonts w:ascii="Times New Roman" w:hAnsi="Times New Roman" w:cs="Times New Roman"/>
          <w:sz w:val="28"/>
          <w:szCs w:val="28"/>
          <w:lang w:val="en-US"/>
        </w:rPr>
        <w:t xml:space="preserve"> Depending on various </w:t>
      </w:r>
      <w:proofErr w:type="gramStart"/>
      <w:r w:rsidRPr="00195EAC">
        <w:rPr>
          <w:rFonts w:ascii="Times New Roman" w:hAnsi="Times New Roman" w:cs="Times New Roman"/>
          <w:sz w:val="28"/>
          <w:szCs w:val="28"/>
          <w:lang w:val="en-US"/>
        </w:rPr>
        <w:t>investment</w:t>
      </w:r>
      <w:proofErr w:type="gramEnd"/>
      <w:r w:rsidRPr="00195EAC">
        <w:rPr>
          <w:rFonts w:ascii="Times New Roman" w:hAnsi="Times New Roman" w:cs="Times New Roman"/>
          <w:sz w:val="28"/>
          <w:szCs w:val="28"/>
          <w:lang w:val="en-US"/>
        </w:rPr>
        <w:t xml:space="preserve"> behavior in relation to risk the level of its admissible value in the course of development of investment strategy at each enterprise has to be established differentially.</w:t>
      </w:r>
    </w:p>
    <w:p w:rsidR="00E5657B" w:rsidRPr="00195EAC" w:rsidRDefault="00E5657B" w:rsidP="00E5657B">
      <w:pPr>
        <w:spacing w:after="0" w:line="240" w:lineRule="auto"/>
        <w:jc w:val="both"/>
        <w:rPr>
          <w:rFonts w:ascii="Times New Roman" w:hAnsi="Times New Roman" w:cs="Times New Roman"/>
          <w:sz w:val="28"/>
          <w:szCs w:val="28"/>
          <w:lang w:val="en-US"/>
        </w:rPr>
      </w:pPr>
      <w:proofErr w:type="gramStart"/>
      <w:r w:rsidRPr="00195EAC">
        <w:rPr>
          <w:rFonts w:ascii="Times New Roman" w:hAnsi="Times New Roman" w:cs="Times New Roman"/>
          <w:b/>
          <w:sz w:val="28"/>
          <w:szCs w:val="28"/>
          <w:lang w:val="en-US"/>
        </w:rPr>
        <w:t>Principle of competence.</w:t>
      </w:r>
      <w:proofErr w:type="gramEnd"/>
      <w:r w:rsidRPr="00195EAC">
        <w:rPr>
          <w:rFonts w:ascii="Times New Roman" w:hAnsi="Times New Roman" w:cs="Times New Roman"/>
          <w:sz w:val="28"/>
          <w:szCs w:val="28"/>
          <w:lang w:val="en-US"/>
        </w:rPr>
        <w:t xml:space="preserve"> The trained, professional experts have to provide realization of investment strategy.</w:t>
      </w:r>
    </w:p>
    <w:p w:rsidR="00E5657B" w:rsidRPr="00195EAC" w:rsidRDefault="00E5657B" w:rsidP="00E5657B">
      <w:pPr>
        <w:spacing w:after="0" w:line="240" w:lineRule="auto"/>
        <w:jc w:val="both"/>
        <w:rPr>
          <w:rFonts w:ascii="Times New Roman" w:hAnsi="Times New Roman" w:cs="Times New Roman"/>
          <w:sz w:val="28"/>
          <w:szCs w:val="28"/>
          <w:lang w:val="en-US"/>
        </w:rPr>
      </w:pPr>
      <w:r w:rsidRPr="00195EAC">
        <w:rPr>
          <w:rFonts w:ascii="Times New Roman" w:hAnsi="Times New Roman" w:cs="Times New Roman"/>
          <w:sz w:val="28"/>
          <w:szCs w:val="28"/>
          <w:lang w:val="en-US"/>
        </w:rPr>
        <w:t>Basic strategy of operating activities of the enterprise which realization is provided by investment strategy, are: limited growth, the accelerated growth, reduction (compression), a combination (combination).</w:t>
      </w:r>
    </w:p>
    <w:p w:rsidR="00E5657B" w:rsidRPr="00195EAC" w:rsidRDefault="00E5657B" w:rsidP="00E5657B">
      <w:pPr>
        <w:spacing w:after="0" w:line="240" w:lineRule="auto"/>
        <w:jc w:val="both"/>
        <w:rPr>
          <w:rFonts w:ascii="Times New Roman" w:hAnsi="Times New Roman" w:cs="Times New Roman"/>
          <w:sz w:val="28"/>
          <w:szCs w:val="28"/>
          <w:lang w:val="en-US"/>
        </w:rPr>
      </w:pPr>
      <w:r w:rsidRPr="00195EAC">
        <w:rPr>
          <w:rFonts w:ascii="Times New Roman" w:hAnsi="Times New Roman" w:cs="Times New Roman"/>
          <w:sz w:val="28"/>
          <w:szCs w:val="28"/>
          <w:lang w:val="en-US"/>
        </w:rPr>
        <w:t>Strategy of limited growth is used by the enterprises with the stable product range and production technologies poorly subject to influence of scientific and technical progress.</w:t>
      </w:r>
    </w:p>
    <w:p w:rsidR="00E5657B" w:rsidRPr="00195EAC" w:rsidRDefault="00E5657B" w:rsidP="00E5657B">
      <w:pPr>
        <w:spacing w:after="0" w:line="240" w:lineRule="auto"/>
        <w:jc w:val="both"/>
        <w:rPr>
          <w:rFonts w:ascii="Times New Roman" w:hAnsi="Times New Roman" w:cs="Times New Roman"/>
          <w:sz w:val="28"/>
          <w:szCs w:val="28"/>
          <w:lang w:val="en-US"/>
        </w:rPr>
      </w:pPr>
      <w:r w:rsidRPr="00195EAC">
        <w:rPr>
          <w:rFonts w:ascii="Times New Roman" w:hAnsi="Times New Roman" w:cs="Times New Roman"/>
          <w:sz w:val="28"/>
          <w:szCs w:val="28"/>
          <w:lang w:val="en-US"/>
        </w:rPr>
        <w:t>Strategy of the accelerated growth is chosen by the enterprises at early stages of the life cycle functioning in dynamically developing branches which are subject to strong influence of scientific and technical progress.</w:t>
      </w:r>
    </w:p>
    <w:p w:rsidR="00E5657B" w:rsidRPr="00195EAC" w:rsidRDefault="00E5657B" w:rsidP="00E5657B">
      <w:pPr>
        <w:spacing w:after="0" w:line="240" w:lineRule="auto"/>
        <w:jc w:val="both"/>
        <w:rPr>
          <w:rFonts w:ascii="Times New Roman" w:hAnsi="Times New Roman" w:cs="Times New Roman"/>
          <w:sz w:val="28"/>
          <w:szCs w:val="28"/>
          <w:lang w:val="en-US"/>
        </w:rPr>
      </w:pPr>
      <w:r w:rsidRPr="00195EAC">
        <w:rPr>
          <w:rFonts w:ascii="Times New Roman" w:hAnsi="Times New Roman" w:cs="Times New Roman"/>
          <w:sz w:val="28"/>
          <w:szCs w:val="28"/>
          <w:lang w:val="en-US"/>
        </w:rPr>
        <w:t>Strategy of reduction (compression) is characteristic for the enterprises which are at the last stages of the life cycle and also in a phase of financial crisis. It provides reduction of volume and the range of products, leaving from separate segments of the market, etc.</w:t>
      </w:r>
    </w:p>
    <w:p w:rsidR="00E5657B" w:rsidRPr="00195EAC" w:rsidRDefault="00E5657B" w:rsidP="00E5657B">
      <w:pPr>
        <w:spacing w:after="0" w:line="240" w:lineRule="auto"/>
        <w:jc w:val="both"/>
        <w:rPr>
          <w:rFonts w:ascii="Times New Roman" w:hAnsi="Times New Roman" w:cs="Times New Roman"/>
          <w:sz w:val="28"/>
          <w:szCs w:val="28"/>
          <w:lang w:val="en-US"/>
        </w:rPr>
      </w:pPr>
      <w:r w:rsidRPr="00195EAC">
        <w:rPr>
          <w:rFonts w:ascii="Times New Roman" w:hAnsi="Times New Roman" w:cs="Times New Roman"/>
          <w:sz w:val="28"/>
          <w:szCs w:val="28"/>
          <w:lang w:val="en-US"/>
        </w:rPr>
        <w:t>Strategy of a combination (combination) is used by the largest enterprises with broad branch and regional diversification of investment activity. It unites in herself various types of private strategy of strategic zones of managing or the strategic economic centers.</w:t>
      </w:r>
    </w:p>
    <w:p w:rsidR="00E5657B" w:rsidRPr="00195EAC" w:rsidRDefault="00E5657B" w:rsidP="00E5657B">
      <w:pPr>
        <w:spacing w:after="0" w:line="240" w:lineRule="auto"/>
        <w:jc w:val="both"/>
        <w:rPr>
          <w:rFonts w:ascii="Times New Roman" w:hAnsi="Times New Roman" w:cs="Times New Roman"/>
          <w:sz w:val="28"/>
          <w:szCs w:val="28"/>
          <w:lang w:val="en-US"/>
        </w:rPr>
      </w:pPr>
      <w:r w:rsidRPr="00195EAC">
        <w:rPr>
          <w:rFonts w:ascii="Times New Roman" w:hAnsi="Times New Roman" w:cs="Times New Roman"/>
          <w:sz w:val="28"/>
          <w:szCs w:val="28"/>
          <w:lang w:val="en-US"/>
        </w:rPr>
        <w:t>Process of development of investment strategy is part of the general system of a strategic choice of the enterprise and includes:</w:t>
      </w:r>
    </w:p>
    <w:p w:rsidR="00E5657B" w:rsidRPr="00195EAC" w:rsidRDefault="00E5657B" w:rsidP="00E5657B">
      <w:pPr>
        <w:spacing w:after="0" w:line="240" w:lineRule="auto"/>
        <w:jc w:val="both"/>
        <w:rPr>
          <w:rFonts w:ascii="Times New Roman" w:hAnsi="Times New Roman" w:cs="Times New Roman"/>
          <w:sz w:val="28"/>
          <w:szCs w:val="28"/>
          <w:lang w:val="en-US"/>
        </w:rPr>
      </w:pPr>
      <w:r w:rsidRPr="00195EAC">
        <w:rPr>
          <w:rFonts w:ascii="Times New Roman" w:hAnsi="Times New Roman" w:cs="Times New Roman"/>
          <w:sz w:val="28"/>
          <w:szCs w:val="28"/>
          <w:lang w:val="en-US"/>
        </w:rPr>
        <w:t xml:space="preserve">- </w:t>
      </w:r>
      <w:proofErr w:type="gramStart"/>
      <w:r w:rsidRPr="00195EAC">
        <w:rPr>
          <w:rFonts w:ascii="Times New Roman" w:hAnsi="Times New Roman" w:cs="Times New Roman"/>
          <w:sz w:val="28"/>
          <w:szCs w:val="28"/>
          <w:lang w:val="en-US"/>
        </w:rPr>
        <w:t>statement</w:t>
      </w:r>
      <w:proofErr w:type="gramEnd"/>
      <w:r w:rsidRPr="00195EAC">
        <w:rPr>
          <w:rFonts w:ascii="Times New Roman" w:hAnsi="Times New Roman" w:cs="Times New Roman"/>
          <w:sz w:val="28"/>
          <w:szCs w:val="28"/>
          <w:lang w:val="en-US"/>
        </w:rPr>
        <w:t xml:space="preserve"> of the purposes of investment strategy;</w:t>
      </w:r>
    </w:p>
    <w:p w:rsidR="00E5657B" w:rsidRPr="00195EAC" w:rsidRDefault="00E5657B" w:rsidP="00E5657B">
      <w:pPr>
        <w:spacing w:after="0" w:line="240" w:lineRule="auto"/>
        <w:jc w:val="both"/>
        <w:rPr>
          <w:rFonts w:ascii="Times New Roman" w:hAnsi="Times New Roman" w:cs="Times New Roman"/>
          <w:sz w:val="28"/>
          <w:szCs w:val="28"/>
          <w:lang w:val="en-US"/>
        </w:rPr>
      </w:pPr>
      <w:r w:rsidRPr="00195EAC">
        <w:rPr>
          <w:rFonts w:ascii="Times New Roman" w:hAnsi="Times New Roman" w:cs="Times New Roman"/>
          <w:sz w:val="28"/>
          <w:szCs w:val="28"/>
          <w:lang w:val="en-US"/>
        </w:rPr>
        <w:t xml:space="preserve">- </w:t>
      </w:r>
      <w:proofErr w:type="gramStart"/>
      <w:r w:rsidRPr="00195EAC">
        <w:rPr>
          <w:rFonts w:ascii="Times New Roman" w:hAnsi="Times New Roman" w:cs="Times New Roman"/>
          <w:sz w:val="28"/>
          <w:szCs w:val="28"/>
          <w:lang w:val="en-US"/>
        </w:rPr>
        <w:t>optimization</w:t>
      </w:r>
      <w:proofErr w:type="gramEnd"/>
      <w:r w:rsidRPr="00195EAC">
        <w:rPr>
          <w:rFonts w:ascii="Times New Roman" w:hAnsi="Times New Roman" w:cs="Times New Roman"/>
          <w:sz w:val="28"/>
          <w:szCs w:val="28"/>
          <w:lang w:val="en-US"/>
        </w:rPr>
        <w:t xml:space="preserve"> of structure of the formed investment resources and their distribution;</w:t>
      </w:r>
    </w:p>
    <w:p w:rsidR="00E5657B" w:rsidRPr="00195EAC" w:rsidRDefault="00E5657B" w:rsidP="00E5657B">
      <w:pPr>
        <w:spacing w:after="0" w:line="240" w:lineRule="auto"/>
        <w:jc w:val="both"/>
        <w:rPr>
          <w:rFonts w:ascii="Times New Roman" w:hAnsi="Times New Roman" w:cs="Times New Roman"/>
          <w:sz w:val="28"/>
          <w:szCs w:val="28"/>
          <w:lang w:val="en-US"/>
        </w:rPr>
      </w:pPr>
      <w:r w:rsidRPr="00195EAC">
        <w:rPr>
          <w:rFonts w:ascii="Times New Roman" w:hAnsi="Times New Roman" w:cs="Times New Roman"/>
          <w:sz w:val="28"/>
          <w:szCs w:val="28"/>
          <w:lang w:val="en-US"/>
        </w:rPr>
        <w:t xml:space="preserve">- </w:t>
      </w:r>
      <w:proofErr w:type="gramStart"/>
      <w:r w:rsidRPr="00195EAC">
        <w:rPr>
          <w:rFonts w:ascii="Times New Roman" w:hAnsi="Times New Roman" w:cs="Times New Roman"/>
          <w:sz w:val="28"/>
          <w:szCs w:val="28"/>
          <w:lang w:val="en-US"/>
        </w:rPr>
        <w:t>development</w:t>
      </w:r>
      <w:proofErr w:type="gramEnd"/>
      <w:r w:rsidRPr="00195EAC">
        <w:rPr>
          <w:rFonts w:ascii="Times New Roman" w:hAnsi="Times New Roman" w:cs="Times New Roman"/>
          <w:sz w:val="28"/>
          <w:szCs w:val="28"/>
          <w:lang w:val="en-US"/>
        </w:rPr>
        <w:t xml:space="preserve"> of investment policy on the most important aspects of investment activity;</w:t>
      </w:r>
    </w:p>
    <w:p w:rsidR="00E5657B" w:rsidRDefault="00E5657B" w:rsidP="00E5657B">
      <w:pPr>
        <w:spacing w:after="0" w:line="240" w:lineRule="auto"/>
        <w:jc w:val="both"/>
        <w:rPr>
          <w:rFonts w:ascii="Times New Roman" w:hAnsi="Times New Roman" w:cs="Times New Roman"/>
          <w:sz w:val="28"/>
          <w:szCs w:val="28"/>
          <w:lang w:val="en-US"/>
        </w:rPr>
      </w:pPr>
      <w:r w:rsidRPr="00195EAC">
        <w:rPr>
          <w:rFonts w:ascii="Times New Roman" w:hAnsi="Times New Roman" w:cs="Times New Roman"/>
          <w:sz w:val="28"/>
          <w:szCs w:val="28"/>
          <w:lang w:val="en-US"/>
        </w:rPr>
        <w:t xml:space="preserve">- </w:t>
      </w:r>
      <w:proofErr w:type="gramStart"/>
      <w:r w:rsidRPr="00195EAC">
        <w:rPr>
          <w:rFonts w:ascii="Times New Roman" w:hAnsi="Times New Roman" w:cs="Times New Roman"/>
          <w:sz w:val="28"/>
          <w:szCs w:val="28"/>
          <w:lang w:val="en-US"/>
        </w:rPr>
        <w:t>maintenance</w:t>
      </w:r>
      <w:proofErr w:type="gramEnd"/>
      <w:r w:rsidRPr="00195EAC">
        <w:rPr>
          <w:rFonts w:ascii="Times New Roman" w:hAnsi="Times New Roman" w:cs="Times New Roman"/>
          <w:sz w:val="28"/>
          <w:szCs w:val="28"/>
          <w:lang w:val="en-US"/>
        </w:rPr>
        <w:t xml:space="preserve"> of relationship with the external investment environment.</w:t>
      </w:r>
    </w:p>
    <w:p w:rsidR="00E5657B" w:rsidRPr="0055796B" w:rsidRDefault="00E5657B" w:rsidP="00E5657B">
      <w:pPr>
        <w:spacing w:after="0" w:line="240" w:lineRule="auto"/>
        <w:rPr>
          <w:rFonts w:ascii="Times New Roman" w:hAnsi="Times New Roman" w:cs="Times New Roman"/>
          <w:sz w:val="28"/>
          <w:szCs w:val="28"/>
          <w:lang w:val="en-US"/>
        </w:rPr>
      </w:pPr>
      <w:r w:rsidRPr="0055796B">
        <w:rPr>
          <w:rFonts w:ascii="Times New Roman" w:hAnsi="Times New Roman" w:cs="Times New Roman"/>
          <w:sz w:val="28"/>
          <w:szCs w:val="28"/>
          <w:lang w:val="en-US"/>
        </w:rPr>
        <w:t>Process of development of investment strategy of the enterprise consists of the following stages:</w:t>
      </w:r>
    </w:p>
    <w:p w:rsidR="00E5657B" w:rsidRPr="0055796B" w:rsidRDefault="00E5657B" w:rsidP="00E5657B">
      <w:pPr>
        <w:spacing w:after="0" w:line="240" w:lineRule="auto"/>
        <w:rPr>
          <w:rFonts w:ascii="Times New Roman" w:hAnsi="Times New Roman" w:cs="Times New Roman"/>
          <w:sz w:val="28"/>
          <w:szCs w:val="28"/>
          <w:lang w:val="en-US"/>
        </w:rPr>
      </w:pPr>
      <w:r w:rsidRPr="0055796B">
        <w:rPr>
          <w:rFonts w:ascii="Times New Roman" w:hAnsi="Times New Roman" w:cs="Times New Roman"/>
          <w:sz w:val="28"/>
          <w:szCs w:val="28"/>
          <w:lang w:val="en-US"/>
        </w:rPr>
        <w:t xml:space="preserve">- </w:t>
      </w:r>
      <w:proofErr w:type="gramStart"/>
      <w:r w:rsidRPr="0055796B">
        <w:rPr>
          <w:rFonts w:ascii="Times New Roman" w:hAnsi="Times New Roman" w:cs="Times New Roman"/>
          <w:sz w:val="28"/>
          <w:szCs w:val="28"/>
          <w:lang w:val="en-US"/>
        </w:rPr>
        <w:t>definition</w:t>
      </w:r>
      <w:proofErr w:type="gramEnd"/>
      <w:r w:rsidRPr="0055796B">
        <w:rPr>
          <w:rFonts w:ascii="Times New Roman" w:hAnsi="Times New Roman" w:cs="Times New Roman"/>
          <w:sz w:val="28"/>
          <w:szCs w:val="28"/>
          <w:lang w:val="en-US"/>
        </w:rPr>
        <w:t xml:space="preserve"> of the general period of formation of investment strategy;</w:t>
      </w:r>
    </w:p>
    <w:p w:rsidR="00E5657B" w:rsidRPr="0055796B" w:rsidRDefault="00E5657B" w:rsidP="00E5657B">
      <w:pPr>
        <w:spacing w:after="0" w:line="240" w:lineRule="auto"/>
        <w:rPr>
          <w:rFonts w:ascii="Times New Roman" w:hAnsi="Times New Roman" w:cs="Times New Roman"/>
          <w:sz w:val="28"/>
          <w:szCs w:val="28"/>
          <w:lang w:val="en-US"/>
        </w:rPr>
      </w:pPr>
      <w:r w:rsidRPr="0055796B">
        <w:rPr>
          <w:rFonts w:ascii="Times New Roman" w:hAnsi="Times New Roman" w:cs="Times New Roman"/>
          <w:sz w:val="28"/>
          <w:szCs w:val="28"/>
          <w:lang w:val="en-US"/>
        </w:rPr>
        <w:t xml:space="preserve">- </w:t>
      </w:r>
      <w:proofErr w:type="gramStart"/>
      <w:r w:rsidRPr="0055796B">
        <w:rPr>
          <w:rFonts w:ascii="Times New Roman" w:hAnsi="Times New Roman" w:cs="Times New Roman"/>
          <w:sz w:val="28"/>
          <w:szCs w:val="28"/>
          <w:lang w:val="en-US"/>
        </w:rPr>
        <w:t>formation</w:t>
      </w:r>
      <w:proofErr w:type="gramEnd"/>
      <w:r w:rsidRPr="0055796B">
        <w:rPr>
          <w:rFonts w:ascii="Times New Roman" w:hAnsi="Times New Roman" w:cs="Times New Roman"/>
          <w:sz w:val="28"/>
          <w:szCs w:val="28"/>
          <w:lang w:val="en-US"/>
        </w:rPr>
        <w:t xml:space="preserve"> of strategic objectives of investment activity;</w:t>
      </w:r>
    </w:p>
    <w:p w:rsidR="00E5657B" w:rsidRPr="0055796B" w:rsidRDefault="00E5657B" w:rsidP="00E5657B">
      <w:pPr>
        <w:spacing w:after="0" w:line="240" w:lineRule="auto"/>
        <w:rPr>
          <w:rFonts w:ascii="Times New Roman" w:hAnsi="Times New Roman" w:cs="Times New Roman"/>
          <w:sz w:val="28"/>
          <w:szCs w:val="28"/>
          <w:lang w:val="en-US"/>
        </w:rPr>
      </w:pPr>
      <w:r w:rsidRPr="0055796B">
        <w:rPr>
          <w:rFonts w:ascii="Times New Roman" w:hAnsi="Times New Roman" w:cs="Times New Roman"/>
          <w:sz w:val="28"/>
          <w:szCs w:val="28"/>
          <w:lang w:val="en-US"/>
        </w:rPr>
        <w:t xml:space="preserve">- </w:t>
      </w:r>
      <w:proofErr w:type="gramStart"/>
      <w:r w:rsidRPr="0055796B">
        <w:rPr>
          <w:rFonts w:ascii="Times New Roman" w:hAnsi="Times New Roman" w:cs="Times New Roman"/>
          <w:sz w:val="28"/>
          <w:szCs w:val="28"/>
          <w:lang w:val="en-US"/>
        </w:rPr>
        <w:t>justification</w:t>
      </w:r>
      <w:proofErr w:type="gramEnd"/>
      <w:r w:rsidRPr="0055796B">
        <w:rPr>
          <w:rFonts w:ascii="Times New Roman" w:hAnsi="Times New Roman" w:cs="Times New Roman"/>
          <w:sz w:val="28"/>
          <w:szCs w:val="28"/>
          <w:lang w:val="en-US"/>
        </w:rPr>
        <w:t xml:space="preserve"> of the strategic directions and forms of investment activity;</w:t>
      </w:r>
    </w:p>
    <w:p w:rsidR="00E5657B" w:rsidRPr="0055796B" w:rsidRDefault="00E5657B" w:rsidP="00E5657B">
      <w:pPr>
        <w:spacing w:after="0" w:line="240" w:lineRule="auto"/>
        <w:rPr>
          <w:rFonts w:ascii="Times New Roman" w:hAnsi="Times New Roman" w:cs="Times New Roman"/>
          <w:sz w:val="28"/>
          <w:szCs w:val="28"/>
          <w:lang w:val="en-US"/>
        </w:rPr>
      </w:pPr>
      <w:r w:rsidRPr="0055796B">
        <w:rPr>
          <w:rFonts w:ascii="Times New Roman" w:hAnsi="Times New Roman" w:cs="Times New Roman"/>
          <w:sz w:val="28"/>
          <w:szCs w:val="28"/>
          <w:lang w:val="en-US"/>
        </w:rPr>
        <w:t xml:space="preserve">- </w:t>
      </w:r>
      <w:proofErr w:type="gramStart"/>
      <w:r w:rsidRPr="0055796B">
        <w:rPr>
          <w:rFonts w:ascii="Times New Roman" w:hAnsi="Times New Roman" w:cs="Times New Roman"/>
          <w:sz w:val="28"/>
          <w:szCs w:val="28"/>
          <w:lang w:val="en-US"/>
        </w:rPr>
        <w:t>definition</w:t>
      </w:r>
      <w:proofErr w:type="gramEnd"/>
      <w:r w:rsidRPr="0055796B">
        <w:rPr>
          <w:rFonts w:ascii="Times New Roman" w:hAnsi="Times New Roman" w:cs="Times New Roman"/>
          <w:sz w:val="28"/>
          <w:szCs w:val="28"/>
          <w:lang w:val="en-US"/>
        </w:rPr>
        <w:t xml:space="preserve"> of the strategic directions of formation of investment resources;</w:t>
      </w:r>
    </w:p>
    <w:p w:rsidR="00E5657B" w:rsidRPr="0055796B" w:rsidRDefault="00E5657B" w:rsidP="00E5657B">
      <w:pPr>
        <w:spacing w:after="0" w:line="240" w:lineRule="auto"/>
        <w:rPr>
          <w:rFonts w:ascii="Times New Roman" w:hAnsi="Times New Roman" w:cs="Times New Roman"/>
          <w:sz w:val="28"/>
          <w:szCs w:val="28"/>
          <w:lang w:val="en-US"/>
        </w:rPr>
      </w:pPr>
      <w:r w:rsidRPr="0055796B">
        <w:rPr>
          <w:rFonts w:ascii="Times New Roman" w:hAnsi="Times New Roman" w:cs="Times New Roman"/>
          <w:sz w:val="28"/>
          <w:szCs w:val="28"/>
          <w:lang w:val="en-US"/>
        </w:rPr>
        <w:t xml:space="preserve">- </w:t>
      </w:r>
      <w:proofErr w:type="gramStart"/>
      <w:r w:rsidRPr="0055796B">
        <w:rPr>
          <w:rFonts w:ascii="Times New Roman" w:hAnsi="Times New Roman" w:cs="Times New Roman"/>
          <w:sz w:val="28"/>
          <w:szCs w:val="28"/>
          <w:lang w:val="en-US"/>
        </w:rPr>
        <w:t>formation</w:t>
      </w:r>
      <w:proofErr w:type="gramEnd"/>
      <w:r w:rsidRPr="0055796B">
        <w:rPr>
          <w:rFonts w:ascii="Times New Roman" w:hAnsi="Times New Roman" w:cs="Times New Roman"/>
          <w:sz w:val="28"/>
          <w:szCs w:val="28"/>
          <w:lang w:val="en-US"/>
        </w:rPr>
        <w:t xml:space="preserve"> of investment policy on the main directions of investment activity;</w:t>
      </w:r>
    </w:p>
    <w:p w:rsidR="00E5657B" w:rsidRPr="0055796B" w:rsidRDefault="00E5657B" w:rsidP="00E5657B">
      <w:pPr>
        <w:spacing w:after="0" w:line="240" w:lineRule="auto"/>
        <w:rPr>
          <w:rFonts w:ascii="Times New Roman" w:hAnsi="Times New Roman" w:cs="Times New Roman"/>
          <w:sz w:val="28"/>
          <w:szCs w:val="28"/>
          <w:lang w:val="en-US"/>
        </w:rPr>
      </w:pPr>
      <w:r w:rsidRPr="0055796B">
        <w:rPr>
          <w:rFonts w:ascii="Times New Roman" w:hAnsi="Times New Roman" w:cs="Times New Roman"/>
          <w:sz w:val="28"/>
          <w:szCs w:val="28"/>
          <w:lang w:val="en-US"/>
        </w:rPr>
        <w:t xml:space="preserve">- </w:t>
      </w:r>
      <w:proofErr w:type="gramStart"/>
      <w:r w:rsidRPr="0055796B">
        <w:rPr>
          <w:rFonts w:ascii="Times New Roman" w:hAnsi="Times New Roman" w:cs="Times New Roman"/>
          <w:sz w:val="28"/>
          <w:szCs w:val="28"/>
          <w:lang w:val="en-US"/>
        </w:rPr>
        <w:t>an</w:t>
      </w:r>
      <w:proofErr w:type="gramEnd"/>
      <w:r w:rsidRPr="0055796B">
        <w:rPr>
          <w:rFonts w:ascii="Times New Roman" w:hAnsi="Times New Roman" w:cs="Times New Roman"/>
          <w:sz w:val="28"/>
          <w:szCs w:val="28"/>
          <w:lang w:val="en-US"/>
        </w:rPr>
        <w:t xml:space="preserve"> assessment of productivity of the developed investment strategy.</w:t>
      </w:r>
    </w:p>
    <w:p w:rsidR="00E5657B" w:rsidRPr="0055796B" w:rsidRDefault="00E5657B" w:rsidP="00E5657B">
      <w:pPr>
        <w:spacing w:after="0" w:line="240" w:lineRule="auto"/>
        <w:jc w:val="both"/>
        <w:rPr>
          <w:rFonts w:ascii="Times New Roman" w:hAnsi="Times New Roman" w:cs="Times New Roman"/>
          <w:sz w:val="28"/>
          <w:szCs w:val="28"/>
          <w:lang w:val="en-US"/>
        </w:rPr>
      </w:pPr>
      <w:r w:rsidRPr="0055796B">
        <w:rPr>
          <w:rFonts w:ascii="Times New Roman" w:hAnsi="Times New Roman" w:cs="Times New Roman"/>
          <w:sz w:val="28"/>
          <w:szCs w:val="28"/>
          <w:lang w:val="en-US"/>
        </w:rPr>
        <w:t>In real practice investment strategy of the enterprise in a varying degree includes all listed above its versions. Always there are problems of cessation of production of the products which were outdate, come to the end of the life cycle, development of new products with receiving a place for them in the market, sufficient at the first stage for profitable activity, development and improvement, increase in scales of production of these products. Specific weight of separate private strategy for separate stages of this cycle has to change.</w:t>
      </w:r>
    </w:p>
    <w:p w:rsidR="00E5657B" w:rsidRPr="0055796B" w:rsidRDefault="00E5657B" w:rsidP="00E5657B">
      <w:pPr>
        <w:spacing w:after="0" w:line="240" w:lineRule="auto"/>
        <w:jc w:val="both"/>
        <w:rPr>
          <w:rFonts w:ascii="Times New Roman" w:hAnsi="Times New Roman" w:cs="Times New Roman"/>
          <w:sz w:val="28"/>
          <w:szCs w:val="28"/>
          <w:lang w:val="en-US"/>
        </w:rPr>
      </w:pPr>
      <w:r w:rsidRPr="0055796B">
        <w:rPr>
          <w:rFonts w:ascii="Times New Roman" w:hAnsi="Times New Roman" w:cs="Times New Roman"/>
          <w:sz w:val="28"/>
          <w:szCs w:val="28"/>
          <w:lang w:val="en-US"/>
        </w:rPr>
        <w:t>Limits strategy of a survival, for example, are limited to its stages at introduction on the market and the beginning of recession. At these moments the enterprise is able to afford to refuse receiving profit, but to function thus is profitable.</w:t>
      </w:r>
    </w:p>
    <w:p w:rsidR="00E5657B" w:rsidRPr="0055796B" w:rsidRDefault="00E5657B" w:rsidP="00E5657B">
      <w:pPr>
        <w:spacing w:after="0" w:line="240" w:lineRule="auto"/>
        <w:jc w:val="both"/>
        <w:rPr>
          <w:rFonts w:ascii="Times New Roman" w:hAnsi="Times New Roman" w:cs="Times New Roman"/>
          <w:sz w:val="28"/>
          <w:szCs w:val="28"/>
          <w:lang w:val="en-US"/>
        </w:rPr>
      </w:pPr>
      <w:r w:rsidRPr="0055796B">
        <w:rPr>
          <w:rFonts w:ascii="Times New Roman" w:hAnsi="Times New Roman" w:cs="Times New Roman"/>
          <w:sz w:val="28"/>
          <w:szCs w:val="28"/>
          <w:lang w:val="en-US"/>
        </w:rPr>
        <w:t>From the moment of the beginning of release of goods to its steady conclusion to the market in typical conditions of production the requirement of profitable activity isn't always real. In the same way expenses start increasing excessively and production becomes unprofitable when the market loses interest in the goods offered it, there comes the moment of recession of its production. Directly at this moment the enterprise still can function is profitable but if thus the term when it is necessary to pass already to elimination strategy is passed, expenses continue to grow and production becomes more and more unprofitable.</w:t>
      </w:r>
    </w:p>
    <w:p w:rsidR="00E5657B" w:rsidRPr="0055796B" w:rsidRDefault="00E5657B" w:rsidP="00E5657B">
      <w:pPr>
        <w:spacing w:after="0" w:line="240" w:lineRule="auto"/>
        <w:jc w:val="both"/>
        <w:rPr>
          <w:rFonts w:ascii="Times New Roman" w:hAnsi="Times New Roman" w:cs="Times New Roman"/>
          <w:sz w:val="28"/>
          <w:szCs w:val="28"/>
          <w:lang w:val="en-US"/>
        </w:rPr>
      </w:pPr>
      <w:r w:rsidRPr="0055796B">
        <w:rPr>
          <w:rFonts w:ascii="Times New Roman" w:hAnsi="Times New Roman" w:cs="Times New Roman"/>
          <w:sz w:val="28"/>
          <w:szCs w:val="28"/>
          <w:lang w:val="en-US"/>
        </w:rPr>
        <w:t>At the same time at the ascending stages of life cycle the enterprise has to act on the basis development strategy systematically. It can significantly extend life cycle of the goods which are already mastered by production and in cases when such task is irrelevant for any reasons, to provide timely replacement of the goods which finished this cycle new.</w:t>
      </w:r>
    </w:p>
    <w:p w:rsidR="00E5657B" w:rsidRDefault="00E5657B" w:rsidP="00E5657B">
      <w:pPr>
        <w:spacing w:after="0" w:line="240" w:lineRule="auto"/>
        <w:jc w:val="both"/>
        <w:rPr>
          <w:rFonts w:ascii="Times New Roman" w:hAnsi="Times New Roman" w:cs="Times New Roman"/>
          <w:sz w:val="28"/>
          <w:szCs w:val="28"/>
          <w:lang w:val="en-US"/>
        </w:rPr>
      </w:pPr>
      <w:r w:rsidRPr="0055796B">
        <w:rPr>
          <w:rFonts w:ascii="Times New Roman" w:hAnsi="Times New Roman" w:cs="Times New Roman"/>
          <w:sz w:val="28"/>
          <w:szCs w:val="28"/>
          <w:lang w:val="en-US"/>
        </w:rPr>
        <w:t>It should be noted that all aforesaid remains actual and in the conditions of an economic crisis. As the only justification of any crisis is the exit from it with more progressive structure of production, its deep restructuring, is of particular importance the liquidating investment strategy providing cessation of production of the noncompetitive, not having prospect goods.</w:t>
      </w:r>
    </w:p>
    <w:p w:rsidR="00E5657B" w:rsidRDefault="00E5657B" w:rsidP="00E5657B">
      <w:pPr>
        <w:spacing w:after="0" w:line="240" w:lineRule="auto"/>
        <w:jc w:val="both"/>
        <w:rPr>
          <w:rFonts w:ascii="Times New Roman" w:hAnsi="Times New Roman" w:cs="Times New Roman"/>
          <w:sz w:val="28"/>
          <w:szCs w:val="28"/>
          <w:lang w:val="en-US"/>
        </w:rPr>
      </w:pPr>
      <w:r w:rsidRPr="00133D52">
        <w:rPr>
          <w:rFonts w:ascii="Times New Roman" w:hAnsi="Times New Roman" w:cs="Times New Roman"/>
          <w:sz w:val="28"/>
          <w:szCs w:val="28"/>
          <w:lang w:val="en-US"/>
        </w:rPr>
        <w:t xml:space="preserve">At the same time there is extremely important an implementation of investments within the strategy of development allowing the enterprise to come out crisis updated, with the encouraging market prospects. It demands, as a rule, extraordinary efforts at sharply limited funding opportunities, and also need to save on everything, inevitable self-restrictions, etc. But only under these conditions the enterprise can remain as the viable subject of economy. Told doesn't mean that loses the value strategy of a survival. On the contrary, only at its consecutive implementation also there are possible those radical restructurings which bring the enterprise out of a condition of crisis. </w:t>
      </w:r>
      <w:proofErr w:type="gramStart"/>
      <w:r w:rsidRPr="00133D52">
        <w:rPr>
          <w:rFonts w:ascii="Times New Roman" w:hAnsi="Times New Roman" w:cs="Times New Roman"/>
          <w:sz w:val="28"/>
          <w:szCs w:val="28"/>
          <w:lang w:val="en-US"/>
        </w:rPr>
        <w:t>In the conditions of the unstable, often sharply reduced demand, reduction of prices the only way to keep already debugged production of traditional goods — to support him at least at the level of profitability.</w:t>
      </w:r>
      <w:proofErr w:type="gramEnd"/>
    </w:p>
    <w:p w:rsidR="00E5657B" w:rsidRDefault="00E5657B" w:rsidP="00E5657B">
      <w:pPr>
        <w:tabs>
          <w:tab w:val="left" w:pos="965"/>
        </w:tabs>
        <w:spacing w:after="0" w:line="240" w:lineRule="auto"/>
        <w:jc w:val="both"/>
        <w:rPr>
          <w:rFonts w:ascii="Times New Roman" w:hAnsi="Times New Roman" w:cs="Times New Roman"/>
          <w:b/>
          <w:sz w:val="28"/>
          <w:szCs w:val="28"/>
          <w:lang w:val="en-US"/>
        </w:rPr>
      </w:pPr>
      <w:r>
        <w:rPr>
          <w:rFonts w:ascii="Times New Roman" w:hAnsi="Times New Roman" w:cs="Times New Roman"/>
          <w:sz w:val="28"/>
          <w:szCs w:val="28"/>
          <w:lang w:val="en-US"/>
        </w:rPr>
        <w:tab/>
      </w:r>
      <w:r w:rsidRPr="00133D52">
        <w:rPr>
          <w:rFonts w:ascii="Times New Roman" w:hAnsi="Times New Roman" w:cs="Times New Roman"/>
          <w:b/>
          <w:sz w:val="28"/>
          <w:szCs w:val="28"/>
          <w:lang w:val="en-US"/>
        </w:rPr>
        <w:t>Process of development of investment strategy of the organization is carried out on the following stages (to fig. 1.).</w:t>
      </w:r>
    </w:p>
    <w:p w:rsidR="00E5657B" w:rsidRDefault="00E5657B" w:rsidP="00E5657B">
      <w:pPr>
        <w:tabs>
          <w:tab w:val="left" w:pos="9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7A6B3F">
        <w:rPr>
          <w:rFonts w:ascii="Times New Roman" w:eastAsia="Times New Roman" w:hAnsi="Times New Roman" w:cs="Times New Roman"/>
          <w:noProof/>
          <w:color w:val="000000"/>
          <w:sz w:val="28"/>
          <w:szCs w:val="28"/>
          <w:lang w:eastAsia="ru-RU"/>
        </w:rPr>
        <w:drawing>
          <wp:inline distT="0" distB="0" distL="0" distR="0">
            <wp:extent cx="4304665" cy="6116320"/>
            <wp:effectExtent l="0" t="0" r="635" b="0"/>
            <wp:docPr id="10" name="Рисунок 1" descr="Основные этапы процесса разработки инвестиционной стратегии организ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сновные этапы процесса разработки инвестиционной стратегии организации"/>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04665" cy="6116320"/>
                    </a:xfrm>
                    <a:prstGeom prst="rect">
                      <a:avLst/>
                    </a:prstGeom>
                    <a:noFill/>
                    <a:ln>
                      <a:noFill/>
                    </a:ln>
                  </pic:spPr>
                </pic:pic>
              </a:graphicData>
            </a:graphic>
          </wp:inline>
        </w:drawing>
      </w:r>
    </w:p>
    <w:p w:rsidR="00E5657B" w:rsidRDefault="00E5657B" w:rsidP="00E5657B">
      <w:pPr>
        <w:tabs>
          <w:tab w:val="left" w:pos="1739"/>
        </w:tabs>
        <w:spacing w:after="0" w:line="240" w:lineRule="auto"/>
        <w:jc w:val="center"/>
        <w:rPr>
          <w:rFonts w:ascii="Times New Roman" w:hAnsi="Times New Roman" w:cs="Times New Roman"/>
          <w:sz w:val="28"/>
          <w:szCs w:val="28"/>
          <w:lang w:val="en-US"/>
        </w:rPr>
      </w:pPr>
      <w:proofErr w:type="gramStart"/>
      <w:r w:rsidRPr="00133D52">
        <w:rPr>
          <w:rFonts w:ascii="Times New Roman" w:hAnsi="Times New Roman" w:cs="Times New Roman"/>
          <w:sz w:val="28"/>
          <w:szCs w:val="28"/>
          <w:lang w:val="en-US"/>
        </w:rPr>
        <w:t>Fig. 1.</w:t>
      </w:r>
      <w:proofErr w:type="gramEnd"/>
      <w:r w:rsidRPr="00133D52">
        <w:rPr>
          <w:rFonts w:ascii="Times New Roman" w:hAnsi="Times New Roman" w:cs="Times New Roman"/>
          <w:sz w:val="28"/>
          <w:szCs w:val="28"/>
          <w:lang w:val="en-US"/>
        </w:rPr>
        <w:t xml:space="preserve"> Main stages of process of development of investment strategy of the organization</w:t>
      </w:r>
    </w:p>
    <w:p w:rsidR="00E5657B" w:rsidRDefault="00E5657B" w:rsidP="00E5657B">
      <w:pPr>
        <w:spacing w:after="0" w:line="240" w:lineRule="auto"/>
        <w:rPr>
          <w:rFonts w:ascii="Times New Roman" w:hAnsi="Times New Roman" w:cs="Times New Roman"/>
          <w:sz w:val="28"/>
          <w:szCs w:val="28"/>
          <w:lang w:val="en-US"/>
        </w:rPr>
      </w:pPr>
    </w:p>
    <w:p w:rsidR="00E5657B" w:rsidRPr="00133D52" w:rsidRDefault="00E5657B" w:rsidP="00E5657B">
      <w:pPr>
        <w:spacing w:after="0" w:line="240" w:lineRule="auto"/>
        <w:ind w:firstLine="709"/>
        <w:jc w:val="both"/>
        <w:rPr>
          <w:rFonts w:ascii="Times New Roman" w:hAnsi="Times New Roman" w:cs="Times New Roman"/>
          <w:sz w:val="28"/>
          <w:szCs w:val="28"/>
          <w:lang w:val="en-US"/>
        </w:rPr>
      </w:pPr>
      <w:r w:rsidRPr="00133D52">
        <w:rPr>
          <w:rFonts w:ascii="Times New Roman" w:hAnsi="Times New Roman" w:cs="Times New Roman"/>
          <w:sz w:val="28"/>
          <w:szCs w:val="28"/>
          <w:lang w:val="en-US"/>
        </w:rPr>
        <w:t>Strategic management of investment activity has a special-purpose character, i.e. provides statement and achievement of definite purposes. Being accurately expressed, the strategic investment objectives become a powerful tool of increase of efficiency of investment activity in the long term, its coordination and control, and also base for adoption of administrative decisions at all stages of investment process.</w:t>
      </w:r>
    </w:p>
    <w:p w:rsidR="00E5657B" w:rsidRPr="00133D52" w:rsidRDefault="00E5657B" w:rsidP="00E5657B">
      <w:pPr>
        <w:spacing w:after="0" w:line="240" w:lineRule="auto"/>
        <w:ind w:firstLine="709"/>
        <w:jc w:val="both"/>
        <w:rPr>
          <w:rFonts w:ascii="Times New Roman" w:hAnsi="Times New Roman" w:cs="Times New Roman"/>
          <w:sz w:val="28"/>
          <w:szCs w:val="28"/>
          <w:lang w:val="en-US"/>
        </w:rPr>
      </w:pPr>
      <w:r w:rsidRPr="00133D52">
        <w:rPr>
          <w:rFonts w:ascii="Times New Roman" w:hAnsi="Times New Roman" w:cs="Times New Roman"/>
          <w:sz w:val="28"/>
          <w:szCs w:val="28"/>
          <w:lang w:val="en-US"/>
        </w:rPr>
        <w:t>Strategic objectives of investment activity of the organization present themselves the desirable parameters of its strategic investment position allowing to direct this activity in the long term and to estimate its results described in the formalized form.</w:t>
      </w:r>
    </w:p>
    <w:p w:rsidR="00E5657B" w:rsidRPr="00133D52" w:rsidRDefault="00E5657B" w:rsidP="00E5657B">
      <w:pPr>
        <w:spacing w:after="0" w:line="240" w:lineRule="auto"/>
        <w:ind w:firstLine="709"/>
        <w:jc w:val="both"/>
        <w:rPr>
          <w:rFonts w:ascii="Times New Roman" w:hAnsi="Times New Roman" w:cs="Times New Roman"/>
          <w:sz w:val="28"/>
          <w:szCs w:val="28"/>
          <w:lang w:val="en-US"/>
        </w:rPr>
      </w:pPr>
      <w:r w:rsidRPr="00133D52">
        <w:rPr>
          <w:rFonts w:ascii="Times New Roman" w:hAnsi="Times New Roman" w:cs="Times New Roman"/>
          <w:sz w:val="28"/>
          <w:szCs w:val="28"/>
          <w:lang w:val="en-US"/>
        </w:rPr>
        <w:t>Formation of strategic objectives of investment activity has to meet certain requirements.</w:t>
      </w:r>
    </w:p>
    <w:p w:rsidR="00E5657B" w:rsidRPr="00133D52" w:rsidRDefault="00E5657B" w:rsidP="00E5657B">
      <w:pPr>
        <w:spacing w:after="0" w:line="240" w:lineRule="auto"/>
        <w:ind w:firstLine="709"/>
        <w:jc w:val="both"/>
        <w:rPr>
          <w:rFonts w:ascii="Times New Roman" w:hAnsi="Times New Roman" w:cs="Times New Roman"/>
          <w:sz w:val="28"/>
          <w:szCs w:val="28"/>
          <w:lang w:val="en-US"/>
        </w:rPr>
      </w:pPr>
      <w:r w:rsidRPr="00E35C8D">
        <w:rPr>
          <w:rFonts w:ascii="Times New Roman" w:hAnsi="Times New Roman" w:cs="Times New Roman"/>
          <w:b/>
          <w:sz w:val="28"/>
          <w:szCs w:val="28"/>
          <w:lang w:val="en-US"/>
        </w:rPr>
        <w:t>First, t</w:t>
      </w:r>
      <w:r w:rsidRPr="00133D52">
        <w:rPr>
          <w:rFonts w:ascii="Times New Roman" w:hAnsi="Times New Roman" w:cs="Times New Roman"/>
          <w:sz w:val="28"/>
          <w:szCs w:val="28"/>
          <w:lang w:val="en-US"/>
        </w:rPr>
        <w:t xml:space="preserve">he purposes have to be achievable. A certain call has to be put into them for the organization, her employees and financial management. They shouldn't be too easy for achievement. But they also shouldn't be unrealistic, going beyond maximum permissible opportunities of performers. Though ideal representation or a desirable image of a strategic investment position of the organization is the cornerstone of development of the strategic investment objectives, they need to be limited consciously by criterion of real </w:t>
      </w:r>
      <w:proofErr w:type="spellStart"/>
      <w:r w:rsidRPr="00133D52">
        <w:rPr>
          <w:rFonts w:ascii="Times New Roman" w:hAnsi="Times New Roman" w:cs="Times New Roman"/>
          <w:sz w:val="28"/>
          <w:szCs w:val="28"/>
          <w:lang w:val="en-US"/>
        </w:rPr>
        <w:t>approachibility</w:t>
      </w:r>
      <w:proofErr w:type="spellEnd"/>
      <w:r w:rsidRPr="00133D52">
        <w:rPr>
          <w:rFonts w:ascii="Times New Roman" w:hAnsi="Times New Roman" w:cs="Times New Roman"/>
          <w:sz w:val="28"/>
          <w:szCs w:val="28"/>
          <w:lang w:val="en-US"/>
        </w:rPr>
        <w:t xml:space="preserve"> taking into account factors of the external investment environment and internal investment potential.</w:t>
      </w:r>
    </w:p>
    <w:p w:rsidR="00E5657B" w:rsidRPr="00133D52" w:rsidRDefault="00E5657B" w:rsidP="00E5657B">
      <w:pPr>
        <w:spacing w:after="0" w:line="240" w:lineRule="auto"/>
        <w:ind w:firstLine="709"/>
        <w:jc w:val="both"/>
        <w:rPr>
          <w:rFonts w:ascii="Times New Roman" w:hAnsi="Times New Roman" w:cs="Times New Roman"/>
          <w:sz w:val="28"/>
          <w:szCs w:val="28"/>
          <w:lang w:val="en-US"/>
        </w:rPr>
      </w:pPr>
      <w:r w:rsidRPr="00E35C8D">
        <w:rPr>
          <w:rFonts w:ascii="Times New Roman" w:hAnsi="Times New Roman" w:cs="Times New Roman"/>
          <w:b/>
          <w:sz w:val="28"/>
          <w:szCs w:val="28"/>
          <w:lang w:val="en-US"/>
        </w:rPr>
        <w:t>Secondly,</w:t>
      </w:r>
      <w:r w:rsidRPr="00133D52">
        <w:rPr>
          <w:rFonts w:ascii="Times New Roman" w:hAnsi="Times New Roman" w:cs="Times New Roman"/>
          <w:sz w:val="28"/>
          <w:szCs w:val="28"/>
          <w:lang w:val="en-US"/>
        </w:rPr>
        <w:t xml:space="preserve"> the purposes have to be flexible. Strategic objectives of investment activity of the organization should be established so that they left opportunity for their adjustment according to those changes which can happen in the investment environment. Financial managers have to remember it and to be ready to bring modifications in the established purposes taking into account the new demands made to the organization from the external investment environment, the general economic climate or parameters of internal investment potential.</w:t>
      </w:r>
    </w:p>
    <w:p w:rsidR="00E5657B" w:rsidRPr="00133D52" w:rsidRDefault="00E5657B" w:rsidP="00E5657B">
      <w:pPr>
        <w:spacing w:after="0" w:line="240" w:lineRule="auto"/>
        <w:ind w:firstLine="709"/>
        <w:jc w:val="both"/>
        <w:rPr>
          <w:rFonts w:ascii="Times New Roman" w:hAnsi="Times New Roman" w:cs="Times New Roman"/>
          <w:sz w:val="28"/>
          <w:szCs w:val="28"/>
          <w:lang w:val="en-US"/>
        </w:rPr>
      </w:pPr>
      <w:r w:rsidRPr="00E35C8D">
        <w:rPr>
          <w:rFonts w:ascii="Times New Roman" w:hAnsi="Times New Roman" w:cs="Times New Roman"/>
          <w:b/>
          <w:sz w:val="28"/>
          <w:szCs w:val="28"/>
          <w:lang w:val="en-US"/>
        </w:rPr>
        <w:t>Thirdly,</w:t>
      </w:r>
      <w:r w:rsidRPr="00133D52">
        <w:rPr>
          <w:rFonts w:ascii="Times New Roman" w:hAnsi="Times New Roman" w:cs="Times New Roman"/>
          <w:sz w:val="28"/>
          <w:szCs w:val="28"/>
          <w:lang w:val="en-US"/>
        </w:rPr>
        <w:t xml:space="preserve"> the purposes have to be measurable. It means that the strategic investment objectives have to be formulated so that they could be measured or estimated quantitatively, whether the objectives were achieved.</w:t>
      </w:r>
    </w:p>
    <w:p w:rsidR="00E5657B" w:rsidRPr="00133D52" w:rsidRDefault="00E5657B" w:rsidP="00E5657B">
      <w:pPr>
        <w:spacing w:after="0" w:line="240" w:lineRule="auto"/>
        <w:ind w:firstLine="709"/>
        <w:jc w:val="both"/>
        <w:rPr>
          <w:rFonts w:ascii="Times New Roman" w:hAnsi="Times New Roman" w:cs="Times New Roman"/>
          <w:sz w:val="28"/>
          <w:szCs w:val="28"/>
          <w:lang w:val="en-US"/>
        </w:rPr>
      </w:pPr>
      <w:r w:rsidRPr="00E35C8D">
        <w:rPr>
          <w:rFonts w:ascii="Times New Roman" w:hAnsi="Times New Roman" w:cs="Times New Roman"/>
          <w:b/>
          <w:sz w:val="28"/>
          <w:szCs w:val="28"/>
          <w:lang w:val="en-US"/>
        </w:rPr>
        <w:t>Fourthly,</w:t>
      </w:r>
      <w:r w:rsidRPr="00133D52">
        <w:rPr>
          <w:rFonts w:ascii="Times New Roman" w:hAnsi="Times New Roman" w:cs="Times New Roman"/>
          <w:sz w:val="28"/>
          <w:szCs w:val="28"/>
          <w:lang w:val="en-US"/>
        </w:rPr>
        <w:t xml:space="preserve"> the purposes have to be concrete. The strategic investment objectives have to possess the necessary specificity helping to define unambiguously, in what direction actions have to be carried out. The purpose has to fix accurately that it is necessary to receive as a result of investment activity, in what terms it should be reached also who will be the responsible person for basic elements of investment process. Than more the specific goal, </w:t>
      </w:r>
      <w:proofErr w:type="gramStart"/>
      <w:r w:rsidRPr="00133D52">
        <w:rPr>
          <w:rFonts w:ascii="Times New Roman" w:hAnsi="Times New Roman" w:cs="Times New Roman"/>
          <w:sz w:val="28"/>
          <w:szCs w:val="28"/>
          <w:lang w:val="en-US"/>
        </w:rPr>
        <w:t>the is</w:t>
      </w:r>
      <w:proofErr w:type="gramEnd"/>
      <w:r w:rsidRPr="00133D52">
        <w:rPr>
          <w:rFonts w:ascii="Times New Roman" w:hAnsi="Times New Roman" w:cs="Times New Roman"/>
          <w:sz w:val="28"/>
          <w:szCs w:val="28"/>
          <w:lang w:val="en-US"/>
        </w:rPr>
        <w:t xml:space="preserve"> clearer the intentions and expectations connected with its achievement the it is easier to express strategy of its achievement.</w:t>
      </w:r>
    </w:p>
    <w:p w:rsidR="00E5657B" w:rsidRDefault="00E5657B" w:rsidP="00E5657B">
      <w:pPr>
        <w:spacing w:after="0" w:line="240" w:lineRule="auto"/>
        <w:ind w:firstLine="709"/>
        <w:jc w:val="both"/>
        <w:rPr>
          <w:rFonts w:ascii="Times New Roman" w:hAnsi="Times New Roman" w:cs="Times New Roman"/>
          <w:sz w:val="28"/>
          <w:szCs w:val="28"/>
          <w:lang w:val="en-US"/>
        </w:rPr>
      </w:pPr>
      <w:r w:rsidRPr="00E35C8D">
        <w:rPr>
          <w:rFonts w:ascii="Times New Roman" w:hAnsi="Times New Roman" w:cs="Times New Roman"/>
          <w:b/>
          <w:sz w:val="28"/>
          <w:szCs w:val="28"/>
          <w:lang w:val="en-US"/>
        </w:rPr>
        <w:t>Fifthly, the</w:t>
      </w:r>
      <w:r w:rsidRPr="00133D52">
        <w:rPr>
          <w:rFonts w:ascii="Times New Roman" w:hAnsi="Times New Roman" w:cs="Times New Roman"/>
          <w:sz w:val="28"/>
          <w:szCs w:val="28"/>
          <w:lang w:val="en-US"/>
        </w:rPr>
        <w:t xml:space="preserve"> purposes have to be compatible. Compatibility assumes that the strategic investment objectives correspond to mission of the organization, its general strategy of development, and also short-term investment and other functional objectives.</w:t>
      </w:r>
    </w:p>
    <w:p w:rsidR="00E5657B" w:rsidRPr="00E35C8D" w:rsidRDefault="00E5657B" w:rsidP="00E5657B">
      <w:pPr>
        <w:spacing w:after="0" w:line="240" w:lineRule="auto"/>
        <w:ind w:firstLine="709"/>
        <w:jc w:val="both"/>
        <w:rPr>
          <w:rFonts w:ascii="Times New Roman" w:hAnsi="Times New Roman" w:cs="Times New Roman"/>
          <w:sz w:val="28"/>
          <w:szCs w:val="28"/>
          <w:lang w:val="en-US"/>
        </w:rPr>
      </w:pPr>
      <w:r w:rsidRPr="00E35C8D">
        <w:rPr>
          <w:rFonts w:ascii="Times New Roman" w:hAnsi="Times New Roman" w:cs="Times New Roman"/>
          <w:b/>
          <w:sz w:val="28"/>
          <w:szCs w:val="28"/>
          <w:lang w:val="en-US"/>
        </w:rPr>
        <w:t>Sixthly</w:t>
      </w:r>
      <w:r w:rsidRPr="00E35C8D">
        <w:rPr>
          <w:rFonts w:ascii="Times New Roman" w:hAnsi="Times New Roman" w:cs="Times New Roman"/>
          <w:sz w:val="28"/>
          <w:szCs w:val="28"/>
          <w:lang w:val="en-US"/>
        </w:rPr>
        <w:t>, the strategic investment objectives have to be accepted for the main subjects of influence defining activity of the organization. Strategic objectives of investment activity of the organization are developed for realization in the long term of a main goal of financial management — maximizing welfare of owners of the organization. But the purposes of the organization also have to be accepted for those who carry out them and on whom they are directed (the staff of the organization, clients of the organization, local community and society in general and business partners).</w:t>
      </w:r>
    </w:p>
    <w:p w:rsidR="00E5657B" w:rsidRDefault="00E5657B" w:rsidP="00E5657B">
      <w:pPr>
        <w:spacing w:after="0" w:line="240" w:lineRule="auto"/>
        <w:ind w:firstLine="709"/>
        <w:jc w:val="both"/>
        <w:rPr>
          <w:rFonts w:ascii="Times New Roman" w:hAnsi="Times New Roman" w:cs="Times New Roman"/>
          <w:sz w:val="28"/>
          <w:szCs w:val="28"/>
          <w:lang w:val="en-US"/>
        </w:rPr>
      </w:pPr>
      <w:r w:rsidRPr="00E35C8D">
        <w:rPr>
          <w:rFonts w:ascii="Times New Roman" w:hAnsi="Times New Roman" w:cs="Times New Roman"/>
          <w:sz w:val="28"/>
          <w:szCs w:val="28"/>
          <w:lang w:val="en-US"/>
        </w:rPr>
        <w:t>Formation of strategic objectives of investment activity of the organization demands their preliminary classification by certain signs. From positions of financial management this classification of strategic objectives is based on the following main signs (fig. 2).</w:t>
      </w:r>
    </w:p>
    <w:p w:rsidR="00E5657B" w:rsidRDefault="00E5657B" w:rsidP="00E5657B">
      <w:pPr>
        <w:tabs>
          <w:tab w:val="left" w:pos="1603"/>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7A6B3F">
        <w:rPr>
          <w:rFonts w:ascii="Times New Roman" w:eastAsia="Times New Roman" w:hAnsi="Times New Roman" w:cs="Times New Roman"/>
          <w:noProof/>
          <w:color w:val="000000"/>
          <w:sz w:val="28"/>
          <w:szCs w:val="28"/>
          <w:lang w:eastAsia="ru-RU"/>
        </w:rPr>
        <w:drawing>
          <wp:inline distT="0" distB="0" distL="0" distR="0">
            <wp:extent cx="5750174" cy="5276850"/>
            <wp:effectExtent l="19050" t="0" r="2926" b="0"/>
            <wp:docPr id="11" name="Рисунок 2" descr="Классификация стратегических целей инвестиционной деятельности организ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лассификация стратегических целей инвестиционной деятельности организации"/>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2942" cy="5279390"/>
                    </a:xfrm>
                    <a:prstGeom prst="rect">
                      <a:avLst/>
                    </a:prstGeom>
                    <a:noFill/>
                    <a:ln>
                      <a:noFill/>
                    </a:ln>
                  </pic:spPr>
                </pic:pic>
              </a:graphicData>
            </a:graphic>
          </wp:inline>
        </w:drawing>
      </w:r>
    </w:p>
    <w:p w:rsidR="00E5657B" w:rsidRDefault="00E5657B" w:rsidP="00E5657B">
      <w:pPr>
        <w:tabs>
          <w:tab w:val="left" w:pos="2866"/>
        </w:tabs>
        <w:spacing w:after="0" w:line="240" w:lineRule="auto"/>
        <w:jc w:val="center"/>
        <w:rPr>
          <w:rFonts w:ascii="Times New Roman" w:hAnsi="Times New Roman" w:cs="Times New Roman"/>
          <w:b/>
          <w:sz w:val="28"/>
          <w:szCs w:val="28"/>
          <w:lang w:val="en-US"/>
        </w:rPr>
      </w:pPr>
      <w:proofErr w:type="gramStart"/>
      <w:r w:rsidRPr="00E35C8D">
        <w:rPr>
          <w:rFonts w:ascii="Times New Roman" w:hAnsi="Times New Roman" w:cs="Times New Roman"/>
          <w:b/>
          <w:sz w:val="28"/>
          <w:szCs w:val="28"/>
          <w:lang w:val="en-US"/>
        </w:rPr>
        <w:t>Fig. 2.</w:t>
      </w:r>
      <w:proofErr w:type="gramEnd"/>
      <w:r w:rsidRPr="00E35C8D">
        <w:rPr>
          <w:rFonts w:ascii="Times New Roman" w:hAnsi="Times New Roman" w:cs="Times New Roman"/>
          <w:b/>
          <w:sz w:val="28"/>
          <w:szCs w:val="28"/>
          <w:lang w:val="en-US"/>
        </w:rPr>
        <w:t xml:space="preserve"> Classification of strategic objectives of investment activity </w:t>
      </w:r>
    </w:p>
    <w:p w:rsidR="00E5657B" w:rsidRDefault="00E5657B" w:rsidP="00E5657B">
      <w:pPr>
        <w:tabs>
          <w:tab w:val="left" w:pos="2866"/>
        </w:tabs>
        <w:spacing w:after="0" w:line="240" w:lineRule="auto"/>
        <w:jc w:val="center"/>
        <w:rPr>
          <w:rFonts w:ascii="Times New Roman" w:hAnsi="Times New Roman" w:cs="Times New Roman"/>
          <w:b/>
          <w:sz w:val="28"/>
          <w:szCs w:val="28"/>
          <w:lang w:val="en-US"/>
        </w:rPr>
      </w:pPr>
      <w:proofErr w:type="gramStart"/>
      <w:r w:rsidRPr="00E35C8D">
        <w:rPr>
          <w:rFonts w:ascii="Times New Roman" w:hAnsi="Times New Roman" w:cs="Times New Roman"/>
          <w:b/>
          <w:sz w:val="28"/>
          <w:szCs w:val="28"/>
          <w:lang w:val="en-US"/>
        </w:rPr>
        <w:t>of</w:t>
      </w:r>
      <w:proofErr w:type="gramEnd"/>
      <w:r w:rsidRPr="00E35C8D">
        <w:rPr>
          <w:rFonts w:ascii="Times New Roman" w:hAnsi="Times New Roman" w:cs="Times New Roman"/>
          <w:b/>
          <w:sz w:val="28"/>
          <w:szCs w:val="28"/>
          <w:lang w:val="en-US"/>
        </w:rPr>
        <w:t xml:space="preserve"> the organization</w:t>
      </w:r>
    </w:p>
    <w:p w:rsidR="00E5657B" w:rsidRDefault="00E5657B" w:rsidP="00E5657B">
      <w:pPr>
        <w:spacing w:after="0" w:line="240" w:lineRule="auto"/>
        <w:jc w:val="both"/>
        <w:rPr>
          <w:rFonts w:ascii="Times New Roman" w:hAnsi="Times New Roman" w:cs="Times New Roman"/>
          <w:sz w:val="28"/>
          <w:szCs w:val="28"/>
          <w:lang w:val="en-US"/>
        </w:rPr>
      </w:pPr>
    </w:p>
    <w:p w:rsidR="00E5657B" w:rsidRPr="00E35C8D" w:rsidRDefault="00E5657B" w:rsidP="00E5657B">
      <w:pPr>
        <w:spacing w:after="0" w:line="240" w:lineRule="auto"/>
        <w:jc w:val="both"/>
        <w:rPr>
          <w:rFonts w:ascii="Times New Roman" w:hAnsi="Times New Roman" w:cs="Times New Roman"/>
          <w:sz w:val="28"/>
          <w:szCs w:val="28"/>
          <w:lang w:val="en-US"/>
        </w:rPr>
      </w:pPr>
      <w:r w:rsidRPr="00E35C8D">
        <w:rPr>
          <w:rFonts w:ascii="Times New Roman" w:hAnsi="Times New Roman" w:cs="Times New Roman"/>
          <w:sz w:val="28"/>
          <w:szCs w:val="28"/>
          <w:lang w:val="en-US"/>
        </w:rPr>
        <w:t xml:space="preserve">SWOT analysis and the Gap-analysis belong to number of the most known and widely applied methods of development of strategy of the organization. Actually they are not than other, as the methods of a choice of strategy of the organization allowing </w:t>
      </w:r>
      <w:proofErr w:type="gramStart"/>
      <w:r w:rsidRPr="00E35C8D">
        <w:rPr>
          <w:rFonts w:ascii="Times New Roman" w:hAnsi="Times New Roman" w:cs="Times New Roman"/>
          <w:sz w:val="28"/>
          <w:szCs w:val="28"/>
          <w:lang w:val="en-US"/>
        </w:rPr>
        <w:t>to stop</w:t>
      </w:r>
      <w:proofErr w:type="gramEnd"/>
      <w:r w:rsidRPr="00E35C8D">
        <w:rPr>
          <w:rFonts w:ascii="Times New Roman" w:hAnsi="Times New Roman" w:cs="Times New Roman"/>
          <w:sz w:val="28"/>
          <w:szCs w:val="28"/>
          <w:lang w:val="en-US"/>
        </w:rPr>
        <w:t xml:space="preserve"> the look on this or that type of known reference, competitive or other strategy of activity of the organization.</w:t>
      </w:r>
    </w:p>
    <w:p w:rsidR="00E5657B" w:rsidRPr="00E35C8D" w:rsidRDefault="00E5657B" w:rsidP="00E5657B">
      <w:pPr>
        <w:spacing w:after="0" w:line="240" w:lineRule="auto"/>
        <w:jc w:val="both"/>
        <w:rPr>
          <w:rFonts w:ascii="Times New Roman" w:hAnsi="Times New Roman" w:cs="Times New Roman"/>
          <w:sz w:val="28"/>
          <w:szCs w:val="28"/>
          <w:lang w:val="en-US"/>
        </w:rPr>
      </w:pPr>
      <w:r w:rsidRPr="00E35C8D">
        <w:rPr>
          <w:rFonts w:ascii="Times New Roman" w:hAnsi="Times New Roman" w:cs="Times New Roman"/>
          <w:sz w:val="28"/>
          <w:szCs w:val="28"/>
          <w:lang w:val="en-US"/>
        </w:rPr>
        <w:t>Investment SWOT analysis consists in consecutive studying of an internal financial state of the organization, in search of positive and negative sides, and also forecasting of estimated opportunities or threats from the investment environment. On the basis of SWOT analysis such investment strategy of the organization which considers strengths and opportunities is based and compensates shortcomings, minimizes thus threats and reduces risk.</w:t>
      </w:r>
    </w:p>
    <w:p w:rsidR="00E5657B" w:rsidRPr="00E35C8D" w:rsidRDefault="00E5657B" w:rsidP="00E5657B">
      <w:pPr>
        <w:spacing w:after="0" w:line="240" w:lineRule="auto"/>
        <w:jc w:val="both"/>
        <w:rPr>
          <w:rFonts w:ascii="Times New Roman" w:hAnsi="Times New Roman" w:cs="Times New Roman"/>
          <w:sz w:val="28"/>
          <w:szCs w:val="28"/>
          <w:lang w:val="en-US"/>
        </w:rPr>
      </w:pPr>
      <w:r w:rsidRPr="00E35C8D">
        <w:rPr>
          <w:rFonts w:ascii="Times New Roman" w:hAnsi="Times New Roman" w:cs="Times New Roman"/>
          <w:sz w:val="28"/>
          <w:szCs w:val="28"/>
          <w:lang w:val="en-US"/>
        </w:rPr>
        <w:t xml:space="preserve">The investment Gap-analysis consists in finding of that difference which exists between the current trend of development of the organization and potentially possible way of its development. The key question of the Gap-analysis can be raised as follows: what strategy the organization has to choose to stir up the activity? On the basis of the Gap-analysis from four possible </w:t>
      </w:r>
      <w:proofErr w:type="gramStart"/>
      <w:r w:rsidRPr="00E35C8D">
        <w:rPr>
          <w:rFonts w:ascii="Times New Roman" w:hAnsi="Times New Roman" w:cs="Times New Roman"/>
          <w:sz w:val="28"/>
          <w:szCs w:val="28"/>
          <w:lang w:val="en-US"/>
        </w:rPr>
        <w:t>strategy</w:t>
      </w:r>
      <w:proofErr w:type="gramEnd"/>
      <w:r w:rsidRPr="00E35C8D">
        <w:rPr>
          <w:rFonts w:ascii="Times New Roman" w:hAnsi="Times New Roman" w:cs="Times New Roman"/>
          <w:sz w:val="28"/>
          <w:szCs w:val="28"/>
          <w:lang w:val="en-US"/>
        </w:rPr>
        <w:t xml:space="preserve"> the optimum direction of investment activity is chosen.</w:t>
      </w:r>
    </w:p>
    <w:p w:rsidR="00E5657B" w:rsidRDefault="00E5657B" w:rsidP="00E5657B">
      <w:pPr>
        <w:spacing w:after="0" w:line="240" w:lineRule="auto"/>
        <w:jc w:val="both"/>
        <w:rPr>
          <w:rFonts w:ascii="Times New Roman" w:hAnsi="Times New Roman" w:cs="Times New Roman"/>
          <w:sz w:val="28"/>
          <w:szCs w:val="28"/>
          <w:lang w:val="en-US"/>
        </w:rPr>
      </w:pPr>
      <w:r w:rsidRPr="00E35C8D">
        <w:rPr>
          <w:rFonts w:ascii="Times New Roman" w:hAnsi="Times New Roman" w:cs="Times New Roman"/>
          <w:sz w:val="28"/>
          <w:szCs w:val="28"/>
          <w:lang w:val="en-US"/>
        </w:rPr>
        <w:t>The investment Gap-analysis assumes creation of the schedule (fig. 3) with use two the major investment (and economic in general) variables — money and time. The essence of creation of the schedule is that to project the current trend of development in the future, and also to find ways of optimization of this tendency.</w:t>
      </w:r>
    </w:p>
    <w:p w:rsidR="00E5657B" w:rsidRPr="00E35C8D" w:rsidRDefault="00E5657B" w:rsidP="00E5657B">
      <w:pPr>
        <w:tabs>
          <w:tab w:val="left" w:pos="1168"/>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E35C8D">
        <w:rPr>
          <w:rFonts w:ascii="Times New Roman" w:hAnsi="Times New Roman" w:cs="Times New Roman"/>
          <w:sz w:val="28"/>
          <w:szCs w:val="28"/>
          <w:lang w:val="en-US"/>
        </w:rPr>
        <w:t xml:space="preserve">The main variables of this graphic model are indicators of T and </w:t>
      </w:r>
      <w:proofErr w:type="gramStart"/>
      <w:r w:rsidRPr="00E35C8D">
        <w:rPr>
          <w:rFonts w:ascii="Times New Roman" w:hAnsi="Times New Roman" w:cs="Times New Roman"/>
          <w:sz w:val="28"/>
          <w:szCs w:val="28"/>
          <w:lang w:val="en-US"/>
        </w:rPr>
        <w:t>S, that</w:t>
      </w:r>
      <w:proofErr w:type="gramEnd"/>
      <w:r w:rsidRPr="00E35C8D">
        <w:rPr>
          <w:rFonts w:ascii="Times New Roman" w:hAnsi="Times New Roman" w:cs="Times New Roman"/>
          <w:sz w:val="28"/>
          <w:szCs w:val="28"/>
          <w:lang w:val="en-US"/>
        </w:rPr>
        <w:t xml:space="preserve"> is the period and the expected investment return (effect). The indicator of T0 characterizes the present, modern period of development of the organization, and the line a — the tendency of strategic development of the organization extrapolated on the basis of the previous results of activity. The line and strives for investment effect of S0, the strategic period of T1 (T1 — at least, the five-year period), that is to that term when implementation of the strategic investment program has to be complete.</w:t>
      </w:r>
    </w:p>
    <w:p w:rsidR="00E5657B" w:rsidRDefault="00E5657B" w:rsidP="00E5657B">
      <w:pPr>
        <w:tabs>
          <w:tab w:val="left" w:pos="1168"/>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E35C8D">
        <w:rPr>
          <w:rFonts w:ascii="Times New Roman" w:hAnsi="Times New Roman" w:cs="Times New Roman"/>
          <w:sz w:val="28"/>
          <w:szCs w:val="28"/>
          <w:lang w:val="en-US"/>
        </w:rPr>
        <w:t>The company functioning in the conditions of internal investment closeness at best is doomed to rather stable position in the market. Leadership in the market and growth of the company can achieve only by means of investment ways of activation (on graphics are designated respectively by letters c, d, e, f), connecting the current trend of development of the organization to a potential, possible way of its growth.</w:t>
      </w:r>
    </w:p>
    <w:p w:rsidR="00E5657B" w:rsidRDefault="00E5657B" w:rsidP="00E5657B">
      <w:pPr>
        <w:spacing w:after="0" w:line="240" w:lineRule="auto"/>
        <w:rPr>
          <w:rFonts w:ascii="Times New Roman" w:hAnsi="Times New Roman" w:cs="Times New Roman"/>
          <w:sz w:val="28"/>
          <w:szCs w:val="28"/>
          <w:lang w:val="en-US"/>
        </w:rPr>
      </w:pPr>
    </w:p>
    <w:p w:rsidR="00E5657B" w:rsidRDefault="00E5657B" w:rsidP="00E5657B">
      <w:pPr>
        <w:tabs>
          <w:tab w:val="left" w:pos="1426"/>
        </w:tabs>
        <w:spacing w:after="0" w:line="240" w:lineRule="auto"/>
        <w:jc w:val="center"/>
        <w:rPr>
          <w:rFonts w:ascii="Times New Roman" w:hAnsi="Times New Roman" w:cs="Times New Roman"/>
          <w:sz w:val="28"/>
          <w:szCs w:val="28"/>
          <w:lang w:val="en-US"/>
        </w:rPr>
      </w:pPr>
      <w:r w:rsidRPr="007A6B3F">
        <w:rPr>
          <w:rFonts w:ascii="Times New Roman" w:eastAsia="Times New Roman" w:hAnsi="Times New Roman" w:cs="Times New Roman"/>
          <w:noProof/>
          <w:color w:val="000000"/>
          <w:sz w:val="28"/>
          <w:szCs w:val="28"/>
          <w:lang w:eastAsia="ru-RU"/>
        </w:rPr>
        <w:drawing>
          <wp:inline distT="0" distB="0" distL="0" distR="0">
            <wp:extent cx="4700660" cy="2343150"/>
            <wp:effectExtent l="19050" t="0" r="4690" b="0"/>
            <wp:docPr id="12" name="Рисунок 3" descr="Графическая модель инвестиционного Gap-анали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рафическая модель инвестиционного Gap-анализа"/>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07445" cy="2346532"/>
                    </a:xfrm>
                    <a:prstGeom prst="rect">
                      <a:avLst/>
                    </a:prstGeom>
                    <a:noFill/>
                    <a:ln>
                      <a:noFill/>
                    </a:ln>
                  </pic:spPr>
                </pic:pic>
              </a:graphicData>
            </a:graphic>
          </wp:inline>
        </w:drawing>
      </w:r>
    </w:p>
    <w:p w:rsidR="00E5657B" w:rsidRDefault="00E5657B" w:rsidP="00E5657B">
      <w:pPr>
        <w:tabs>
          <w:tab w:val="left" w:pos="2472"/>
        </w:tabs>
        <w:spacing w:after="0" w:line="240" w:lineRule="auto"/>
        <w:jc w:val="center"/>
        <w:rPr>
          <w:rFonts w:ascii="Times New Roman" w:hAnsi="Times New Roman" w:cs="Times New Roman"/>
          <w:sz w:val="28"/>
          <w:szCs w:val="28"/>
          <w:lang w:val="en-US"/>
        </w:rPr>
      </w:pPr>
      <w:proofErr w:type="gramStart"/>
      <w:r w:rsidRPr="00E35C8D">
        <w:rPr>
          <w:rFonts w:ascii="Times New Roman" w:hAnsi="Times New Roman" w:cs="Times New Roman"/>
          <w:sz w:val="28"/>
          <w:szCs w:val="28"/>
          <w:lang w:val="en-US"/>
        </w:rPr>
        <w:t>Fig. 3.</w:t>
      </w:r>
      <w:proofErr w:type="gramEnd"/>
      <w:r w:rsidRPr="00E35C8D">
        <w:rPr>
          <w:rFonts w:ascii="Times New Roman" w:hAnsi="Times New Roman" w:cs="Times New Roman"/>
          <w:sz w:val="28"/>
          <w:szCs w:val="28"/>
          <w:lang w:val="en-US"/>
        </w:rPr>
        <w:t xml:space="preserve"> Graphic model of the investment Gap-analysis</w:t>
      </w:r>
    </w:p>
    <w:p w:rsidR="00E5657B" w:rsidRDefault="00E5657B" w:rsidP="00E5657B">
      <w:pPr>
        <w:tabs>
          <w:tab w:val="left" w:pos="2472"/>
        </w:tabs>
        <w:spacing w:after="0" w:line="240" w:lineRule="auto"/>
        <w:jc w:val="center"/>
        <w:rPr>
          <w:rFonts w:ascii="Times New Roman" w:hAnsi="Times New Roman" w:cs="Times New Roman"/>
          <w:sz w:val="28"/>
          <w:szCs w:val="28"/>
          <w:lang w:val="en-US"/>
        </w:rPr>
      </w:pPr>
    </w:p>
    <w:p w:rsidR="00E5657B" w:rsidRDefault="00E5657B" w:rsidP="00E5657B">
      <w:pPr>
        <w:tabs>
          <w:tab w:val="left" w:pos="2472"/>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E35C8D">
        <w:rPr>
          <w:rFonts w:ascii="Times New Roman" w:hAnsi="Times New Roman" w:cs="Times New Roman"/>
          <w:sz w:val="28"/>
          <w:szCs w:val="28"/>
          <w:lang w:val="en-US"/>
        </w:rPr>
        <w:t xml:space="preserve">The line b reflects that tendency which will occur in case of investment injections in this or that field of activity of the organization. </w:t>
      </w:r>
    </w:p>
    <w:p w:rsidR="00E5657B" w:rsidRPr="00E35C8D" w:rsidRDefault="00E5657B" w:rsidP="00E5657B">
      <w:pPr>
        <w:tabs>
          <w:tab w:val="left" w:pos="2472"/>
        </w:tabs>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Pr="00E35C8D">
        <w:rPr>
          <w:rFonts w:ascii="Times New Roman" w:hAnsi="Times New Roman" w:cs="Times New Roman"/>
          <w:b/>
          <w:sz w:val="28"/>
          <w:szCs w:val="28"/>
          <w:lang w:val="en-US"/>
        </w:rPr>
        <w:t>Thus there are four main directions of investment activity which allow this tendency to carry out. Four strategic directions of investment activity differ at once in several parameters</w:t>
      </w:r>
      <w:r w:rsidRPr="00E35C8D">
        <w:rPr>
          <w:rFonts w:ascii="Times New Roman" w:hAnsi="Times New Roman" w:cs="Times New Roman"/>
          <w:sz w:val="28"/>
          <w:szCs w:val="28"/>
          <w:lang w:val="en-US"/>
        </w:rPr>
        <w:t>:</w:t>
      </w:r>
    </w:p>
    <w:p w:rsidR="00E5657B" w:rsidRPr="00E35C8D" w:rsidRDefault="00E5657B" w:rsidP="00E5657B">
      <w:pPr>
        <w:tabs>
          <w:tab w:val="left" w:pos="2472"/>
        </w:tabs>
        <w:spacing w:after="0" w:line="240" w:lineRule="auto"/>
        <w:jc w:val="both"/>
        <w:rPr>
          <w:rFonts w:ascii="Times New Roman" w:hAnsi="Times New Roman" w:cs="Times New Roman"/>
          <w:sz w:val="28"/>
          <w:szCs w:val="28"/>
          <w:lang w:val="en-US"/>
        </w:rPr>
      </w:pPr>
      <w:r w:rsidRPr="00E35C8D">
        <w:rPr>
          <w:rFonts w:ascii="Times New Roman" w:hAnsi="Times New Roman" w:cs="Times New Roman"/>
          <w:sz w:val="28"/>
          <w:szCs w:val="28"/>
          <w:lang w:val="en-US"/>
        </w:rPr>
        <w:t xml:space="preserve">• </w:t>
      </w:r>
      <w:proofErr w:type="gramStart"/>
      <w:r w:rsidRPr="00E35C8D">
        <w:rPr>
          <w:rFonts w:ascii="Times New Roman" w:hAnsi="Times New Roman" w:cs="Times New Roman"/>
          <w:sz w:val="28"/>
          <w:szCs w:val="28"/>
          <w:lang w:val="en-US"/>
        </w:rPr>
        <w:t>duration</w:t>
      </w:r>
      <w:proofErr w:type="gramEnd"/>
      <w:r w:rsidRPr="00E35C8D">
        <w:rPr>
          <w:rFonts w:ascii="Times New Roman" w:hAnsi="Times New Roman" w:cs="Times New Roman"/>
          <w:sz w:val="28"/>
          <w:szCs w:val="28"/>
          <w:lang w:val="en-US"/>
        </w:rPr>
        <w:t xml:space="preserve"> of expectation of basic investment effect;</w:t>
      </w:r>
    </w:p>
    <w:p w:rsidR="00E5657B" w:rsidRPr="00E35C8D" w:rsidRDefault="00E5657B" w:rsidP="00E5657B">
      <w:pPr>
        <w:tabs>
          <w:tab w:val="left" w:pos="2472"/>
        </w:tabs>
        <w:spacing w:after="0" w:line="240" w:lineRule="auto"/>
        <w:jc w:val="both"/>
        <w:rPr>
          <w:rFonts w:ascii="Times New Roman" w:hAnsi="Times New Roman" w:cs="Times New Roman"/>
          <w:sz w:val="28"/>
          <w:szCs w:val="28"/>
          <w:lang w:val="en-US"/>
        </w:rPr>
      </w:pPr>
      <w:r w:rsidRPr="00E35C8D">
        <w:rPr>
          <w:rFonts w:ascii="Times New Roman" w:hAnsi="Times New Roman" w:cs="Times New Roman"/>
          <w:sz w:val="28"/>
          <w:szCs w:val="28"/>
          <w:lang w:val="en-US"/>
        </w:rPr>
        <w:t xml:space="preserve">• </w:t>
      </w:r>
      <w:proofErr w:type="gramStart"/>
      <w:r w:rsidRPr="00E35C8D">
        <w:rPr>
          <w:rFonts w:ascii="Times New Roman" w:hAnsi="Times New Roman" w:cs="Times New Roman"/>
          <w:sz w:val="28"/>
          <w:szCs w:val="28"/>
          <w:lang w:val="en-US"/>
        </w:rPr>
        <w:t>the</w:t>
      </w:r>
      <w:proofErr w:type="gramEnd"/>
      <w:r w:rsidRPr="00E35C8D">
        <w:rPr>
          <w:rFonts w:ascii="Times New Roman" w:hAnsi="Times New Roman" w:cs="Times New Roman"/>
          <w:sz w:val="28"/>
          <w:szCs w:val="28"/>
          <w:lang w:val="en-US"/>
        </w:rPr>
        <w:t xml:space="preserve"> size of the demanded initial and estimated subsequent investments;</w:t>
      </w:r>
    </w:p>
    <w:p w:rsidR="00E5657B" w:rsidRPr="00E35C8D" w:rsidRDefault="00E5657B" w:rsidP="00E5657B">
      <w:pPr>
        <w:tabs>
          <w:tab w:val="left" w:pos="2472"/>
        </w:tabs>
        <w:spacing w:after="0" w:line="240" w:lineRule="auto"/>
        <w:jc w:val="both"/>
        <w:rPr>
          <w:rFonts w:ascii="Times New Roman" w:hAnsi="Times New Roman" w:cs="Times New Roman"/>
          <w:sz w:val="28"/>
          <w:szCs w:val="28"/>
          <w:lang w:val="en-US"/>
        </w:rPr>
      </w:pPr>
      <w:r w:rsidRPr="00E35C8D">
        <w:rPr>
          <w:rFonts w:ascii="Times New Roman" w:hAnsi="Times New Roman" w:cs="Times New Roman"/>
          <w:sz w:val="28"/>
          <w:szCs w:val="28"/>
          <w:lang w:val="en-US"/>
        </w:rPr>
        <w:t xml:space="preserve">• </w:t>
      </w:r>
      <w:proofErr w:type="gramStart"/>
      <w:r w:rsidRPr="00E35C8D">
        <w:rPr>
          <w:rFonts w:ascii="Times New Roman" w:hAnsi="Times New Roman" w:cs="Times New Roman"/>
          <w:sz w:val="28"/>
          <w:szCs w:val="28"/>
          <w:lang w:val="en-US"/>
        </w:rPr>
        <w:t>degree</w:t>
      </w:r>
      <w:proofErr w:type="gramEnd"/>
      <w:r w:rsidRPr="00E35C8D">
        <w:rPr>
          <w:rFonts w:ascii="Times New Roman" w:hAnsi="Times New Roman" w:cs="Times New Roman"/>
          <w:sz w:val="28"/>
          <w:szCs w:val="28"/>
          <w:lang w:val="en-US"/>
        </w:rPr>
        <w:t xml:space="preserve"> of risk and probability of achievement of the strategic investment objective (SGI – Strategic Goal of Investment1);</w:t>
      </w:r>
    </w:p>
    <w:p w:rsidR="00E5657B" w:rsidRPr="00E35C8D" w:rsidRDefault="00E5657B" w:rsidP="00E5657B">
      <w:pPr>
        <w:tabs>
          <w:tab w:val="left" w:pos="2472"/>
        </w:tabs>
        <w:spacing w:after="0" w:line="240" w:lineRule="auto"/>
        <w:jc w:val="both"/>
        <w:rPr>
          <w:rFonts w:ascii="Times New Roman" w:hAnsi="Times New Roman" w:cs="Times New Roman"/>
          <w:sz w:val="28"/>
          <w:szCs w:val="28"/>
          <w:lang w:val="en-US"/>
        </w:rPr>
      </w:pPr>
      <w:r w:rsidRPr="00E35C8D">
        <w:rPr>
          <w:rFonts w:ascii="Times New Roman" w:hAnsi="Times New Roman" w:cs="Times New Roman"/>
          <w:sz w:val="28"/>
          <w:szCs w:val="28"/>
          <w:lang w:val="en-US"/>
        </w:rPr>
        <w:t xml:space="preserve">• </w:t>
      </w:r>
      <w:proofErr w:type="gramStart"/>
      <w:r w:rsidRPr="00E35C8D">
        <w:rPr>
          <w:rFonts w:ascii="Times New Roman" w:hAnsi="Times New Roman" w:cs="Times New Roman"/>
          <w:sz w:val="28"/>
          <w:szCs w:val="28"/>
          <w:lang w:val="en-US"/>
        </w:rPr>
        <w:t>the</w:t>
      </w:r>
      <w:proofErr w:type="gramEnd"/>
      <w:r w:rsidRPr="00E35C8D">
        <w:rPr>
          <w:rFonts w:ascii="Times New Roman" w:hAnsi="Times New Roman" w:cs="Times New Roman"/>
          <w:sz w:val="28"/>
          <w:szCs w:val="28"/>
          <w:lang w:val="en-US"/>
        </w:rPr>
        <w:t xml:space="preserve"> optimum expected investment effect.</w:t>
      </w:r>
    </w:p>
    <w:p w:rsidR="00E5657B" w:rsidRPr="00E35C8D" w:rsidRDefault="00E5657B" w:rsidP="00E5657B">
      <w:pPr>
        <w:tabs>
          <w:tab w:val="left" w:pos="2472"/>
        </w:tabs>
        <w:spacing w:after="0" w:line="240" w:lineRule="auto"/>
        <w:jc w:val="both"/>
        <w:rPr>
          <w:rFonts w:ascii="Times New Roman" w:hAnsi="Times New Roman" w:cs="Times New Roman"/>
          <w:sz w:val="28"/>
          <w:szCs w:val="28"/>
          <w:lang w:val="en-US"/>
        </w:rPr>
      </w:pPr>
      <w:r w:rsidRPr="00E35C8D">
        <w:rPr>
          <w:rFonts w:ascii="Times New Roman" w:hAnsi="Times New Roman" w:cs="Times New Roman"/>
          <w:sz w:val="28"/>
          <w:szCs w:val="28"/>
          <w:lang w:val="en-US"/>
        </w:rPr>
        <w:t>The indicator of Gap means that difference which can be compensated in four main ways.</w:t>
      </w:r>
    </w:p>
    <w:p w:rsidR="00E5657B" w:rsidRPr="00E35C8D" w:rsidRDefault="00E5657B" w:rsidP="00E5657B">
      <w:pPr>
        <w:tabs>
          <w:tab w:val="left" w:pos="2472"/>
        </w:tabs>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Pr="00E35C8D">
        <w:rPr>
          <w:rFonts w:ascii="Times New Roman" w:hAnsi="Times New Roman" w:cs="Times New Roman"/>
          <w:b/>
          <w:sz w:val="28"/>
          <w:szCs w:val="28"/>
          <w:lang w:val="en-US"/>
        </w:rPr>
        <w:t>Investment strategy of optimization</w:t>
      </w:r>
      <w:r w:rsidRPr="00E35C8D">
        <w:rPr>
          <w:rFonts w:ascii="Times New Roman" w:hAnsi="Times New Roman" w:cs="Times New Roman"/>
          <w:sz w:val="28"/>
          <w:szCs w:val="28"/>
          <w:lang w:val="en-US"/>
        </w:rPr>
        <w:t xml:space="preserve"> (on graphics it is designated as c). In case of use of this way of realization of strategy the company invests additional resources in optimization of nowadays existing goods (services).</w:t>
      </w:r>
    </w:p>
    <w:p w:rsidR="00E5657B" w:rsidRPr="00E35C8D" w:rsidRDefault="00E5657B" w:rsidP="00E5657B">
      <w:pPr>
        <w:tabs>
          <w:tab w:val="left" w:pos="2472"/>
        </w:tabs>
        <w:spacing w:after="0" w:line="240" w:lineRule="auto"/>
        <w:jc w:val="both"/>
        <w:rPr>
          <w:rFonts w:ascii="Times New Roman" w:hAnsi="Times New Roman" w:cs="Times New Roman"/>
          <w:sz w:val="28"/>
          <w:szCs w:val="28"/>
          <w:lang w:val="en-US"/>
        </w:rPr>
      </w:pPr>
      <w:r w:rsidRPr="00E35C8D">
        <w:rPr>
          <w:rFonts w:ascii="Times New Roman" w:hAnsi="Times New Roman" w:cs="Times New Roman"/>
          <w:sz w:val="28"/>
          <w:szCs w:val="28"/>
          <w:lang w:val="en-US"/>
        </w:rPr>
        <w:t>Investment strategy of an innovation (on graphics it is designated as d): the company invests means in acquisition of new technologies, development of new goods (services).</w:t>
      </w:r>
    </w:p>
    <w:p w:rsidR="00E5657B" w:rsidRPr="00E35C8D" w:rsidRDefault="00E5657B" w:rsidP="00E5657B">
      <w:pPr>
        <w:tabs>
          <w:tab w:val="left" w:pos="2472"/>
        </w:tabs>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Pr="00E35C8D">
        <w:rPr>
          <w:rFonts w:ascii="Times New Roman" w:hAnsi="Times New Roman" w:cs="Times New Roman"/>
          <w:b/>
          <w:sz w:val="28"/>
          <w:szCs w:val="28"/>
          <w:lang w:val="en-US"/>
        </w:rPr>
        <w:t>Investment strategy of segmentation</w:t>
      </w:r>
      <w:r w:rsidRPr="00E35C8D">
        <w:rPr>
          <w:rFonts w:ascii="Times New Roman" w:hAnsi="Times New Roman" w:cs="Times New Roman"/>
          <w:sz w:val="28"/>
          <w:szCs w:val="28"/>
          <w:lang w:val="en-US"/>
        </w:rPr>
        <w:t xml:space="preserve"> (on graphics it is designated as e): the company invests financial resources for the purpose of coverage of the new markets.</w:t>
      </w:r>
    </w:p>
    <w:p w:rsidR="00E5657B" w:rsidRPr="00E35C8D" w:rsidRDefault="00E5657B" w:rsidP="00E5657B">
      <w:pPr>
        <w:tabs>
          <w:tab w:val="left" w:pos="2472"/>
        </w:tabs>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Pr="001F0D3B">
        <w:rPr>
          <w:rFonts w:ascii="Times New Roman" w:hAnsi="Times New Roman" w:cs="Times New Roman"/>
          <w:b/>
          <w:sz w:val="28"/>
          <w:szCs w:val="28"/>
          <w:lang w:val="en-US"/>
        </w:rPr>
        <w:t>Investment strategy of diversification</w:t>
      </w:r>
      <w:r w:rsidRPr="00E35C8D">
        <w:rPr>
          <w:rFonts w:ascii="Times New Roman" w:hAnsi="Times New Roman" w:cs="Times New Roman"/>
          <w:sz w:val="28"/>
          <w:szCs w:val="28"/>
          <w:lang w:val="en-US"/>
        </w:rPr>
        <w:t xml:space="preserve"> (on graphics it is designated as f): the most expensive and risky way of realization of strategy consisting in an investment of considerable means in expansion of objects of activity, product range, etc.</w:t>
      </w:r>
    </w:p>
    <w:p w:rsidR="00E950E3" w:rsidRDefault="00E5657B" w:rsidP="00074B23">
      <w:pPr>
        <w:tabs>
          <w:tab w:val="left" w:pos="2472"/>
        </w:tabs>
        <w:spacing w:after="0" w:line="240" w:lineRule="auto"/>
        <w:jc w:val="both"/>
        <w:rPr>
          <w:rFonts w:ascii="Times New Roman" w:hAnsi="Times New Roman" w:cs="Times New Roman"/>
          <w:sz w:val="28"/>
          <w:szCs w:val="28"/>
          <w:lang w:val="en-US"/>
        </w:rPr>
      </w:pPr>
      <w:r w:rsidRPr="00E35C8D">
        <w:rPr>
          <w:rFonts w:ascii="Times New Roman" w:hAnsi="Times New Roman" w:cs="Times New Roman"/>
          <w:sz w:val="28"/>
          <w:szCs w:val="28"/>
          <w:lang w:val="en-US"/>
        </w:rPr>
        <w:t>Thus, strategic investment activity is closely connected with such functions of management of the organization as marketing, an innovation, production, etc. that means the widest competence of the financial manager who is responsible for a formulation and realization of investment strategy.</w:t>
      </w:r>
    </w:p>
    <w:p w:rsidR="00074B23" w:rsidRPr="009D02AF" w:rsidRDefault="00074B23" w:rsidP="00074B23">
      <w:pPr>
        <w:spacing w:after="0" w:line="240" w:lineRule="auto"/>
        <w:jc w:val="center"/>
        <w:rPr>
          <w:rFonts w:ascii="Times New Roman" w:hAnsi="Times New Roman" w:cs="Times New Roman"/>
          <w:b/>
          <w:sz w:val="28"/>
          <w:lang w:val="en-US"/>
        </w:rPr>
      </w:pPr>
      <w:r w:rsidRPr="009D02AF">
        <w:rPr>
          <w:rFonts w:ascii="Times New Roman" w:hAnsi="Times New Roman" w:cs="Times New Roman"/>
          <w:b/>
          <w:sz w:val="28"/>
          <w:lang w:val="en-US"/>
        </w:rPr>
        <w:t>The list of the recommended literature:</w:t>
      </w:r>
    </w:p>
    <w:p w:rsidR="00074B23" w:rsidRPr="00E5657B" w:rsidRDefault="00074B23" w:rsidP="00074B23">
      <w:pPr>
        <w:pStyle w:val="a7"/>
        <w:numPr>
          <w:ilvl w:val="0"/>
          <w:numId w:val="28"/>
        </w:numPr>
        <w:spacing w:after="0" w:line="240" w:lineRule="auto"/>
        <w:jc w:val="both"/>
        <w:rPr>
          <w:rFonts w:ascii="Times New Roman" w:eastAsia="Calibri" w:hAnsi="Times New Roman" w:cs="Times New Roman"/>
          <w:sz w:val="28"/>
          <w:szCs w:val="28"/>
          <w:lang w:val="en-US"/>
        </w:rPr>
      </w:pPr>
      <w:r w:rsidRPr="00E5657B">
        <w:rPr>
          <w:rFonts w:ascii="Times New Roman" w:eastAsia="Calibri" w:hAnsi="Times New Roman" w:cs="Times New Roman"/>
          <w:sz w:val="28"/>
          <w:szCs w:val="28"/>
          <w:lang w:val="en-US"/>
        </w:rPr>
        <w:t xml:space="preserve">Strategic planning / </w:t>
      </w:r>
      <w:proofErr w:type="gramStart"/>
      <w:r w:rsidRPr="00E5657B">
        <w:rPr>
          <w:rFonts w:ascii="Times New Roman" w:eastAsia="Calibri" w:hAnsi="Times New Roman" w:cs="Times New Roman"/>
          <w:sz w:val="28"/>
          <w:szCs w:val="28"/>
          <w:lang w:val="en-US"/>
        </w:rPr>
        <w:t>Under</w:t>
      </w:r>
      <w:proofErr w:type="gramEnd"/>
      <w:r w:rsidRPr="00E5657B">
        <w:rPr>
          <w:rFonts w:ascii="Times New Roman" w:eastAsia="Calibri" w:hAnsi="Times New Roman" w:cs="Times New Roman"/>
          <w:sz w:val="28"/>
          <w:szCs w:val="28"/>
          <w:lang w:val="en-US"/>
        </w:rPr>
        <w:t xml:space="preserve"> the editorship of </w:t>
      </w:r>
      <w:proofErr w:type="spellStart"/>
      <w:r w:rsidRPr="00E5657B">
        <w:rPr>
          <w:rFonts w:ascii="Times New Roman" w:eastAsia="Calibri" w:hAnsi="Times New Roman" w:cs="Times New Roman"/>
          <w:sz w:val="28"/>
          <w:szCs w:val="28"/>
          <w:lang w:val="en-US"/>
        </w:rPr>
        <w:t>Utkin</w:t>
      </w:r>
      <w:proofErr w:type="spellEnd"/>
      <w:r w:rsidRPr="00E5657B">
        <w:rPr>
          <w:rFonts w:ascii="Times New Roman" w:eastAsia="Calibri" w:hAnsi="Times New Roman" w:cs="Times New Roman"/>
          <w:sz w:val="28"/>
          <w:szCs w:val="28"/>
          <w:lang w:val="en-US"/>
        </w:rPr>
        <w:t xml:space="preserve"> E.A. – M.: Association of authors and publishers "TANDEM". EKMOS publishing house, 2008. – 440 pages.</w:t>
      </w:r>
    </w:p>
    <w:p w:rsidR="00074B23" w:rsidRPr="00E5657B" w:rsidRDefault="00074B23" w:rsidP="00074B23">
      <w:pPr>
        <w:pStyle w:val="a7"/>
        <w:numPr>
          <w:ilvl w:val="0"/>
          <w:numId w:val="28"/>
        </w:numPr>
        <w:spacing w:after="0" w:line="240" w:lineRule="auto"/>
        <w:jc w:val="both"/>
        <w:rPr>
          <w:rFonts w:ascii="Times New Roman" w:eastAsia="Calibri" w:hAnsi="Times New Roman" w:cs="Times New Roman"/>
          <w:sz w:val="28"/>
          <w:szCs w:val="28"/>
          <w:lang w:val="en-US"/>
        </w:rPr>
      </w:pPr>
      <w:r w:rsidRPr="00E5657B">
        <w:rPr>
          <w:rFonts w:ascii="Times New Roman" w:eastAsia="Calibri" w:hAnsi="Times New Roman" w:cs="Times New Roman"/>
          <w:sz w:val="28"/>
          <w:szCs w:val="28"/>
          <w:lang w:val="en-US"/>
        </w:rPr>
        <w:t xml:space="preserve">Doyle P. Management: strategy and tactics. – </w:t>
      </w:r>
      <w:proofErr w:type="spellStart"/>
      <w:r w:rsidRPr="00E5657B">
        <w:rPr>
          <w:rFonts w:ascii="Times New Roman" w:eastAsia="Calibri" w:hAnsi="Times New Roman" w:cs="Times New Roman"/>
          <w:sz w:val="28"/>
          <w:szCs w:val="28"/>
          <w:lang w:val="en-US"/>
        </w:rPr>
        <w:t>SPb</w:t>
      </w:r>
      <w:proofErr w:type="spellEnd"/>
      <w:r w:rsidRPr="00E5657B">
        <w:rPr>
          <w:rFonts w:ascii="Times New Roman" w:eastAsia="Calibri" w:hAnsi="Times New Roman" w:cs="Times New Roman"/>
          <w:sz w:val="28"/>
          <w:szCs w:val="28"/>
          <w:lang w:val="en-US"/>
        </w:rPr>
        <w:t>: St. Petersburg publishing house, 2009.-560 pages.</w:t>
      </w:r>
    </w:p>
    <w:p w:rsidR="00074B23" w:rsidRPr="009D02AF" w:rsidRDefault="00074B23" w:rsidP="00074B23">
      <w:pPr>
        <w:pStyle w:val="a7"/>
        <w:numPr>
          <w:ilvl w:val="0"/>
          <w:numId w:val="28"/>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Ansoff</w:t>
      </w:r>
      <w:proofErr w:type="spellEnd"/>
      <w:r w:rsidRPr="009D02AF">
        <w:rPr>
          <w:rFonts w:ascii="Times New Roman" w:eastAsia="Calibri" w:hAnsi="Times New Roman" w:cs="Times New Roman"/>
          <w:sz w:val="28"/>
          <w:szCs w:val="28"/>
          <w:lang w:val="en-US"/>
        </w:rPr>
        <w:t xml:space="preserve"> I. Strategic management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L. I. </w:t>
      </w:r>
      <w:proofErr w:type="spellStart"/>
      <w:r w:rsidRPr="009D02AF">
        <w:rPr>
          <w:rFonts w:ascii="Times New Roman" w:eastAsia="Calibri" w:hAnsi="Times New Roman" w:cs="Times New Roman"/>
          <w:sz w:val="28"/>
          <w:szCs w:val="28"/>
          <w:lang w:val="en-US"/>
        </w:rPr>
        <w:t>Evenko</w:t>
      </w:r>
      <w:proofErr w:type="spellEnd"/>
      <w:r w:rsidRPr="009D02AF">
        <w:rPr>
          <w:rFonts w:ascii="Times New Roman" w:eastAsia="Calibri" w:hAnsi="Times New Roman" w:cs="Times New Roman"/>
          <w:sz w:val="28"/>
          <w:szCs w:val="28"/>
          <w:lang w:val="en-US"/>
        </w:rPr>
        <w:t xml:space="preserve"> - the Lane with English - M.: Economy, 2007.</w:t>
      </w:r>
    </w:p>
    <w:p w:rsidR="00074B23" w:rsidRPr="009D02AF" w:rsidRDefault="00074B23" w:rsidP="00074B23">
      <w:pPr>
        <w:pStyle w:val="a7"/>
        <w:numPr>
          <w:ilvl w:val="0"/>
          <w:numId w:val="28"/>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Benveniste</w:t>
      </w:r>
      <w:proofErr w:type="spellEnd"/>
      <w:r w:rsidRPr="009D02AF">
        <w:rPr>
          <w:rFonts w:ascii="Times New Roman" w:eastAsia="Calibri" w:hAnsi="Times New Roman" w:cs="Times New Roman"/>
          <w:sz w:val="28"/>
          <w:szCs w:val="28"/>
          <w:lang w:val="en-US"/>
        </w:rPr>
        <w:t xml:space="preserve"> G. Mastering planning policy: The lane with English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M. </w:t>
      </w:r>
      <w:proofErr w:type="spellStart"/>
      <w:r w:rsidRPr="009D02AF">
        <w:rPr>
          <w:rFonts w:ascii="Times New Roman" w:eastAsia="Calibri" w:hAnsi="Times New Roman" w:cs="Times New Roman"/>
          <w:sz w:val="28"/>
          <w:szCs w:val="28"/>
          <w:lang w:val="en-US"/>
        </w:rPr>
        <w:t>Kalantarova</w:t>
      </w:r>
      <w:proofErr w:type="spellEnd"/>
      <w:r w:rsidRPr="009D02AF">
        <w:rPr>
          <w:rFonts w:ascii="Times New Roman" w:eastAsia="Calibri" w:hAnsi="Times New Roman" w:cs="Times New Roman"/>
          <w:sz w:val="28"/>
          <w:szCs w:val="28"/>
          <w:lang w:val="en-US"/>
        </w:rPr>
        <w:t xml:space="preserve">. - M.: 2004. </w:t>
      </w:r>
    </w:p>
    <w:p w:rsidR="00074B23" w:rsidRPr="009D02AF" w:rsidRDefault="00074B23" w:rsidP="00074B23">
      <w:pPr>
        <w:pStyle w:val="a7"/>
        <w:numPr>
          <w:ilvl w:val="0"/>
          <w:numId w:val="28"/>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Vinokurov</w:t>
      </w:r>
      <w:proofErr w:type="spellEnd"/>
      <w:r w:rsidRPr="009D02AF">
        <w:rPr>
          <w:rFonts w:ascii="Times New Roman" w:eastAsia="Calibri" w:hAnsi="Times New Roman" w:cs="Times New Roman"/>
          <w:sz w:val="28"/>
          <w:szCs w:val="28"/>
          <w:lang w:val="en-US"/>
        </w:rPr>
        <w:t xml:space="preserve"> of V.A. Organization of strategic planning at the enterprise. – M.:2006.</w:t>
      </w:r>
    </w:p>
    <w:p w:rsidR="00074B23" w:rsidRPr="009D02AF" w:rsidRDefault="00074B23" w:rsidP="00074B23">
      <w:pPr>
        <w:pStyle w:val="a7"/>
        <w:numPr>
          <w:ilvl w:val="0"/>
          <w:numId w:val="28"/>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Zinkovskaya</w:t>
      </w:r>
      <w:proofErr w:type="spellEnd"/>
      <w:r w:rsidRPr="009D02AF">
        <w:rPr>
          <w:rFonts w:ascii="Times New Roman" w:eastAsia="Calibri" w:hAnsi="Times New Roman" w:cs="Times New Roman"/>
          <w:sz w:val="28"/>
          <w:szCs w:val="28"/>
          <w:lang w:val="en-US"/>
        </w:rPr>
        <w:t xml:space="preserve"> N. V., </w:t>
      </w:r>
      <w:proofErr w:type="spellStart"/>
      <w:r w:rsidRPr="009D02AF">
        <w:rPr>
          <w:rFonts w:ascii="Times New Roman" w:eastAsia="Calibri" w:hAnsi="Times New Roman" w:cs="Times New Roman"/>
          <w:sz w:val="28"/>
          <w:szCs w:val="28"/>
          <w:lang w:val="en-US"/>
        </w:rPr>
        <w:t>Volkova</w:t>
      </w:r>
      <w:proofErr w:type="spellEnd"/>
      <w:r w:rsidRPr="009D02AF">
        <w:rPr>
          <w:rFonts w:ascii="Times New Roman" w:eastAsia="Calibri" w:hAnsi="Times New Roman" w:cs="Times New Roman"/>
          <w:sz w:val="28"/>
          <w:szCs w:val="28"/>
          <w:lang w:val="en-US"/>
        </w:rPr>
        <w:t xml:space="preserve"> A.M., N. P </w:t>
      </w:r>
      <w:proofErr w:type="spellStart"/>
      <w:r w:rsidRPr="009D02AF">
        <w:rPr>
          <w:rFonts w:ascii="Times New Roman" w:eastAsia="Calibri" w:hAnsi="Times New Roman" w:cs="Times New Roman"/>
          <w:sz w:val="28"/>
          <w:szCs w:val="28"/>
          <w:lang w:val="en-US"/>
        </w:rPr>
        <w:t>Koshevaya</w:t>
      </w:r>
      <w:proofErr w:type="spellEnd"/>
      <w:r w:rsidRPr="009D02AF">
        <w:rPr>
          <w:rFonts w:ascii="Times New Roman" w:eastAsia="Calibri" w:hAnsi="Times New Roman" w:cs="Times New Roman"/>
          <w:sz w:val="28"/>
          <w:szCs w:val="28"/>
          <w:lang w:val="en-US"/>
        </w:rPr>
        <w:t>. Strategic planning at the enterprise. – M.: State. Akkad. Managements, 2003</w:t>
      </w:r>
    </w:p>
    <w:p w:rsidR="00074B23" w:rsidRPr="009D02AF" w:rsidRDefault="00074B23" w:rsidP="00074B23">
      <w:pPr>
        <w:pStyle w:val="a7"/>
        <w:numPr>
          <w:ilvl w:val="0"/>
          <w:numId w:val="28"/>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Concept of regional policy of RK. It is approved by the Government of RK of September 9, 2008. "Economy and business in RK" Legal base.</w:t>
      </w:r>
    </w:p>
    <w:p w:rsidR="00074B23" w:rsidRPr="009D02AF" w:rsidRDefault="00074B23" w:rsidP="00074B23">
      <w:pPr>
        <w:pStyle w:val="a7"/>
        <w:numPr>
          <w:ilvl w:val="0"/>
          <w:numId w:val="28"/>
        </w:numPr>
        <w:spacing w:after="0" w:line="240" w:lineRule="auto"/>
        <w:jc w:val="both"/>
        <w:rPr>
          <w:rFonts w:ascii="Times New Roman" w:eastAsia="Calibri" w:hAnsi="Times New Roman" w:cs="Times New Roman"/>
          <w:sz w:val="28"/>
          <w:szCs w:val="28"/>
          <w:lang w:val="en-US"/>
        </w:rPr>
      </w:pPr>
      <w:proofErr w:type="spellStart"/>
      <w:r>
        <w:rPr>
          <w:rFonts w:ascii="Times New Roman" w:eastAsia="Calibri" w:hAnsi="Times New Roman" w:cs="Times New Roman"/>
          <w:sz w:val="28"/>
          <w:szCs w:val="28"/>
          <w:lang w:val="en-US"/>
        </w:rPr>
        <w:t>Paramonov</w:t>
      </w:r>
      <w:proofErr w:type="spellEnd"/>
      <w:r>
        <w:rPr>
          <w:rFonts w:ascii="Times New Roman" w:eastAsia="Calibri" w:hAnsi="Times New Roman" w:cs="Times New Roman"/>
          <w:sz w:val="28"/>
          <w:szCs w:val="28"/>
          <w:lang w:val="en-US"/>
        </w:rPr>
        <w:t xml:space="preserve"> of V. V. Ec</w:t>
      </w:r>
      <w:r w:rsidRPr="009D02AF">
        <w:rPr>
          <w:rFonts w:ascii="Times New Roman" w:eastAsia="Calibri" w:hAnsi="Times New Roman" w:cs="Times New Roman"/>
          <w:sz w:val="28"/>
          <w:szCs w:val="28"/>
          <w:lang w:val="en-US"/>
        </w:rPr>
        <w:t xml:space="preserve">onomic of Kazakhstan – </w:t>
      </w:r>
      <w:proofErr w:type="spellStart"/>
      <w:r w:rsidRPr="009D02AF">
        <w:rPr>
          <w:rFonts w:ascii="Times New Roman" w:eastAsia="Calibri" w:hAnsi="Times New Roman" w:cs="Times New Roman"/>
          <w:sz w:val="28"/>
          <w:szCs w:val="28"/>
          <w:lang w:val="en-US"/>
        </w:rPr>
        <w:t>Almaty</w:t>
      </w:r>
      <w:proofErr w:type="spellEnd"/>
      <w:r w:rsidRPr="009D02AF">
        <w:rPr>
          <w:rFonts w:ascii="Times New Roman" w:eastAsia="Calibri" w:hAnsi="Times New Roman" w:cs="Times New Roman"/>
          <w:sz w:val="28"/>
          <w:szCs w:val="28"/>
          <w:lang w:val="en-US"/>
        </w:rPr>
        <w:t xml:space="preserve">: </w:t>
      </w:r>
      <w:proofErr w:type="spellStart"/>
      <w:r w:rsidRPr="009D02AF">
        <w:rPr>
          <w:rFonts w:ascii="Times New Roman" w:eastAsia="Calibri" w:hAnsi="Times New Roman" w:cs="Times New Roman"/>
          <w:sz w:val="28"/>
          <w:szCs w:val="28"/>
          <w:lang w:val="en-US"/>
        </w:rPr>
        <w:t>Gylym</w:t>
      </w:r>
      <w:proofErr w:type="spellEnd"/>
      <w:r w:rsidRPr="009D02AF">
        <w:rPr>
          <w:rFonts w:ascii="Times New Roman" w:eastAsia="Calibri" w:hAnsi="Times New Roman" w:cs="Times New Roman"/>
          <w:sz w:val="28"/>
          <w:szCs w:val="28"/>
          <w:lang w:val="en-US"/>
        </w:rPr>
        <w:t>, 2000 – 196 pages.</w:t>
      </w:r>
    </w:p>
    <w:p w:rsidR="00074B23" w:rsidRDefault="00074B23" w:rsidP="00074B23">
      <w:pPr>
        <w:spacing w:after="0" w:line="240" w:lineRule="auto"/>
        <w:rPr>
          <w:rFonts w:ascii="Times New Roman" w:hAnsi="Times New Roman" w:cs="Times New Roman"/>
          <w:b/>
          <w:sz w:val="28"/>
          <w:szCs w:val="28"/>
          <w:lang w:val="en-US"/>
        </w:rPr>
      </w:pPr>
    </w:p>
    <w:p w:rsidR="00E950E3" w:rsidRPr="00074B23" w:rsidRDefault="00074B23" w:rsidP="00074B23">
      <w:pPr>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Methodical recommendations to a lecture</w:t>
      </w:r>
    </w:p>
    <w:p w:rsidR="00074B23" w:rsidRPr="00074B23" w:rsidRDefault="00074B23" w:rsidP="00074B23">
      <w:pPr>
        <w:shd w:val="clear" w:color="auto" w:fill="FFFFFF"/>
        <w:spacing w:after="0" w:line="240" w:lineRule="auto"/>
        <w:ind w:firstLine="720"/>
        <w:jc w:val="both"/>
        <w:rPr>
          <w:rFonts w:ascii="Times New Roman" w:hAnsi="Times New Roman" w:cs="Times New Roman"/>
          <w:sz w:val="28"/>
          <w:lang w:val="en-US"/>
        </w:rPr>
      </w:pPr>
      <w:proofErr w:type="gramStart"/>
      <w:r w:rsidRPr="00074B23">
        <w:rPr>
          <w:rFonts w:ascii="Times New Roman" w:hAnsi="Times New Roman" w:cs="Times New Roman"/>
          <w:spacing w:val="3"/>
          <w:sz w:val="28"/>
          <w:lang w:val="en-US"/>
        </w:rPr>
        <w:t>Determination of the main advantages.</w:t>
      </w:r>
      <w:proofErr w:type="gramEnd"/>
      <w:r w:rsidRPr="00074B23">
        <w:rPr>
          <w:rFonts w:ascii="Times New Roman" w:hAnsi="Times New Roman" w:cs="Times New Roman"/>
          <w:spacing w:val="3"/>
          <w:sz w:val="28"/>
          <w:lang w:val="en-US"/>
        </w:rPr>
        <w:t xml:space="preserve"> Strategy of the enterprise has to consider strong, weaknesses of business and to be based on its main advantages</w:t>
      </w:r>
      <w:r w:rsidRPr="00074B23">
        <w:rPr>
          <w:rFonts w:ascii="Times New Roman" w:hAnsi="Times New Roman" w:cs="Times New Roman"/>
          <w:spacing w:val="4"/>
          <w:sz w:val="28"/>
          <w:lang w:val="en-US"/>
        </w:rPr>
        <w:t>.</w:t>
      </w:r>
    </w:p>
    <w:p w:rsidR="00074B23" w:rsidRPr="00074B23" w:rsidRDefault="00074B23" w:rsidP="00074B23">
      <w:pPr>
        <w:shd w:val="clear" w:color="auto" w:fill="FFFFFF"/>
        <w:spacing w:after="0" w:line="240" w:lineRule="auto"/>
        <w:jc w:val="both"/>
        <w:rPr>
          <w:rFonts w:ascii="Times New Roman" w:hAnsi="Times New Roman" w:cs="Times New Roman"/>
          <w:spacing w:val="1"/>
          <w:sz w:val="28"/>
          <w:lang w:val="en-US"/>
        </w:rPr>
      </w:pPr>
      <w:r w:rsidRPr="00074B23">
        <w:rPr>
          <w:rFonts w:ascii="Times New Roman" w:hAnsi="Times New Roman" w:cs="Times New Roman"/>
          <w:spacing w:val="1"/>
          <w:sz w:val="28"/>
          <w:lang w:val="en-US"/>
        </w:rPr>
        <w:t xml:space="preserve">     The main advantages characterize exclusive competence (unique advantages) of the enterprise of the solution of objectives.</w:t>
      </w:r>
    </w:p>
    <w:p w:rsidR="00074B23" w:rsidRPr="00074B23" w:rsidRDefault="00074B23" w:rsidP="00074B23">
      <w:pPr>
        <w:shd w:val="clear" w:color="auto" w:fill="FFFFFF"/>
        <w:spacing w:after="0" w:line="240" w:lineRule="auto"/>
        <w:jc w:val="both"/>
        <w:rPr>
          <w:rFonts w:ascii="Times New Roman" w:hAnsi="Times New Roman" w:cs="Times New Roman"/>
          <w:sz w:val="28"/>
          <w:lang w:val="en-US"/>
        </w:rPr>
      </w:pPr>
      <w:r w:rsidRPr="00074B23">
        <w:rPr>
          <w:rFonts w:ascii="Times New Roman" w:hAnsi="Times New Roman" w:cs="Times New Roman"/>
          <w:spacing w:val="1"/>
          <w:sz w:val="28"/>
          <w:lang w:val="en-US"/>
        </w:rPr>
        <w:t xml:space="preserve">     Unique advantages are based on especially effective combination of resources which share on tangible and intangible.</w:t>
      </w:r>
    </w:p>
    <w:p w:rsidR="002E4847" w:rsidRPr="00074B23" w:rsidRDefault="002E4847" w:rsidP="00074B23">
      <w:pPr>
        <w:spacing w:after="0" w:line="240" w:lineRule="auto"/>
        <w:rPr>
          <w:rFonts w:ascii="Times New Roman" w:hAnsi="Times New Roman" w:cs="Times New Roman"/>
          <w:sz w:val="28"/>
          <w:szCs w:val="28"/>
          <w:lang w:val="en-US"/>
        </w:rPr>
      </w:pPr>
    </w:p>
    <w:p w:rsidR="00074B23" w:rsidRDefault="00074B23" w:rsidP="00074B23">
      <w:pPr>
        <w:spacing w:after="0" w:line="240" w:lineRule="auto"/>
        <w:ind w:right="49"/>
        <w:rPr>
          <w:rFonts w:ascii="Times New Roman" w:hAnsi="Times New Roman" w:cs="Times New Roman"/>
          <w:b/>
          <w:sz w:val="28"/>
          <w:szCs w:val="28"/>
          <w:lang w:val="en-US"/>
        </w:rPr>
      </w:pPr>
    </w:p>
    <w:p w:rsidR="00074B23" w:rsidRPr="009D02AF" w:rsidRDefault="00074B23" w:rsidP="00074B23">
      <w:pPr>
        <w:spacing w:after="0" w:line="240" w:lineRule="auto"/>
        <w:ind w:right="49"/>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Questions and jobs of monitoring of theoretical knowledge of a subject:</w:t>
      </w:r>
    </w:p>
    <w:p w:rsidR="00074B23" w:rsidRPr="009D02AF" w:rsidRDefault="00074B23" w:rsidP="00074B23">
      <w:pPr>
        <w:spacing w:after="0" w:line="240" w:lineRule="auto"/>
        <w:ind w:right="49"/>
        <w:jc w:val="both"/>
        <w:rPr>
          <w:rFonts w:ascii="Times New Roman" w:hAnsi="Times New Roman" w:cs="Times New Roman"/>
          <w:b/>
          <w:sz w:val="28"/>
          <w:szCs w:val="28"/>
          <w:lang w:val="en-US"/>
        </w:rPr>
      </w:pPr>
      <w:r w:rsidRPr="009D02AF">
        <w:rPr>
          <w:rFonts w:ascii="Times New Roman" w:hAnsi="Times New Roman" w:cs="Times New Roman"/>
          <w:b/>
          <w:sz w:val="28"/>
          <w:szCs w:val="28"/>
          <w:lang w:val="en-US"/>
        </w:rPr>
        <w:t>Reproductive level:</w:t>
      </w:r>
    </w:p>
    <w:p w:rsidR="00074B23" w:rsidRPr="00074B23" w:rsidRDefault="00074B23" w:rsidP="00074B23">
      <w:pPr>
        <w:numPr>
          <w:ilvl w:val="0"/>
          <w:numId w:val="29"/>
        </w:numPr>
        <w:shd w:val="clear" w:color="auto" w:fill="FFFFFF"/>
        <w:tabs>
          <w:tab w:val="clear" w:pos="720"/>
          <w:tab w:val="num" w:pos="284"/>
        </w:tabs>
        <w:spacing w:after="0" w:line="240" w:lineRule="auto"/>
        <w:ind w:left="284" w:hanging="66"/>
        <w:jc w:val="both"/>
        <w:rPr>
          <w:rFonts w:ascii="Times New Roman" w:hAnsi="Times New Roman" w:cs="Times New Roman"/>
          <w:sz w:val="28"/>
          <w:lang w:val="en-US"/>
        </w:rPr>
      </w:pPr>
      <w:r w:rsidRPr="00074B23">
        <w:rPr>
          <w:rFonts w:ascii="Times New Roman" w:hAnsi="Times New Roman" w:cs="Times New Roman"/>
          <w:w w:val="103"/>
          <w:sz w:val="28"/>
          <w:lang w:val="en-US"/>
        </w:rPr>
        <w:t xml:space="preserve">What unique advantages does the organization have now as long will they keep the force and when find situation branch "standards»? </w:t>
      </w:r>
    </w:p>
    <w:p w:rsidR="00074B23" w:rsidRPr="00074B23" w:rsidRDefault="00074B23" w:rsidP="00074B23">
      <w:pPr>
        <w:numPr>
          <w:ilvl w:val="0"/>
          <w:numId w:val="29"/>
        </w:numPr>
        <w:shd w:val="clear" w:color="auto" w:fill="FFFFFF"/>
        <w:tabs>
          <w:tab w:val="clear" w:pos="720"/>
          <w:tab w:val="num" w:pos="284"/>
        </w:tabs>
        <w:spacing w:after="0" w:line="240" w:lineRule="auto"/>
        <w:ind w:left="284" w:hanging="66"/>
        <w:jc w:val="both"/>
        <w:rPr>
          <w:rFonts w:ascii="Times New Roman" w:hAnsi="Times New Roman" w:cs="Times New Roman"/>
          <w:sz w:val="28"/>
          <w:lang w:val="en-US"/>
        </w:rPr>
      </w:pPr>
      <w:r w:rsidRPr="00074B23">
        <w:rPr>
          <w:rFonts w:ascii="Times New Roman" w:hAnsi="Times New Roman" w:cs="Times New Roman"/>
          <w:w w:val="103"/>
          <w:sz w:val="28"/>
          <w:lang w:val="en-US"/>
        </w:rPr>
        <w:t xml:space="preserve">How can these advantages be "protected", developed and used within strategy? </w:t>
      </w:r>
    </w:p>
    <w:p w:rsidR="00074B23" w:rsidRPr="00074B23" w:rsidRDefault="00074B23" w:rsidP="00074B23">
      <w:pPr>
        <w:numPr>
          <w:ilvl w:val="0"/>
          <w:numId w:val="29"/>
        </w:numPr>
        <w:shd w:val="clear" w:color="auto" w:fill="FFFFFF"/>
        <w:tabs>
          <w:tab w:val="clear" w:pos="720"/>
          <w:tab w:val="num" w:pos="284"/>
        </w:tabs>
        <w:spacing w:after="0" w:line="240" w:lineRule="auto"/>
        <w:ind w:left="284" w:hanging="66"/>
        <w:jc w:val="both"/>
        <w:rPr>
          <w:rFonts w:ascii="Times New Roman" w:hAnsi="Times New Roman" w:cs="Times New Roman"/>
          <w:sz w:val="28"/>
          <w:lang w:val="en-US"/>
        </w:rPr>
      </w:pPr>
      <w:r w:rsidRPr="00074B23">
        <w:rPr>
          <w:rFonts w:ascii="Times New Roman" w:hAnsi="Times New Roman" w:cs="Times New Roman"/>
          <w:w w:val="103"/>
          <w:sz w:val="28"/>
          <w:lang w:val="en-US"/>
        </w:rPr>
        <w:t>Whether is it capable to create the enterprise on the basis of the available resources new, original combinations of resources which in the future can be transformed to its main advantages?</w:t>
      </w:r>
    </w:p>
    <w:p w:rsidR="00074B23" w:rsidRPr="00074B23" w:rsidRDefault="00074B23" w:rsidP="00074B23">
      <w:pPr>
        <w:numPr>
          <w:ilvl w:val="0"/>
          <w:numId w:val="29"/>
        </w:numPr>
        <w:shd w:val="clear" w:color="auto" w:fill="FFFFFF"/>
        <w:tabs>
          <w:tab w:val="clear" w:pos="720"/>
          <w:tab w:val="num" w:pos="284"/>
        </w:tabs>
        <w:spacing w:after="0" w:line="240" w:lineRule="auto"/>
        <w:ind w:left="284" w:hanging="66"/>
        <w:jc w:val="both"/>
        <w:rPr>
          <w:rFonts w:ascii="Times New Roman" w:hAnsi="Times New Roman" w:cs="Times New Roman"/>
          <w:sz w:val="28"/>
          <w:lang w:val="en-US"/>
        </w:rPr>
      </w:pPr>
      <w:r w:rsidRPr="00074B23">
        <w:rPr>
          <w:rFonts w:ascii="Times New Roman" w:hAnsi="Times New Roman" w:cs="Times New Roman"/>
          <w:spacing w:val="-4"/>
          <w:w w:val="103"/>
          <w:sz w:val="28"/>
          <w:lang w:val="en-US"/>
        </w:rPr>
        <w:t>Whether are unique advantages of the enterprise in its production, marketing and scientific and technical policy considered</w:t>
      </w:r>
      <w:r w:rsidRPr="00074B23">
        <w:rPr>
          <w:rFonts w:ascii="Times New Roman" w:hAnsi="Times New Roman" w:cs="Times New Roman"/>
          <w:spacing w:val="-3"/>
          <w:w w:val="103"/>
          <w:sz w:val="28"/>
          <w:lang w:val="en-US"/>
        </w:rPr>
        <w:t>?</w:t>
      </w:r>
    </w:p>
    <w:p w:rsidR="00074B23" w:rsidRPr="00074B23" w:rsidRDefault="00074B23" w:rsidP="00074B23">
      <w:pPr>
        <w:numPr>
          <w:ilvl w:val="0"/>
          <w:numId w:val="29"/>
        </w:numPr>
        <w:shd w:val="clear" w:color="auto" w:fill="FFFFFF"/>
        <w:tabs>
          <w:tab w:val="clear" w:pos="720"/>
          <w:tab w:val="num" w:pos="284"/>
        </w:tabs>
        <w:spacing w:after="0" w:line="240" w:lineRule="auto"/>
        <w:ind w:left="284" w:hanging="66"/>
        <w:jc w:val="both"/>
        <w:rPr>
          <w:rFonts w:ascii="Times New Roman" w:hAnsi="Times New Roman" w:cs="Times New Roman"/>
          <w:sz w:val="28"/>
          <w:lang w:val="en-US"/>
        </w:rPr>
      </w:pPr>
      <w:r w:rsidRPr="00074B23">
        <w:rPr>
          <w:rFonts w:ascii="Times New Roman" w:hAnsi="Times New Roman" w:cs="Times New Roman"/>
          <w:spacing w:val="-3"/>
          <w:w w:val="103"/>
          <w:sz w:val="28"/>
          <w:lang w:val="en-US"/>
        </w:rPr>
        <w:t>Main categories of key components?</w:t>
      </w:r>
    </w:p>
    <w:p w:rsidR="002E4847" w:rsidRPr="00074B23" w:rsidRDefault="002E4847" w:rsidP="00074B23">
      <w:pPr>
        <w:tabs>
          <w:tab w:val="num" w:pos="284"/>
        </w:tabs>
        <w:spacing w:after="0" w:line="240" w:lineRule="auto"/>
        <w:ind w:left="284" w:hanging="66"/>
        <w:rPr>
          <w:rFonts w:ascii="Times New Roman" w:hAnsi="Times New Roman" w:cs="Times New Roman"/>
          <w:sz w:val="28"/>
          <w:szCs w:val="28"/>
          <w:lang w:val="en-US"/>
        </w:rPr>
      </w:pPr>
    </w:p>
    <w:p w:rsidR="00074B23" w:rsidRPr="009D02AF" w:rsidRDefault="00074B23" w:rsidP="00074B23">
      <w:pPr>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Tasks for independent work of the student under the leadership of the teacher</w:t>
      </w:r>
    </w:p>
    <w:p w:rsidR="00074B23" w:rsidRPr="009D02AF" w:rsidRDefault="00074B23" w:rsidP="00074B23">
      <w:pPr>
        <w:spacing w:after="0" w:line="240" w:lineRule="auto"/>
        <w:jc w:val="center"/>
        <w:rPr>
          <w:rFonts w:ascii="Times New Roman" w:hAnsi="Times New Roman" w:cs="Times New Roman"/>
          <w:b/>
          <w:sz w:val="28"/>
          <w:szCs w:val="28"/>
          <w:lang w:val="en-US"/>
        </w:rPr>
      </w:pPr>
      <w:r w:rsidRPr="009D02AF">
        <w:rPr>
          <w:rFonts w:ascii="Times New Roman" w:hAnsi="Times New Roman" w:cs="Times New Roman"/>
          <w:b/>
          <w:sz w:val="28"/>
          <w:szCs w:val="28"/>
          <w:lang w:val="en-US"/>
        </w:rPr>
        <w:t>Level of reproductive activity:</w:t>
      </w:r>
    </w:p>
    <w:p w:rsidR="00074B23" w:rsidRPr="00074B23" w:rsidRDefault="00074B23" w:rsidP="00074B23">
      <w:pPr>
        <w:spacing w:after="0" w:line="240" w:lineRule="auto"/>
        <w:ind w:firstLine="708"/>
        <w:jc w:val="both"/>
        <w:rPr>
          <w:rFonts w:ascii="Times New Roman" w:hAnsi="Times New Roman" w:cs="Times New Roman"/>
          <w:sz w:val="28"/>
          <w:szCs w:val="28"/>
          <w:lang w:val="en-US"/>
        </w:rPr>
      </w:pPr>
      <w:r w:rsidRPr="00074B23">
        <w:rPr>
          <w:rFonts w:ascii="Times New Roman" w:hAnsi="Times New Roman" w:cs="Times New Roman"/>
          <w:b/>
          <w:sz w:val="28"/>
          <w:szCs w:val="28"/>
          <w:lang w:val="en-US"/>
        </w:rPr>
        <w:t xml:space="preserve"> </w:t>
      </w:r>
      <w:r w:rsidRPr="00074B23">
        <w:rPr>
          <w:rFonts w:ascii="Times New Roman" w:hAnsi="Times New Roman" w:cs="Times New Roman"/>
          <w:sz w:val="28"/>
          <w:szCs w:val="28"/>
          <w:lang w:val="en-US"/>
        </w:rPr>
        <w:t xml:space="preserve">The southern Kazakhstan area is one of large regions of the country, the having rather high foreign trade potential. The structure of foreign trade has raw character, in export of area supply of cotton, tobacco, production flour-grinding </w:t>
      </w:r>
      <w:r w:rsidRPr="00074B23">
        <w:rPr>
          <w:rFonts w:ascii="Times New Roman" w:hAnsi="Times New Roman" w:cs="Times New Roman"/>
          <w:sz w:val="28"/>
          <w:szCs w:val="28"/>
        </w:rPr>
        <w:t>крупяной</w:t>
      </w:r>
      <w:r w:rsidRPr="00074B23">
        <w:rPr>
          <w:rFonts w:ascii="Times New Roman" w:hAnsi="Times New Roman" w:cs="Times New Roman"/>
          <w:sz w:val="28"/>
          <w:szCs w:val="28"/>
          <w:lang w:val="en-US"/>
        </w:rPr>
        <w:t xml:space="preserve"> the industries, diesel fuel, fuel oil, gasoline, aviation fuel, products of inorganic chemistry, rawhide, skin, lead, tires, etc. prevail.</w:t>
      </w:r>
    </w:p>
    <w:p w:rsidR="00074B23" w:rsidRPr="00074B23" w:rsidRDefault="00074B23" w:rsidP="00074B23">
      <w:pPr>
        <w:spacing w:after="0" w:line="240" w:lineRule="auto"/>
        <w:ind w:firstLine="720"/>
        <w:jc w:val="both"/>
        <w:rPr>
          <w:rFonts w:ascii="Times New Roman" w:hAnsi="Times New Roman" w:cs="Times New Roman"/>
          <w:sz w:val="28"/>
          <w:szCs w:val="28"/>
          <w:lang w:val="en-US"/>
        </w:rPr>
      </w:pPr>
      <w:r w:rsidRPr="00074B23">
        <w:rPr>
          <w:rFonts w:ascii="Times New Roman" w:hAnsi="Times New Roman" w:cs="Times New Roman"/>
          <w:sz w:val="28"/>
          <w:szCs w:val="28"/>
          <w:lang w:val="en-US"/>
        </w:rPr>
        <w:t>Export deliveries are carried out 130 enterprises and the organizations to 53 countries of the world, import goods arrive from 52 countries. The structure of a foreign trade turnover has positive export balance.</w:t>
      </w:r>
    </w:p>
    <w:p w:rsidR="00074B23" w:rsidRPr="00074B23" w:rsidRDefault="00074B23" w:rsidP="00074B23">
      <w:pPr>
        <w:spacing w:after="0" w:line="240" w:lineRule="auto"/>
        <w:ind w:firstLine="720"/>
        <w:jc w:val="both"/>
        <w:rPr>
          <w:rFonts w:ascii="Times New Roman" w:hAnsi="Times New Roman" w:cs="Times New Roman"/>
          <w:sz w:val="28"/>
          <w:szCs w:val="28"/>
          <w:lang w:val="en-US"/>
        </w:rPr>
      </w:pPr>
    </w:p>
    <w:p w:rsidR="00074B23" w:rsidRPr="00074B23" w:rsidRDefault="00074B23" w:rsidP="00074B23">
      <w:pPr>
        <w:spacing w:after="0" w:line="240" w:lineRule="auto"/>
        <w:ind w:firstLine="720"/>
        <w:rPr>
          <w:rFonts w:ascii="Times New Roman" w:hAnsi="Times New Roman" w:cs="Times New Roman"/>
          <w:sz w:val="24"/>
          <w:szCs w:val="24"/>
          <w:lang w:val="en-US"/>
        </w:rPr>
      </w:pPr>
    </w:p>
    <w:p w:rsidR="00074B23" w:rsidRPr="00074B23" w:rsidRDefault="00074B23" w:rsidP="00074B23">
      <w:pPr>
        <w:spacing w:after="0" w:line="240" w:lineRule="auto"/>
        <w:ind w:firstLine="720"/>
        <w:rPr>
          <w:rFonts w:ascii="Times New Roman" w:hAnsi="Times New Roman" w:cs="Times New Roman"/>
          <w:sz w:val="24"/>
          <w:szCs w:val="24"/>
          <w:lang w:val="en-US"/>
        </w:rPr>
      </w:pPr>
      <w:r w:rsidRPr="00074B23">
        <w:rPr>
          <w:rFonts w:ascii="Times New Roman" w:hAnsi="Times New Roman" w:cs="Times New Roman"/>
          <w:sz w:val="24"/>
          <w:szCs w:val="24"/>
          <w:lang w:val="en-US"/>
        </w:rPr>
        <w:t xml:space="preserve"> </w:t>
      </w:r>
      <w:r w:rsidR="002E1A18">
        <w:rPr>
          <w:rFonts w:ascii="Times New Roman" w:hAnsi="Times New Roman" w:cs="Times New Roman"/>
          <w:noProof/>
          <w:sz w:val="24"/>
          <w:szCs w:val="24"/>
        </w:rPr>
        <w:pict>
          <v:rect id="_x0000_s1117" style="position:absolute;left:0;text-align:left;margin-left:39.6pt;margin-top:10.2pt;width:28.8pt;height:259.2pt;z-index:251672576;mso-position-horizontal-relative:text;mso-position-vertical-relative:text" o:allowincell="f">
            <v:textbox style="mso-next-textbox:#_x0000_s1117">
              <w:txbxContent>
                <w:p w:rsidR="0007366C" w:rsidRDefault="0007366C" w:rsidP="00074B23">
                  <w:pPr>
                    <w:rPr>
                      <w:b/>
                      <w:sz w:val="32"/>
                      <w:lang w:val="en-US"/>
                    </w:rPr>
                  </w:pPr>
                  <w:r>
                    <w:rPr>
                      <w:b/>
                      <w:sz w:val="32"/>
                      <w:lang w:val="en-US"/>
                    </w:rPr>
                    <w:t xml:space="preserve">EXPORT </w:t>
                  </w:r>
                </w:p>
                <w:p w:rsidR="0007366C" w:rsidRPr="00077173" w:rsidRDefault="0007366C" w:rsidP="00074B23">
                  <w:pPr>
                    <w:rPr>
                      <w:b/>
                      <w:sz w:val="32"/>
                      <w:lang w:val="en-US"/>
                    </w:rPr>
                  </w:pPr>
                </w:p>
                <w:p w:rsidR="0007366C" w:rsidRDefault="0007366C" w:rsidP="00074B23">
                  <w:pPr>
                    <w:rPr>
                      <w:b/>
                      <w:sz w:val="32"/>
                    </w:rPr>
                  </w:pPr>
                  <w:r>
                    <w:rPr>
                      <w:b/>
                      <w:sz w:val="32"/>
                    </w:rPr>
                    <w:t>%</w:t>
                  </w:r>
                </w:p>
              </w:txbxContent>
            </v:textbox>
          </v:rect>
        </w:pict>
      </w:r>
      <w:r w:rsidR="002E1A18">
        <w:rPr>
          <w:rFonts w:ascii="Times New Roman" w:hAnsi="Times New Roman" w:cs="Times New Roman"/>
          <w:noProof/>
          <w:sz w:val="24"/>
          <w:szCs w:val="24"/>
        </w:rPr>
        <w:pict>
          <v:rect id="_x0000_s1118" style="position:absolute;left:0;text-align:left;margin-left:68.4pt;margin-top:10.2pt;width:194.4pt;height:28.8pt;z-index:251673600;mso-position-horizontal-relative:text;mso-position-vertical-relative:text" o:allowincell="f"/>
        </w:pict>
      </w:r>
    </w:p>
    <w:p w:rsidR="00074B23" w:rsidRPr="00074B23" w:rsidRDefault="00074B23" w:rsidP="00074B23">
      <w:pPr>
        <w:tabs>
          <w:tab w:val="left" w:pos="851"/>
        </w:tabs>
        <w:spacing w:after="0" w:line="240" w:lineRule="auto"/>
        <w:ind w:firstLine="720"/>
        <w:rPr>
          <w:rFonts w:ascii="Times New Roman" w:hAnsi="Times New Roman" w:cs="Times New Roman"/>
          <w:sz w:val="24"/>
          <w:szCs w:val="24"/>
          <w:lang w:val="en-US"/>
        </w:rPr>
      </w:pPr>
      <w:r w:rsidRPr="00074B23">
        <w:rPr>
          <w:rFonts w:ascii="Times New Roman" w:hAnsi="Times New Roman" w:cs="Times New Roman"/>
          <w:sz w:val="24"/>
          <w:szCs w:val="24"/>
          <w:lang w:val="en-US"/>
        </w:rPr>
        <w:t xml:space="preserve">                                                                   Russia 21</w:t>
      </w:r>
      <w:proofErr w:type="gramStart"/>
      <w:r w:rsidRPr="00074B23">
        <w:rPr>
          <w:rFonts w:ascii="Times New Roman" w:hAnsi="Times New Roman" w:cs="Times New Roman"/>
          <w:sz w:val="24"/>
          <w:szCs w:val="24"/>
          <w:lang w:val="en-US"/>
        </w:rPr>
        <w:t>,5</w:t>
      </w:r>
      <w:proofErr w:type="gramEnd"/>
      <w:r w:rsidRPr="00074B23">
        <w:rPr>
          <w:rFonts w:ascii="Times New Roman" w:hAnsi="Times New Roman" w:cs="Times New Roman"/>
          <w:sz w:val="24"/>
          <w:szCs w:val="24"/>
          <w:lang w:val="en-US"/>
        </w:rPr>
        <w:t>%</w:t>
      </w:r>
    </w:p>
    <w:p w:rsidR="00074B23" w:rsidRPr="00074B23" w:rsidRDefault="002E1A18" w:rsidP="00074B23">
      <w:pPr>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rect id="_x0000_s1119" style="position:absolute;left:0;text-align:left;margin-left:68.4pt;margin-top:6.1pt;width:210.6pt;height:29.5pt;z-index:251674624" o:allowincell="f"/>
        </w:pict>
      </w:r>
    </w:p>
    <w:p w:rsidR="00074B23" w:rsidRPr="00074B23" w:rsidRDefault="00074B23" w:rsidP="00074B23">
      <w:pPr>
        <w:spacing w:after="0" w:line="240" w:lineRule="auto"/>
        <w:ind w:firstLine="720"/>
        <w:rPr>
          <w:rFonts w:ascii="Times New Roman" w:hAnsi="Times New Roman" w:cs="Times New Roman"/>
          <w:sz w:val="24"/>
          <w:szCs w:val="24"/>
          <w:lang w:val="en-US"/>
        </w:rPr>
      </w:pPr>
      <w:r w:rsidRPr="00074B23">
        <w:rPr>
          <w:rFonts w:ascii="Times New Roman" w:hAnsi="Times New Roman" w:cs="Times New Roman"/>
          <w:sz w:val="24"/>
          <w:szCs w:val="24"/>
          <w:lang w:val="en-US"/>
        </w:rPr>
        <w:t xml:space="preserve">                                                                         Italy 22</w:t>
      </w:r>
      <w:proofErr w:type="gramStart"/>
      <w:r w:rsidRPr="00074B23">
        <w:rPr>
          <w:rFonts w:ascii="Times New Roman" w:hAnsi="Times New Roman" w:cs="Times New Roman"/>
          <w:sz w:val="24"/>
          <w:szCs w:val="24"/>
          <w:lang w:val="en-US"/>
        </w:rPr>
        <w:t>,1</w:t>
      </w:r>
      <w:proofErr w:type="gramEnd"/>
      <w:r w:rsidRPr="00074B23">
        <w:rPr>
          <w:rFonts w:ascii="Times New Roman" w:hAnsi="Times New Roman" w:cs="Times New Roman"/>
          <w:sz w:val="24"/>
          <w:szCs w:val="24"/>
          <w:lang w:val="en-US"/>
        </w:rPr>
        <w:t>%</w:t>
      </w:r>
    </w:p>
    <w:p w:rsidR="00074B23" w:rsidRPr="00074B23" w:rsidRDefault="002E1A18" w:rsidP="00074B23">
      <w:pPr>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rect id="_x0000_s1120" style="position:absolute;left:0;text-align:left;margin-left:68.4pt;margin-top:3.45pt;width:172.8pt;height:28.8pt;z-index:251675648" o:allowincell="f"/>
        </w:pict>
      </w:r>
      <w:r w:rsidR="00074B23" w:rsidRPr="00074B23">
        <w:rPr>
          <w:rFonts w:ascii="Times New Roman" w:hAnsi="Times New Roman" w:cs="Times New Roman"/>
          <w:sz w:val="24"/>
          <w:szCs w:val="24"/>
          <w:lang w:val="en-US"/>
        </w:rPr>
        <w:t xml:space="preserve">                                                              </w:t>
      </w:r>
    </w:p>
    <w:p w:rsidR="00074B23" w:rsidRPr="00074B23" w:rsidRDefault="00074B23" w:rsidP="00074B23">
      <w:pPr>
        <w:spacing w:after="0" w:line="240" w:lineRule="auto"/>
        <w:rPr>
          <w:rFonts w:ascii="Times New Roman" w:hAnsi="Times New Roman" w:cs="Times New Roman"/>
          <w:sz w:val="24"/>
          <w:szCs w:val="24"/>
          <w:lang w:val="en-US"/>
        </w:rPr>
      </w:pPr>
      <w:r w:rsidRPr="00074B23">
        <w:rPr>
          <w:rFonts w:ascii="Times New Roman" w:hAnsi="Times New Roman" w:cs="Times New Roman"/>
          <w:sz w:val="24"/>
          <w:szCs w:val="24"/>
          <w:lang w:val="en-US"/>
        </w:rPr>
        <w:t xml:space="preserve">                                                                       Latvia 20</w:t>
      </w:r>
      <w:proofErr w:type="gramStart"/>
      <w:r w:rsidRPr="00074B23">
        <w:rPr>
          <w:rFonts w:ascii="Times New Roman" w:hAnsi="Times New Roman" w:cs="Times New Roman"/>
          <w:sz w:val="24"/>
          <w:szCs w:val="24"/>
          <w:lang w:val="en-US"/>
        </w:rPr>
        <w:t>,3</w:t>
      </w:r>
      <w:proofErr w:type="gramEnd"/>
      <w:r w:rsidRPr="00074B23">
        <w:rPr>
          <w:rFonts w:ascii="Times New Roman" w:hAnsi="Times New Roman" w:cs="Times New Roman"/>
          <w:sz w:val="24"/>
          <w:szCs w:val="24"/>
          <w:lang w:val="en-US"/>
        </w:rPr>
        <w:t>%</w:t>
      </w:r>
    </w:p>
    <w:p w:rsidR="00074B23" w:rsidRPr="00074B23" w:rsidRDefault="002E1A18" w:rsidP="00074B23">
      <w:pPr>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rect id="_x0000_s1121" style="position:absolute;left:0;text-align:left;margin-left:68.4pt;margin-top:.05pt;width:111.6pt;height:28.8pt;z-index:251676672" o:allowincell="f"/>
        </w:pict>
      </w:r>
    </w:p>
    <w:p w:rsidR="00074B23" w:rsidRPr="00074B23" w:rsidRDefault="002E1A18" w:rsidP="00074B23">
      <w:pPr>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rect id="_x0000_s1122" style="position:absolute;left:0;text-align:left;margin-left:68.4pt;margin-top:12.75pt;width:102.6pt;height:28.8pt;z-index:251677696" o:allowincell="f"/>
        </w:pict>
      </w:r>
      <w:r w:rsidR="00074B23" w:rsidRPr="00074B23">
        <w:rPr>
          <w:rFonts w:ascii="Times New Roman" w:hAnsi="Times New Roman" w:cs="Times New Roman"/>
          <w:sz w:val="24"/>
          <w:szCs w:val="24"/>
          <w:lang w:val="en-US"/>
        </w:rPr>
        <w:t xml:space="preserve">                                                   Kyrgyzstan 9</w:t>
      </w:r>
      <w:proofErr w:type="gramStart"/>
      <w:r w:rsidR="00074B23" w:rsidRPr="00074B23">
        <w:rPr>
          <w:rFonts w:ascii="Times New Roman" w:hAnsi="Times New Roman" w:cs="Times New Roman"/>
          <w:sz w:val="24"/>
          <w:szCs w:val="24"/>
          <w:lang w:val="en-US"/>
        </w:rPr>
        <w:t>,5</w:t>
      </w:r>
      <w:proofErr w:type="gramEnd"/>
      <w:r w:rsidR="00074B23" w:rsidRPr="00074B23">
        <w:rPr>
          <w:rFonts w:ascii="Times New Roman" w:hAnsi="Times New Roman" w:cs="Times New Roman"/>
          <w:sz w:val="24"/>
          <w:szCs w:val="24"/>
          <w:lang w:val="en-US"/>
        </w:rPr>
        <w:t>%</w:t>
      </w:r>
    </w:p>
    <w:p w:rsidR="00074B23" w:rsidRPr="00074B23" w:rsidRDefault="00074B23" w:rsidP="00074B23">
      <w:pPr>
        <w:spacing w:after="0" w:line="240" w:lineRule="auto"/>
        <w:ind w:firstLine="720"/>
        <w:rPr>
          <w:rFonts w:ascii="Times New Roman" w:hAnsi="Times New Roman" w:cs="Times New Roman"/>
          <w:sz w:val="24"/>
          <w:szCs w:val="24"/>
          <w:lang w:val="en-US"/>
        </w:rPr>
      </w:pPr>
      <w:r w:rsidRPr="00074B23">
        <w:rPr>
          <w:rFonts w:ascii="Times New Roman" w:hAnsi="Times New Roman" w:cs="Times New Roman"/>
          <w:sz w:val="24"/>
          <w:szCs w:val="24"/>
          <w:lang w:val="en-US"/>
        </w:rPr>
        <w:t xml:space="preserve">                                              China 7</w:t>
      </w:r>
      <w:proofErr w:type="gramStart"/>
      <w:r w:rsidRPr="00074B23">
        <w:rPr>
          <w:rFonts w:ascii="Times New Roman" w:hAnsi="Times New Roman" w:cs="Times New Roman"/>
          <w:sz w:val="24"/>
          <w:szCs w:val="24"/>
          <w:lang w:val="en-US"/>
        </w:rPr>
        <w:t>,3</w:t>
      </w:r>
      <w:proofErr w:type="gramEnd"/>
      <w:r w:rsidRPr="00074B23">
        <w:rPr>
          <w:rFonts w:ascii="Times New Roman" w:hAnsi="Times New Roman" w:cs="Times New Roman"/>
          <w:sz w:val="24"/>
          <w:szCs w:val="24"/>
          <w:lang w:val="en-US"/>
        </w:rPr>
        <w:t>%</w:t>
      </w:r>
    </w:p>
    <w:p w:rsidR="00074B23" w:rsidRPr="00074B23" w:rsidRDefault="002E1A18" w:rsidP="00074B23">
      <w:pPr>
        <w:tabs>
          <w:tab w:val="center" w:pos="4895"/>
        </w:tabs>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rect id="_x0000_s1123" style="position:absolute;left:0;text-align:left;margin-left:68.4pt;margin-top:9.35pt;width:48.6pt;height:28.8pt;z-index:251678720" o:allowincell="f"/>
        </w:pict>
      </w:r>
      <w:r w:rsidR="00074B23" w:rsidRPr="00074B23">
        <w:rPr>
          <w:rFonts w:ascii="Times New Roman" w:hAnsi="Times New Roman" w:cs="Times New Roman"/>
          <w:sz w:val="24"/>
          <w:szCs w:val="24"/>
          <w:lang w:val="en-US"/>
        </w:rPr>
        <w:tab/>
      </w:r>
    </w:p>
    <w:p w:rsidR="00074B23" w:rsidRPr="00074B23" w:rsidRDefault="00074B23" w:rsidP="00074B23">
      <w:pPr>
        <w:spacing w:after="0" w:line="240" w:lineRule="auto"/>
        <w:ind w:firstLine="720"/>
        <w:rPr>
          <w:rFonts w:ascii="Times New Roman" w:hAnsi="Times New Roman" w:cs="Times New Roman"/>
          <w:sz w:val="24"/>
          <w:szCs w:val="24"/>
          <w:lang w:val="en-US"/>
        </w:rPr>
      </w:pPr>
      <w:r w:rsidRPr="00074B23">
        <w:rPr>
          <w:rFonts w:ascii="Times New Roman" w:hAnsi="Times New Roman" w:cs="Times New Roman"/>
          <w:sz w:val="24"/>
          <w:szCs w:val="24"/>
          <w:lang w:val="en-US"/>
        </w:rPr>
        <w:t xml:space="preserve">                                   Uzbekistan 2</w:t>
      </w:r>
      <w:proofErr w:type="gramStart"/>
      <w:r w:rsidRPr="00074B23">
        <w:rPr>
          <w:rFonts w:ascii="Times New Roman" w:hAnsi="Times New Roman" w:cs="Times New Roman"/>
          <w:sz w:val="24"/>
          <w:szCs w:val="24"/>
          <w:lang w:val="en-US"/>
        </w:rPr>
        <w:t>,8</w:t>
      </w:r>
      <w:proofErr w:type="gramEnd"/>
      <w:r w:rsidRPr="00074B23">
        <w:rPr>
          <w:rFonts w:ascii="Times New Roman" w:hAnsi="Times New Roman" w:cs="Times New Roman"/>
          <w:sz w:val="24"/>
          <w:szCs w:val="24"/>
          <w:lang w:val="en-US"/>
        </w:rPr>
        <w:t>%</w:t>
      </w:r>
    </w:p>
    <w:p w:rsidR="00074B23" w:rsidRPr="00074B23" w:rsidRDefault="002E1A18" w:rsidP="00074B23">
      <w:pPr>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rect id="_x0000_s1124" style="position:absolute;left:0;text-align:left;margin-left:68.4pt;margin-top:5.95pt;width:48.6pt;height:28.8pt;z-index:251679744" o:allowincell="f"/>
        </w:pict>
      </w:r>
    </w:p>
    <w:p w:rsidR="00074B23" w:rsidRPr="00074B23" w:rsidRDefault="00074B23" w:rsidP="00074B23">
      <w:pPr>
        <w:spacing w:after="0" w:line="240" w:lineRule="auto"/>
        <w:ind w:firstLine="720"/>
        <w:rPr>
          <w:rFonts w:ascii="Times New Roman" w:hAnsi="Times New Roman" w:cs="Times New Roman"/>
          <w:sz w:val="24"/>
          <w:szCs w:val="24"/>
          <w:lang w:val="en-US"/>
        </w:rPr>
      </w:pPr>
      <w:r w:rsidRPr="00074B23">
        <w:rPr>
          <w:rFonts w:ascii="Times New Roman" w:hAnsi="Times New Roman" w:cs="Times New Roman"/>
          <w:sz w:val="24"/>
          <w:szCs w:val="24"/>
          <w:lang w:val="en-US"/>
        </w:rPr>
        <w:t xml:space="preserve">                                    Tajikistan 2</w:t>
      </w:r>
      <w:proofErr w:type="gramStart"/>
      <w:r w:rsidRPr="00074B23">
        <w:rPr>
          <w:rFonts w:ascii="Times New Roman" w:hAnsi="Times New Roman" w:cs="Times New Roman"/>
          <w:sz w:val="24"/>
          <w:szCs w:val="24"/>
          <w:lang w:val="en-US"/>
        </w:rPr>
        <w:t>,8</w:t>
      </w:r>
      <w:proofErr w:type="gramEnd"/>
      <w:r w:rsidRPr="00074B23">
        <w:rPr>
          <w:rFonts w:ascii="Times New Roman" w:hAnsi="Times New Roman" w:cs="Times New Roman"/>
          <w:sz w:val="24"/>
          <w:szCs w:val="24"/>
          <w:lang w:val="en-US"/>
        </w:rPr>
        <w:t>%</w:t>
      </w:r>
    </w:p>
    <w:p w:rsidR="00074B23" w:rsidRPr="00074B23" w:rsidRDefault="002E1A18" w:rsidP="00074B23">
      <w:pPr>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rect id="_x0000_s1125" style="position:absolute;left:0;text-align:left;margin-left:68.4pt;margin-top:2.55pt;width:21.6pt;height:28.8pt;z-index:251680768" o:allowincell="f"/>
        </w:pict>
      </w:r>
    </w:p>
    <w:p w:rsidR="00074B23" w:rsidRPr="00074B23" w:rsidRDefault="002E1A18" w:rsidP="00074B23">
      <w:pPr>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rect id="_x0000_s1126" style="position:absolute;left:0;text-align:left;margin-left:68.4pt;margin-top:15.25pt;width:12.6pt;height:28.8pt;z-index:251681792" o:allowincell="f"/>
        </w:pict>
      </w:r>
      <w:r w:rsidR="00074B23" w:rsidRPr="00074B23">
        <w:rPr>
          <w:rFonts w:ascii="Times New Roman" w:hAnsi="Times New Roman" w:cs="Times New Roman"/>
          <w:sz w:val="24"/>
          <w:szCs w:val="24"/>
          <w:lang w:val="en-US"/>
        </w:rPr>
        <w:t xml:space="preserve">                       Bangladesh 1</w:t>
      </w:r>
      <w:proofErr w:type="gramStart"/>
      <w:r w:rsidR="00074B23" w:rsidRPr="00074B23">
        <w:rPr>
          <w:rFonts w:ascii="Times New Roman" w:hAnsi="Times New Roman" w:cs="Times New Roman"/>
          <w:sz w:val="24"/>
          <w:szCs w:val="24"/>
          <w:lang w:val="en-US"/>
        </w:rPr>
        <w:t>,4</w:t>
      </w:r>
      <w:proofErr w:type="gramEnd"/>
      <w:r w:rsidR="00074B23" w:rsidRPr="00074B23">
        <w:rPr>
          <w:rFonts w:ascii="Times New Roman" w:hAnsi="Times New Roman" w:cs="Times New Roman"/>
          <w:sz w:val="24"/>
          <w:szCs w:val="24"/>
          <w:lang w:val="en-US"/>
        </w:rPr>
        <w:t>%</w:t>
      </w:r>
    </w:p>
    <w:p w:rsidR="00074B23" w:rsidRPr="00074B23" w:rsidRDefault="00074B23" w:rsidP="00074B23">
      <w:pPr>
        <w:spacing w:after="0" w:line="240" w:lineRule="auto"/>
        <w:ind w:firstLine="720"/>
        <w:rPr>
          <w:rFonts w:ascii="Times New Roman" w:hAnsi="Times New Roman" w:cs="Times New Roman"/>
          <w:sz w:val="24"/>
          <w:szCs w:val="24"/>
          <w:lang w:val="en-US"/>
        </w:rPr>
      </w:pPr>
      <w:r w:rsidRPr="00074B23">
        <w:rPr>
          <w:rFonts w:ascii="Times New Roman" w:hAnsi="Times New Roman" w:cs="Times New Roman"/>
          <w:sz w:val="24"/>
          <w:szCs w:val="24"/>
          <w:lang w:val="en-US"/>
        </w:rPr>
        <w:t xml:space="preserve">                 Turkey 1%</w:t>
      </w:r>
    </w:p>
    <w:p w:rsidR="00074B23" w:rsidRPr="00074B23" w:rsidRDefault="00074B23" w:rsidP="00074B23">
      <w:pPr>
        <w:spacing w:after="0" w:line="240" w:lineRule="auto"/>
        <w:ind w:firstLine="720"/>
        <w:rPr>
          <w:rFonts w:ascii="Times New Roman" w:hAnsi="Times New Roman" w:cs="Times New Roman"/>
          <w:sz w:val="24"/>
          <w:szCs w:val="24"/>
          <w:lang w:val="en-US"/>
        </w:rPr>
      </w:pPr>
    </w:p>
    <w:p w:rsidR="00074B23" w:rsidRDefault="00074B23" w:rsidP="00074B23">
      <w:pPr>
        <w:pStyle w:val="ae"/>
        <w:spacing w:after="0" w:line="240" w:lineRule="auto"/>
        <w:jc w:val="both"/>
        <w:rPr>
          <w:rFonts w:ascii="Times New Roman" w:hAnsi="Times New Roman" w:cs="Times New Roman"/>
          <w:sz w:val="28"/>
          <w:szCs w:val="28"/>
          <w:lang w:val="en-US"/>
        </w:rPr>
      </w:pPr>
      <w:r w:rsidRPr="00074B23">
        <w:rPr>
          <w:rFonts w:ascii="Times New Roman" w:hAnsi="Times New Roman" w:cs="Times New Roman"/>
          <w:sz w:val="28"/>
          <w:szCs w:val="28"/>
          <w:lang w:val="en-US"/>
        </w:rPr>
        <w:t xml:space="preserve">     </w:t>
      </w:r>
    </w:p>
    <w:p w:rsidR="00074B23" w:rsidRDefault="00074B23" w:rsidP="00074B23">
      <w:pPr>
        <w:pStyle w:val="ae"/>
        <w:spacing w:after="0" w:line="240" w:lineRule="auto"/>
        <w:jc w:val="both"/>
        <w:rPr>
          <w:rFonts w:ascii="Times New Roman" w:hAnsi="Times New Roman" w:cs="Times New Roman"/>
          <w:sz w:val="28"/>
          <w:szCs w:val="28"/>
          <w:lang w:val="en-US"/>
        </w:rPr>
      </w:pPr>
    </w:p>
    <w:p w:rsidR="00074B23" w:rsidRPr="00074B23" w:rsidRDefault="00074B23" w:rsidP="00074B23">
      <w:pPr>
        <w:pStyle w:val="ae"/>
        <w:spacing w:after="0" w:line="240" w:lineRule="auto"/>
        <w:jc w:val="both"/>
        <w:rPr>
          <w:rFonts w:ascii="Times New Roman" w:hAnsi="Times New Roman" w:cs="Times New Roman"/>
          <w:sz w:val="28"/>
          <w:szCs w:val="28"/>
          <w:lang w:val="en-US"/>
        </w:rPr>
      </w:pPr>
    </w:p>
    <w:p w:rsidR="00074B23" w:rsidRPr="00074B23" w:rsidRDefault="00074B23" w:rsidP="00074B23">
      <w:pPr>
        <w:pStyle w:val="ae"/>
        <w:spacing w:after="0" w:line="240" w:lineRule="auto"/>
        <w:ind w:left="0"/>
        <w:jc w:val="both"/>
        <w:rPr>
          <w:rFonts w:ascii="Times New Roman" w:hAnsi="Times New Roman" w:cs="Times New Roman"/>
          <w:sz w:val="28"/>
          <w:szCs w:val="28"/>
          <w:lang w:val="en-US"/>
        </w:rPr>
      </w:pPr>
      <w:r w:rsidRPr="00074B23">
        <w:rPr>
          <w:rFonts w:ascii="Times New Roman" w:hAnsi="Times New Roman" w:cs="Times New Roman"/>
          <w:sz w:val="28"/>
          <w:szCs w:val="28"/>
          <w:lang w:val="en-US"/>
        </w:rPr>
        <w:t>The largest exporters were APSSK of "</w:t>
      </w:r>
      <w:proofErr w:type="spellStart"/>
      <w:r w:rsidRPr="00074B23">
        <w:rPr>
          <w:rFonts w:ascii="Times New Roman" w:hAnsi="Times New Roman" w:cs="Times New Roman"/>
          <w:sz w:val="28"/>
          <w:szCs w:val="28"/>
          <w:lang w:val="en-US"/>
        </w:rPr>
        <w:t>Ontustik</w:t>
      </w:r>
      <w:proofErr w:type="spellEnd"/>
      <w:r w:rsidRPr="00074B23">
        <w:rPr>
          <w:rFonts w:ascii="Times New Roman" w:hAnsi="Times New Roman" w:cs="Times New Roman"/>
          <w:sz w:val="28"/>
          <w:szCs w:val="28"/>
          <w:lang w:val="en-US"/>
        </w:rPr>
        <w:t xml:space="preserve">" which export deliveries made 25% of total amount. </w:t>
      </w:r>
      <w:proofErr w:type="spellStart"/>
      <w:r w:rsidRPr="00074B23">
        <w:rPr>
          <w:rFonts w:ascii="Times New Roman" w:hAnsi="Times New Roman" w:cs="Times New Roman"/>
          <w:sz w:val="28"/>
          <w:szCs w:val="28"/>
          <w:lang w:val="en-US"/>
        </w:rPr>
        <w:t>Shymkent</w:t>
      </w:r>
      <w:proofErr w:type="spellEnd"/>
      <w:r w:rsidRPr="00074B23">
        <w:rPr>
          <w:rFonts w:ascii="Times New Roman" w:hAnsi="Times New Roman" w:cs="Times New Roman"/>
          <w:sz w:val="28"/>
          <w:szCs w:val="28"/>
          <w:lang w:val="en-US"/>
        </w:rPr>
        <w:t xml:space="preserve"> cotton plant (8</w:t>
      </w:r>
      <w:proofErr w:type="gramStart"/>
      <w:r w:rsidRPr="00074B23">
        <w:rPr>
          <w:rFonts w:ascii="Times New Roman" w:hAnsi="Times New Roman" w:cs="Times New Roman"/>
          <w:sz w:val="28"/>
          <w:szCs w:val="28"/>
          <w:lang w:val="en-US"/>
        </w:rPr>
        <w:t>,25</w:t>
      </w:r>
      <w:proofErr w:type="gramEnd"/>
      <w:r w:rsidRPr="00074B23">
        <w:rPr>
          <w:rFonts w:ascii="Times New Roman" w:hAnsi="Times New Roman" w:cs="Times New Roman"/>
          <w:sz w:val="28"/>
          <w:szCs w:val="28"/>
          <w:lang w:val="en-US"/>
        </w:rPr>
        <w:t xml:space="preserve">%), R. J. </w:t>
      </w:r>
      <w:proofErr w:type="spellStart"/>
      <w:r w:rsidRPr="00074B23">
        <w:rPr>
          <w:rFonts w:ascii="Times New Roman" w:hAnsi="Times New Roman" w:cs="Times New Roman"/>
          <w:sz w:val="28"/>
          <w:szCs w:val="28"/>
          <w:lang w:val="en-US"/>
        </w:rPr>
        <w:t>Reynoldstabako</w:t>
      </w:r>
      <w:proofErr w:type="spellEnd"/>
      <w:r w:rsidRPr="00074B23">
        <w:rPr>
          <w:rFonts w:ascii="Times New Roman" w:hAnsi="Times New Roman" w:cs="Times New Roman"/>
          <w:sz w:val="28"/>
          <w:szCs w:val="28"/>
          <w:lang w:val="en-US"/>
        </w:rPr>
        <w:t xml:space="preserve">-Kazakhstan (7,12%), JSC </w:t>
      </w:r>
      <w:proofErr w:type="spellStart"/>
      <w:r w:rsidRPr="00074B23">
        <w:rPr>
          <w:rFonts w:ascii="Times New Roman" w:hAnsi="Times New Roman" w:cs="Times New Roman"/>
          <w:sz w:val="28"/>
          <w:szCs w:val="28"/>
          <w:lang w:val="en-US"/>
        </w:rPr>
        <w:t>Fosfor</w:t>
      </w:r>
      <w:proofErr w:type="spellEnd"/>
      <w:r w:rsidRPr="00074B23">
        <w:rPr>
          <w:rFonts w:ascii="Times New Roman" w:hAnsi="Times New Roman" w:cs="Times New Roman"/>
          <w:sz w:val="28"/>
          <w:szCs w:val="28"/>
          <w:lang w:val="en-US"/>
        </w:rPr>
        <w:t xml:space="preserve"> (6,39), </w:t>
      </w:r>
      <w:proofErr w:type="spellStart"/>
      <w:r w:rsidRPr="00074B23">
        <w:rPr>
          <w:rFonts w:ascii="Times New Roman" w:hAnsi="Times New Roman" w:cs="Times New Roman"/>
          <w:sz w:val="28"/>
          <w:szCs w:val="28"/>
          <w:lang w:val="en-US"/>
        </w:rPr>
        <w:t>Yugoil</w:t>
      </w:r>
      <w:proofErr w:type="spellEnd"/>
      <w:r w:rsidRPr="00074B23">
        <w:rPr>
          <w:rFonts w:ascii="Times New Roman" w:hAnsi="Times New Roman" w:cs="Times New Roman"/>
          <w:sz w:val="28"/>
          <w:szCs w:val="28"/>
          <w:lang w:val="en-US"/>
        </w:rPr>
        <w:t xml:space="preserve"> LLP (5,91%), JSC Alma (3,46%), </w:t>
      </w:r>
      <w:proofErr w:type="spellStart"/>
      <w:r w:rsidRPr="00074B23">
        <w:rPr>
          <w:rFonts w:ascii="Times New Roman" w:hAnsi="Times New Roman" w:cs="Times New Roman"/>
          <w:sz w:val="28"/>
          <w:szCs w:val="28"/>
          <w:lang w:val="en-US"/>
        </w:rPr>
        <w:t>Melioservice</w:t>
      </w:r>
      <w:proofErr w:type="spellEnd"/>
      <w:r w:rsidRPr="00074B23">
        <w:rPr>
          <w:rFonts w:ascii="Times New Roman" w:hAnsi="Times New Roman" w:cs="Times New Roman"/>
          <w:sz w:val="28"/>
          <w:szCs w:val="28"/>
          <w:lang w:val="en-US"/>
        </w:rPr>
        <w:t xml:space="preserve"> Association (2,98%), JSC </w:t>
      </w:r>
      <w:proofErr w:type="spellStart"/>
      <w:r w:rsidRPr="00074B23">
        <w:rPr>
          <w:rFonts w:ascii="Times New Roman" w:hAnsi="Times New Roman" w:cs="Times New Roman"/>
          <w:sz w:val="28"/>
          <w:szCs w:val="28"/>
          <w:lang w:val="en-US"/>
        </w:rPr>
        <w:t>ShOI</w:t>
      </w:r>
      <w:proofErr w:type="spellEnd"/>
      <w:r w:rsidRPr="00074B23">
        <w:rPr>
          <w:rFonts w:ascii="Times New Roman" w:hAnsi="Times New Roman" w:cs="Times New Roman"/>
          <w:sz w:val="28"/>
          <w:szCs w:val="28"/>
          <w:lang w:val="en-US"/>
        </w:rPr>
        <w:t xml:space="preserve"> (2,64%) JSC </w:t>
      </w:r>
      <w:proofErr w:type="spellStart"/>
      <w:r w:rsidRPr="00074B23">
        <w:rPr>
          <w:rFonts w:ascii="Times New Roman" w:hAnsi="Times New Roman" w:cs="Times New Roman"/>
          <w:sz w:val="28"/>
          <w:szCs w:val="28"/>
          <w:lang w:val="en-US"/>
        </w:rPr>
        <w:t>Himfarm</w:t>
      </w:r>
      <w:proofErr w:type="spellEnd"/>
      <w:r w:rsidRPr="00074B23">
        <w:rPr>
          <w:rFonts w:ascii="Times New Roman" w:hAnsi="Times New Roman" w:cs="Times New Roman"/>
          <w:sz w:val="28"/>
          <w:szCs w:val="28"/>
          <w:lang w:val="en-US"/>
        </w:rPr>
        <w:t xml:space="preserve"> (1</w:t>
      </w:r>
      <w:proofErr w:type="gramStart"/>
      <w:r w:rsidRPr="00074B23">
        <w:rPr>
          <w:rFonts w:ascii="Times New Roman" w:hAnsi="Times New Roman" w:cs="Times New Roman"/>
          <w:sz w:val="28"/>
          <w:szCs w:val="28"/>
          <w:lang w:val="en-US"/>
        </w:rPr>
        <w:t>,76</w:t>
      </w:r>
      <w:proofErr w:type="gramEnd"/>
      <w:r w:rsidRPr="00074B23">
        <w:rPr>
          <w:rFonts w:ascii="Times New Roman" w:hAnsi="Times New Roman" w:cs="Times New Roman"/>
          <w:sz w:val="28"/>
          <w:szCs w:val="28"/>
          <w:lang w:val="en-US"/>
        </w:rPr>
        <w:t>%). The main consumers of goods of SKR are: Russia-21</w:t>
      </w:r>
      <w:proofErr w:type="gramStart"/>
      <w:r w:rsidRPr="00074B23">
        <w:rPr>
          <w:rFonts w:ascii="Times New Roman" w:hAnsi="Times New Roman" w:cs="Times New Roman"/>
          <w:sz w:val="28"/>
          <w:szCs w:val="28"/>
          <w:lang w:val="en-US"/>
        </w:rPr>
        <w:t>,5</w:t>
      </w:r>
      <w:proofErr w:type="gramEnd"/>
      <w:r w:rsidRPr="00074B23">
        <w:rPr>
          <w:rFonts w:ascii="Times New Roman" w:hAnsi="Times New Roman" w:cs="Times New Roman"/>
          <w:sz w:val="28"/>
          <w:szCs w:val="28"/>
          <w:lang w:val="en-US"/>
        </w:rPr>
        <w:t>%, Italy-22,1%, Latvia-20,3%, Kyrgyzstan-9,5%, China-7,3%, Great Britain-3,6%.</w:t>
      </w:r>
    </w:p>
    <w:p w:rsidR="00074B23" w:rsidRPr="00074B23" w:rsidRDefault="00074B23" w:rsidP="00074B23">
      <w:pPr>
        <w:pStyle w:val="aa"/>
        <w:spacing w:after="0" w:line="240" w:lineRule="auto"/>
        <w:jc w:val="both"/>
        <w:rPr>
          <w:rFonts w:ascii="Times New Roman" w:hAnsi="Times New Roman" w:cs="Times New Roman"/>
          <w:sz w:val="28"/>
          <w:szCs w:val="28"/>
          <w:lang w:val="en-US"/>
        </w:rPr>
      </w:pPr>
      <w:r w:rsidRPr="00074B23">
        <w:rPr>
          <w:rFonts w:ascii="Times New Roman" w:hAnsi="Times New Roman" w:cs="Times New Roman"/>
          <w:sz w:val="28"/>
          <w:szCs w:val="28"/>
          <w:lang w:val="en-US"/>
        </w:rPr>
        <w:t>From the chart it is visible that in structure of export the raw orientation prevails and the volume of the knowledge-intensive production (chemical, mechanical engineering, respectively, 5</w:t>
      </w:r>
      <w:proofErr w:type="gramStart"/>
      <w:r w:rsidRPr="00074B23">
        <w:rPr>
          <w:rFonts w:ascii="Times New Roman" w:hAnsi="Times New Roman" w:cs="Times New Roman"/>
          <w:sz w:val="28"/>
          <w:szCs w:val="28"/>
          <w:lang w:val="en-US"/>
        </w:rPr>
        <w:t>,2</w:t>
      </w:r>
      <w:proofErr w:type="gramEnd"/>
      <w:r w:rsidRPr="00074B23">
        <w:rPr>
          <w:rFonts w:ascii="Times New Roman" w:hAnsi="Times New Roman" w:cs="Times New Roman"/>
          <w:sz w:val="28"/>
          <w:szCs w:val="28"/>
          <w:lang w:val="en-US"/>
        </w:rPr>
        <w:t>% and 2,3%) though in comparison with 1998, export growth of these products is observed is very low.</w:t>
      </w:r>
      <w:r>
        <w:rPr>
          <w:rFonts w:ascii="Times New Roman" w:hAnsi="Times New Roman" w:cs="Times New Roman"/>
          <w:sz w:val="28"/>
          <w:szCs w:val="28"/>
          <w:lang w:val="en-US"/>
        </w:rPr>
        <w:t xml:space="preserve"> </w:t>
      </w:r>
      <w:r w:rsidRPr="00074B23">
        <w:rPr>
          <w:rFonts w:ascii="Times New Roman" w:hAnsi="Times New Roman" w:cs="Times New Roman"/>
          <w:sz w:val="28"/>
          <w:szCs w:val="28"/>
          <w:lang w:val="en-US"/>
        </w:rPr>
        <w:t>Fuel, minerals, oil and oil products, the equipment and mechanical adaptations, means of land transport, Pancake week seeds and fruits, tobacco and industrial substitutes prevail in structure import.</w:t>
      </w:r>
    </w:p>
    <w:p w:rsidR="00074B23" w:rsidRPr="00074B23" w:rsidRDefault="00074B23" w:rsidP="00074B23">
      <w:pPr>
        <w:spacing w:after="0" w:line="240" w:lineRule="auto"/>
        <w:ind w:firstLine="360"/>
        <w:jc w:val="center"/>
        <w:rPr>
          <w:rFonts w:ascii="Times New Roman" w:hAnsi="Times New Roman" w:cs="Times New Roman"/>
          <w:b/>
          <w:sz w:val="24"/>
          <w:szCs w:val="24"/>
          <w:lang w:val="en-US"/>
        </w:rPr>
      </w:pPr>
      <w:r w:rsidRPr="00074B23">
        <w:rPr>
          <w:rFonts w:ascii="Times New Roman" w:hAnsi="Times New Roman" w:cs="Times New Roman"/>
          <w:b/>
          <w:noProof/>
          <w:sz w:val="24"/>
          <w:szCs w:val="24"/>
          <w:lang w:eastAsia="ru-RU"/>
        </w:rPr>
        <w:drawing>
          <wp:anchor distT="0" distB="0" distL="114300" distR="114300" simplePos="0" relativeHeight="251698176" behindDoc="0" locked="0" layoutInCell="0" allowOverlap="1">
            <wp:simplePos x="0" y="0"/>
            <wp:positionH relativeFrom="column">
              <wp:posOffset>114300</wp:posOffset>
            </wp:positionH>
            <wp:positionV relativeFrom="paragraph">
              <wp:posOffset>245110</wp:posOffset>
            </wp:positionV>
            <wp:extent cx="3657600" cy="2057400"/>
            <wp:effectExtent l="0" t="0" r="0" b="0"/>
            <wp:wrapTopAndBottom/>
            <wp:docPr id="73" name="Объект 7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sidRPr="00074B23">
        <w:rPr>
          <w:rFonts w:ascii="Times New Roman" w:hAnsi="Times New Roman" w:cs="Times New Roman"/>
          <w:sz w:val="24"/>
          <w:szCs w:val="24"/>
          <w:lang w:val="en-US"/>
        </w:rPr>
        <w:t xml:space="preserve"> </w:t>
      </w:r>
      <w:r w:rsidRPr="00074B23">
        <w:rPr>
          <w:rFonts w:ascii="Times New Roman" w:hAnsi="Times New Roman" w:cs="Times New Roman"/>
          <w:b/>
          <w:noProof/>
          <w:sz w:val="24"/>
          <w:szCs w:val="24"/>
          <w:lang w:val="en-US"/>
        </w:rPr>
        <w:t>Structure of export for 2014</w:t>
      </w:r>
    </w:p>
    <w:p w:rsidR="00074B23" w:rsidRPr="00074B23" w:rsidRDefault="00074B23" w:rsidP="00074B23">
      <w:pPr>
        <w:spacing w:after="0" w:line="240" w:lineRule="auto"/>
        <w:jc w:val="both"/>
        <w:rPr>
          <w:rFonts w:ascii="Times New Roman" w:hAnsi="Times New Roman" w:cs="Times New Roman"/>
          <w:sz w:val="24"/>
          <w:szCs w:val="24"/>
          <w:lang w:val="en-US"/>
        </w:rPr>
      </w:pPr>
      <w:r w:rsidRPr="00074B23">
        <w:rPr>
          <w:rFonts w:ascii="Times New Roman" w:hAnsi="Times New Roman" w:cs="Times New Roman"/>
          <w:sz w:val="24"/>
          <w:szCs w:val="24"/>
          <w:lang w:val="en-US"/>
        </w:rPr>
        <w:t>1. Mineral products</w:t>
      </w:r>
    </w:p>
    <w:p w:rsidR="00074B23" w:rsidRPr="00074B23" w:rsidRDefault="00074B23" w:rsidP="00074B23">
      <w:pPr>
        <w:spacing w:after="0" w:line="240" w:lineRule="auto"/>
        <w:jc w:val="both"/>
        <w:rPr>
          <w:rFonts w:ascii="Times New Roman" w:hAnsi="Times New Roman" w:cs="Times New Roman"/>
          <w:sz w:val="24"/>
          <w:szCs w:val="24"/>
          <w:lang w:val="en-US"/>
        </w:rPr>
      </w:pPr>
      <w:r w:rsidRPr="00074B23">
        <w:rPr>
          <w:rFonts w:ascii="Times New Roman" w:hAnsi="Times New Roman" w:cs="Times New Roman"/>
          <w:sz w:val="24"/>
          <w:szCs w:val="24"/>
          <w:lang w:val="en-US"/>
        </w:rPr>
        <w:t>2. Animal husbandry, plant growing</w:t>
      </w:r>
    </w:p>
    <w:p w:rsidR="00074B23" w:rsidRPr="00074B23" w:rsidRDefault="00074B23" w:rsidP="00074B23">
      <w:pPr>
        <w:spacing w:after="0" w:line="240" w:lineRule="auto"/>
        <w:jc w:val="both"/>
        <w:rPr>
          <w:rFonts w:ascii="Times New Roman" w:hAnsi="Times New Roman" w:cs="Times New Roman"/>
          <w:sz w:val="24"/>
          <w:szCs w:val="24"/>
          <w:lang w:val="en-US"/>
        </w:rPr>
      </w:pPr>
      <w:r w:rsidRPr="00074B23">
        <w:rPr>
          <w:rFonts w:ascii="Times New Roman" w:hAnsi="Times New Roman" w:cs="Times New Roman"/>
          <w:sz w:val="24"/>
          <w:szCs w:val="24"/>
          <w:lang w:val="en-US"/>
        </w:rPr>
        <w:t>3. Other</w:t>
      </w:r>
    </w:p>
    <w:p w:rsidR="00074B23" w:rsidRPr="00074B23" w:rsidRDefault="00074B23" w:rsidP="00074B23">
      <w:pPr>
        <w:spacing w:after="0" w:line="240" w:lineRule="auto"/>
        <w:jc w:val="both"/>
        <w:rPr>
          <w:rFonts w:ascii="Times New Roman" w:hAnsi="Times New Roman" w:cs="Times New Roman"/>
          <w:sz w:val="24"/>
          <w:szCs w:val="24"/>
          <w:lang w:val="en-US"/>
        </w:rPr>
      </w:pPr>
      <w:r w:rsidRPr="00074B23">
        <w:rPr>
          <w:rFonts w:ascii="Times New Roman" w:hAnsi="Times New Roman" w:cs="Times New Roman"/>
          <w:sz w:val="24"/>
          <w:szCs w:val="24"/>
          <w:lang w:val="en-US"/>
        </w:rPr>
        <w:t>4. Metallurgical branch</w:t>
      </w:r>
    </w:p>
    <w:p w:rsidR="00074B23" w:rsidRPr="00074B23" w:rsidRDefault="00074B23" w:rsidP="00074B23">
      <w:pPr>
        <w:spacing w:after="0" w:line="240" w:lineRule="auto"/>
        <w:jc w:val="both"/>
        <w:rPr>
          <w:rFonts w:ascii="Times New Roman" w:hAnsi="Times New Roman" w:cs="Times New Roman"/>
          <w:sz w:val="24"/>
          <w:szCs w:val="24"/>
          <w:lang w:val="en-US"/>
        </w:rPr>
      </w:pPr>
      <w:r w:rsidRPr="00074B23">
        <w:rPr>
          <w:rFonts w:ascii="Times New Roman" w:hAnsi="Times New Roman" w:cs="Times New Roman"/>
          <w:sz w:val="24"/>
          <w:szCs w:val="24"/>
          <w:lang w:val="en-US"/>
        </w:rPr>
        <w:t>5. Cars and equipment</w:t>
      </w:r>
    </w:p>
    <w:p w:rsidR="00074B23" w:rsidRPr="00074B23" w:rsidRDefault="00074B23" w:rsidP="00074B23">
      <w:pPr>
        <w:spacing w:after="0" w:line="240" w:lineRule="auto"/>
        <w:jc w:val="both"/>
        <w:rPr>
          <w:rFonts w:ascii="Times New Roman" w:hAnsi="Times New Roman" w:cs="Times New Roman"/>
          <w:sz w:val="24"/>
          <w:szCs w:val="24"/>
          <w:lang w:val="en-US"/>
        </w:rPr>
      </w:pPr>
      <w:r w:rsidRPr="00074B23">
        <w:rPr>
          <w:rFonts w:ascii="Times New Roman" w:hAnsi="Times New Roman" w:cs="Times New Roman"/>
          <w:sz w:val="24"/>
          <w:szCs w:val="24"/>
          <w:lang w:val="en-US"/>
        </w:rPr>
        <w:t>6. Textile and clothing industry</w:t>
      </w:r>
    </w:p>
    <w:p w:rsidR="00074B23" w:rsidRPr="00074B23" w:rsidRDefault="00074B23" w:rsidP="00074B23">
      <w:pPr>
        <w:spacing w:after="0" w:line="240" w:lineRule="auto"/>
        <w:jc w:val="both"/>
        <w:rPr>
          <w:rFonts w:ascii="Times New Roman" w:hAnsi="Times New Roman" w:cs="Times New Roman"/>
          <w:sz w:val="24"/>
          <w:szCs w:val="24"/>
          <w:lang w:val="en-US"/>
        </w:rPr>
      </w:pPr>
      <w:r w:rsidRPr="00074B23">
        <w:rPr>
          <w:rFonts w:ascii="Times New Roman" w:hAnsi="Times New Roman" w:cs="Times New Roman"/>
          <w:sz w:val="24"/>
          <w:szCs w:val="24"/>
          <w:lang w:val="en-US"/>
        </w:rPr>
        <w:t>7. Chemical production</w:t>
      </w:r>
    </w:p>
    <w:p w:rsidR="00074B23" w:rsidRPr="00074B23" w:rsidRDefault="00074B23" w:rsidP="00074B23">
      <w:pPr>
        <w:spacing w:after="0" w:line="240" w:lineRule="auto"/>
        <w:jc w:val="both"/>
        <w:rPr>
          <w:rFonts w:ascii="Times New Roman" w:hAnsi="Times New Roman" w:cs="Times New Roman"/>
          <w:sz w:val="28"/>
          <w:szCs w:val="28"/>
          <w:lang w:val="en-US"/>
        </w:rPr>
      </w:pPr>
      <w:r w:rsidRPr="00074B23">
        <w:rPr>
          <w:rFonts w:ascii="Times New Roman" w:hAnsi="Times New Roman" w:cs="Times New Roman"/>
          <w:sz w:val="28"/>
          <w:szCs w:val="28"/>
          <w:lang w:val="en-US"/>
        </w:rPr>
        <w:tab/>
        <w:t>In structure of import the tendency of reduction of foodstuff is observed, however, the share of ready foodstuff in import remains high. 17</w:t>
      </w:r>
      <w:proofErr w:type="gramStart"/>
      <w:r w:rsidRPr="00074B23">
        <w:rPr>
          <w:rFonts w:ascii="Times New Roman" w:hAnsi="Times New Roman" w:cs="Times New Roman"/>
          <w:sz w:val="28"/>
          <w:szCs w:val="28"/>
          <w:lang w:val="en-US"/>
        </w:rPr>
        <w:t>,6</w:t>
      </w:r>
      <w:proofErr w:type="gramEnd"/>
      <w:r w:rsidRPr="00074B23">
        <w:rPr>
          <w:rFonts w:ascii="Times New Roman" w:hAnsi="Times New Roman" w:cs="Times New Roman"/>
          <w:sz w:val="28"/>
          <w:szCs w:val="28"/>
          <w:lang w:val="en-US"/>
        </w:rPr>
        <w:t>% of a foreign trade turnover of area, against 43,9% in 1999 fall to the share of import.</w:t>
      </w:r>
    </w:p>
    <w:p w:rsidR="00074B23" w:rsidRDefault="00074B23" w:rsidP="00074B23">
      <w:pPr>
        <w:spacing w:after="0" w:line="240" w:lineRule="auto"/>
        <w:jc w:val="both"/>
        <w:rPr>
          <w:rFonts w:ascii="Times New Roman" w:hAnsi="Times New Roman" w:cs="Times New Roman"/>
          <w:sz w:val="28"/>
          <w:szCs w:val="28"/>
          <w:lang w:val="en-US"/>
        </w:rPr>
      </w:pPr>
      <w:r w:rsidRPr="00074B23">
        <w:rPr>
          <w:rFonts w:ascii="Times New Roman" w:hAnsi="Times New Roman" w:cs="Times New Roman"/>
          <w:sz w:val="28"/>
          <w:szCs w:val="28"/>
          <w:lang w:val="en-US"/>
        </w:rPr>
        <w:t xml:space="preserve"> In a foreign trade turnover the share of the European countries increased to 70% of its total amount, decreased a share of the CIS countries and made 19,1%, the share of the countries of the </w:t>
      </w:r>
      <w:proofErr w:type="spellStart"/>
      <w:r w:rsidRPr="00074B23">
        <w:rPr>
          <w:rFonts w:ascii="Times New Roman" w:hAnsi="Times New Roman" w:cs="Times New Roman"/>
          <w:sz w:val="28"/>
          <w:szCs w:val="28"/>
          <w:lang w:val="en-US"/>
        </w:rPr>
        <w:t>Aziatskogo-Tikhookeansky</w:t>
      </w:r>
      <w:proofErr w:type="spellEnd"/>
      <w:r w:rsidRPr="00074B23">
        <w:rPr>
          <w:rFonts w:ascii="Times New Roman" w:hAnsi="Times New Roman" w:cs="Times New Roman"/>
          <w:sz w:val="28"/>
          <w:szCs w:val="28"/>
          <w:lang w:val="en-US"/>
        </w:rPr>
        <w:t xml:space="preserve"> region made 10,3%, the countries of America-0,5 %</w:t>
      </w:r>
    </w:p>
    <w:p w:rsidR="00074B23" w:rsidRDefault="00074B23" w:rsidP="00074B23">
      <w:pPr>
        <w:spacing w:after="0" w:line="240" w:lineRule="auto"/>
        <w:jc w:val="both"/>
        <w:rPr>
          <w:rFonts w:ascii="Times New Roman" w:hAnsi="Times New Roman" w:cs="Times New Roman"/>
          <w:sz w:val="28"/>
          <w:szCs w:val="28"/>
          <w:lang w:val="en-US"/>
        </w:rPr>
      </w:pPr>
    </w:p>
    <w:p w:rsidR="00074B23" w:rsidRDefault="00074B23" w:rsidP="00074B23">
      <w:pPr>
        <w:spacing w:after="0" w:line="240" w:lineRule="auto"/>
        <w:jc w:val="both"/>
        <w:rPr>
          <w:rFonts w:ascii="Times New Roman" w:hAnsi="Times New Roman" w:cs="Times New Roman"/>
          <w:sz w:val="28"/>
          <w:szCs w:val="28"/>
          <w:lang w:val="en-US"/>
        </w:rPr>
      </w:pPr>
    </w:p>
    <w:p w:rsidR="00074B23" w:rsidRDefault="00074B23" w:rsidP="00074B23">
      <w:pPr>
        <w:spacing w:after="0" w:line="240" w:lineRule="auto"/>
        <w:jc w:val="both"/>
        <w:rPr>
          <w:rFonts w:ascii="Times New Roman" w:hAnsi="Times New Roman" w:cs="Times New Roman"/>
          <w:sz w:val="28"/>
          <w:szCs w:val="28"/>
          <w:lang w:val="en-US"/>
        </w:rPr>
      </w:pPr>
    </w:p>
    <w:p w:rsidR="00074B23" w:rsidRDefault="00074B23" w:rsidP="00074B23">
      <w:pPr>
        <w:spacing w:after="0" w:line="240" w:lineRule="auto"/>
        <w:jc w:val="both"/>
        <w:rPr>
          <w:rFonts w:ascii="Times New Roman" w:hAnsi="Times New Roman" w:cs="Times New Roman"/>
          <w:sz w:val="28"/>
          <w:szCs w:val="28"/>
          <w:lang w:val="en-US"/>
        </w:rPr>
      </w:pPr>
    </w:p>
    <w:p w:rsidR="00074B23" w:rsidRDefault="00074B23" w:rsidP="00074B23">
      <w:pPr>
        <w:spacing w:after="0" w:line="240" w:lineRule="auto"/>
        <w:jc w:val="both"/>
        <w:rPr>
          <w:rFonts w:ascii="Times New Roman" w:hAnsi="Times New Roman" w:cs="Times New Roman"/>
          <w:sz w:val="28"/>
          <w:szCs w:val="28"/>
          <w:lang w:val="en-US"/>
        </w:rPr>
      </w:pPr>
    </w:p>
    <w:p w:rsidR="00074B23" w:rsidRDefault="00074B23" w:rsidP="00074B23">
      <w:pPr>
        <w:spacing w:after="0" w:line="240" w:lineRule="auto"/>
        <w:jc w:val="both"/>
        <w:rPr>
          <w:rFonts w:ascii="Times New Roman" w:hAnsi="Times New Roman" w:cs="Times New Roman"/>
          <w:sz w:val="28"/>
          <w:szCs w:val="28"/>
          <w:lang w:val="en-US"/>
        </w:rPr>
      </w:pPr>
    </w:p>
    <w:p w:rsidR="00074B23" w:rsidRPr="00074B23" w:rsidRDefault="00074B23" w:rsidP="00074B23">
      <w:pPr>
        <w:spacing w:after="0" w:line="240" w:lineRule="auto"/>
        <w:jc w:val="both"/>
        <w:rPr>
          <w:rFonts w:ascii="Times New Roman" w:hAnsi="Times New Roman" w:cs="Times New Roman"/>
          <w:sz w:val="28"/>
          <w:szCs w:val="28"/>
          <w:lang w:val="en-US"/>
        </w:rPr>
      </w:pPr>
    </w:p>
    <w:p w:rsidR="00074B23" w:rsidRPr="00074B23" w:rsidRDefault="00074B23" w:rsidP="00074B23">
      <w:pPr>
        <w:spacing w:after="0" w:line="240" w:lineRule="auto"/>
        <w:jc w:val="both"/>
        <w:rPr>
          <w:rFonts w:ascii="Times New Roman" w:hAnsi="Times New Roman" w:cs="Times New Roman"/>
          <w:sz w:val="24"/>
          <w:szCs w:val="24"/>
          <w:lang w:val="en-US"/>
        </w:rPr>
      </w:pPr>
    </w:p>
    <w:p w:rsidR="00074B23" w:rsidRPr="00074B23" w:rsidRDefault="002E1A18" w:rsidP="00074B23">
      <w:pPr>
        <w:spacing w:after="0" w:line="240" w:lineRule="auto"/>
        <w:rPr>
          <w:rFonts w:ascii="Times New Roman" w:hAnsi="Times New Roman" w:cs="Times New Roman"/>
          <w:sz w:val="24"/>
          <w:szCs w:val="24"/>
          <w:lang w:val="en-US"/>
        </w:rPr>
      </w:pPr>
      <w:r>
        <w:rPr>
          <w:rFonts w:ascii="Times New Roman" w:hAnsi="Times New Roman" w:cs="Times New Roman"/>
          <w:noProof/>
          <w:sz w:val="24"/>
          <w:szCs w:val="24"/>
        </w:rPr>
        <w:pict>
          <v:rect id="_x0000_s1141" style="position:absolute;margin-left:3.6pt;margin-top:15.05pt;width:28.8pt;height:222.35pt;z-index:251697152" o:allowincell="f">
            <v:textbox style="mso-next-textbox:#_x0000_s1141">
              <w:txbxContent>
                <w:p w:rsidR="0007366C" w:rsidRDefault="0007366C" w:rsidP="00074B23">
                  <w:pPr>
                    <w:rPr>
                      <w:sz w:val="24"/>
                      <w:lang w:val="en-US"/>
                    </w:rPr>
                  </w:pPr>
                  <w:r>
                    <w:rPr>
                      <w:sz w:val="24"/>
                      <w:lang w:val="en-US"/>
                    </w:rPr>
                    <w:t>IMPORT</w:t>
                  </w:r>
                </w:p>
                <w:p w:rsidR="0007366C" w:rsidRPr="00077173" w:rsidRDefault="0007366C" w:rsidP="00074B23">
                  <w:pPr>
                    <w:rPr>
                      <w:sz w:val="28"/>
                      <w:lang w:val="en-US"/>
                    </w:rPr>
                  </w:pPr>
                </w:p>
                <w:p w:rsidR="0007366C" w:rsidRDefault="0007366C" w:rsidP="00074B23">
                  <w:pPr>
                    <w:pStyle w:val="a3"/>
                  </w:pPr>
                  <w:r>
                    <w:t xml:space="preserve"> %</w:t>
                  </w:r>
                </w:p>
              </w:txbxContent>
            </v:textbox>
          </v:rect>
        </w:pict>
      </w:r>
      <w:r>
        <w:rPr>
          <w:rFonts w:ascii="Times New Roman" w:hAnsi="Times New Roman" w:cs="Times New Roman"/>
          <w:noProof/>
          <w:sz w:val="24"/>
          <w:szCs w:val="24"/>
        </w:rPr>
        <w:pict>
          <v:rect id="_x0000_s1128" style="position:absolute;margin-left:32.4pt;margin-top:14.3pt;width:136.8pt;height:18pt;z-index:251683840" o:allowincell="f"/>
        </w:pict>
      </w:r>
      <w:r>
        <w:rPr>
          <w:rFonts w:ascii="Times New Roman" w:hAnsi="Times New Roman" w:cs="Times New Roman"/>
          <w:noProof/>
          <w:sz w:val="24"/>
          <w:szCs w:val="24"/>
        </w:rPr>
        <w:pict>
          <v:rect id="_x0000_s1127" style="position:absolute;margin-left:32.4pt;margin-top:.4pt;width:252pt;height:13.9pt;z-index:251682816" o:allowincell="f"/>
        </w:pict>
      </w:r>
      <w:r w:rsidR="00074B23" w:rsidRPr="00074B23">
        <w:rPr>
          <w:rFonts w:ascii="Times New Roman" w:hAnsi="Times New Roman" w:cs="Times New Roman"/>
          <w:sz w:val="24"/>
          <w:szCs w:val="24"/>
          <w:lang w:val="en-US"/>
        </w:rPr>
        <w:t xml:space="preserve">                                                                                     Russia 48</w:t>
      </w:r>
      <w:proofErr w:type="gramStart"/>
      <w:r w:rsidR="00074B23" w:rsidRPr="00074B23">
        <w:rPr>
          <w:rFonts w:ascii="Times New Roman" w:hAnsi="Times New Roman" w:cs="Times New Roman"/>
          <w:sz w:val="24"/>
          <w:szCs w:val="24"/>
          <w:lang w:val="en-US"/>
        </w:rPr>
        <w:t>,5</w:t>
      </w:r>
      <w:proofErr w:type="gramEnd"/>
      <w:r w:rsidR="00074B23" w:rsidRPr="00074B23">
        <w:rPr>
          <w:rFonts w:ascii="Times New Roman" w:hAnsi="Times New Roman" w:cs="Times New Roman"/>
          <w:sz w:val="24"/>
          <w:szCs w:val="24"/>
          <w:lang w:val="en-US"/>
        </w:rPr>
        <w:t>%</w:t>
      </w:r>
    </w:p>
    <w:p w:rsidR="00074B23" w:rsidRPr="00074B23" w:rsidRDefault="00074B23" w:rsidP="00074B23">
      <w:pPr>
        <w:spacing w:after="0" w:line="240" w:lineRule="auto"/>
        <w:rPr>
          <w:rFonts w:ascii="Times New Roman" w:hAnsi="Times New Roman" w:cs="Times New Roman"/>
          <w:sz w:val="24"/>
          <w:szCs w:val="24"/>
          <w:lang w:val="en-US"/>
        </w:rPr>
      </w:pPr>
      <w:r w:rsidRPr="00074B23">
        <w:rPr>
          <w:rFonts w:ascii="Times New Roman" w:hAnsi="Times New Roman" w:cs="Times New Roman"/>
          <w:sz w:val="24"/>
          <w:szCs w:val="24"/>
          <w:lang w:val="en-US"/>
        </w:rPr>
        <w:t xml:space="preserve">                                                                       Germany 9</w:t>
      </w:r>
      <w:proofErr w:type="gramStart"/>
      <w:r w:rsidRPr="00074B23">
        <w:rPr>
          <w:rFonts w:ascii="Times New Roman" w:hAnsi="Times New Roman" w:cs="Times New Roman"/>
          <w:sz w:val="24"/>
          <w:szCs w:val="24"/>
          <w:lang w:val="en-US"/>
        </w:rPr>
        <w:t>,9</w:t>
      </w:r>
      <w:proofErr w:type="gramEnd"/>
      <w:r w:rsidRPr="00074B23">
        <w:rPr>
          <w:rFonts w:ascii="Times New Roman" w:hAnsi="Times New Roman" w:cs="Times New Roman"/>
          <w:sz w:val="24"/>
          <w:szCs w:val="24"/>
          <w:lang w:val="en-US"/>
        </w:rPr>
        <w:t>%</w:t>
      </w:r>
    </w:p>
    <w:p w:rsidR="00074B23" w:rsidRPr="00074B23" w:rsidRDefault="002E1A18" w:rsidP="00074B23">
      <w:pPr>
        <w:pStyle w:val="2"/>
        <w:spacing w:before="0" w:line="240" w:lineRule="auto"/>
        <w:rPr>
          <w:rFonts w:ascii="Times New Roman" w:hAnsi="Times New Roman" w:cs="Times New Roman"/>
          <w:sz w:val="24"/>
          <w:szCs w:val="24"/>
          <w:lang w:val="en-US"/>
        </w:rPr>
      </w:pPr>
      <w:r>
        <w:rPr>
          <w:rFonts w:ascii="Times New Roman" w:hAnsi="Times New Roman" w:cs="Times New Roman"/>
          <w:noProof/>
          <w:sz w:val="24"/>
          <w:szCs w:val="24"/>
        </w:rPr>
        <w:pict>
          <v:rect id="_x0000_s1129" style="position:absolute;margin-left:27pt;margin-top:.15pt;width:122.4pt;height:18pt;z-index:251684864" o:allowincell="f"/>
        </w:pict>
      </w:r>
      <w:r w:rsidR="00074B23" w:rsidRPr="00074B23">
        <w:rPr>
          <w:rFonts w:ascii="Times New Roman" w:hAnsi="Times New Roman" w:cs="Times New Roman"/>
          <w:sz w:val="24"/>
          <w:szCs w:val="24"/>
          <w:lang w:val="en-US"/>
        </w:rPr>
        <w:t xml:space="preserve">                                                     Uzbekistan 7</w:t>
      </w:r>
      <w:proofErr w:type="gramStart"/>
      <w:r w:rsidR="00074B23" w:rsidRPr="00074B23">
        <w:rPr>
          <w:rFonts w:ascii="Times New Roman" w:hAnsi="Times New Roman" w:cs="Times New Roman"/>
          <w:sz w:val="24"/>
          <w:szCs w:val="24"/>
          <w:lang w:val="en-US"/>
        </w:rPr>
        <w:t>,8</w:t>
      </w:r>
      <w:proofErr w:type="gramEnd"/>
      <w:r w:rsidR="00074B23" w:rsidRPr="00074B23">
        <w:rPr>
          <w:rFonts w:ascii="Times New Roman" w:hAnsi="Times New Roman" w:cs="Times New Roman"/>
          <w:sz w:val="24"/>
          <w:szCs w:val="24"/>
          <w:lang w:val="en-US"/>
        </w:rPr>
        <w:t>%</w:t>
      </w:r>
    </w:p>
    <w:p w:rsidR="00074B23" w:rsidRPr="00074B23" w:rsidRDefault="002E1A18" w:rsidP="00074B23">
      <w:pPr>
        <w:spacing w:after="0" w:line="240" w:lineRule="auto"/>
        <w:rPr>
          <w:rFonts w:ascii="Times New Roman" w:hAnsi="Times New Roman" w:cs="Times New Roman"/>
          <w:sz w:val="24"/>
          <w:szCs w:val="24"/>
          <w:lang w:val="en-US"/>
        </w:rPr>
      </w:pPr>
      <w:r>
        <w:rPr>
          <w:rFonts w:ascii="Times New Roman" w:hAnsi="Times New Roman" w:cs="Times New Roman"/>
          <w:noProof/>
          <w:sz w:val="24"/>
          <w:szCs w:val="24"/>
        </w:rPr>
        <w:pict>
          <v:rect id="_x0000_s1130" style="position:absolute;margin-left:32.4pt;margin-top:2.05pt;width:100.8pt;height:18pt;z-index:251685888" o:allowincell="f"/>
        </w:pict>
      </w:r>
      <w:r w:rsidR="00074B23" w:rsidRPr="00074B23">
        <w:rPr>
          <w:rFonts w:ascii="Times New Roman" w:hAnsi="Times New Roman" w:cs="Times New Roman"/>
          <w:sz w:val="24"/>
          <w:szCs w:val="24"/>
          <w:lang w:val="en-US"/>
        </w:rPr>
        <w:t xml:space="preserve">                                              France 3</w:t>
      </w:r>
      <w:proofErr w:type="gramStart"/>
      <w:r w:rsidR="00074B23" w:rsidRPr="00074B23">
        <w:rPr>
          <w:rFonts w:ascii="Times New Roman" w:hAnsi="Times New Roman" w:cs="Times New Roman"/>
          <w:sz w:val="24"/>
          <w:szCs w:val="24"/>
          <w:lang w:val="en-US"/>
        </w:rPr>
        <w:t>,1</w:t>
      </w:r>
      <w:proofErr w:type="gramEnd"/>
      <w:r w:rsidR="00074B23" w:rsidRPr="00074B23">
        <w:rPr>
          <w:rFonts w:ascii="Times New Roman" w:hAnsi="Times New Roman" w:cs="Times New Roman"/>
          <w:sz w:val="24"/>
          <w:szCs w:val="24"/>
          <w:lang w:val="en-US"/>
        </w:rPr>
        <w:t>%</w:t>
      </w:r>
    </w:p>
    <w:p w:rsidR="00074B23" w:rsidRPr="00074B23" w:rsidRDefault="002E1A18" w:rsidP="00074B23">
      <w:pPr>
        <w:spacing w:after="0" w:line="240" w:lineRule="auto"/>
        <w:rPr>
          <w:rFonts w:ascii="Times New Roman" w:hAnsi="Times New Roman" w:cs="Times New Roman"/>
          <w:sz w:val="24"/>
          <w:szCs w:val="24"/>
          <w:lang w:val="en-US"/>
        </w:rPr>
      </w:pPr>
      <w:r>
        <w:rPr>
          <w:rFonts w:ascii="Times New Roman" w:hAnsi="Times New Roman" w:cs="Times New Roman"/>
          <w:noProof/>
          <w:sz w:val="24"/>
          <w:szCs w:val="24"/>
        </w:rPr>
        <w:pict>
          <v:rect id="_x0000_s1131" style="position:absolute;margin-left:32.4pt;margin-top:3.95pt;width:100.8pt;height:9pt;z-index:251686912" o:allowincell="f"/>
        </w:pict>
      </w:r>
      <w:r>
        <w:rPr>
          <w:rFonts w:ascii="Times New Roman" w:hAnsi="Times New Roman" w:cs="Times New Roman"/>
          <w:noProof/>
          <w:sz w:val="24"/>
          <w:szCs w:val="24"/>
        </w:rPr>
        <w:pict>
          <v:rect id="_x0000_s1132" style="position:absolute;margin-left:32.4pt;margin-top:12.95pt;width:86.4pt;height:18pt;z-index:251687936" o:allowincell="f"/>
        </w:pict>
      </w:r>
      <w:r w:rsidR="00074B23" w:rsidRPr="00074B23">
        <w:rPr>
          <w:rFonts w:ascii="Times New Roman" w:hAnsi="Times New Roman" w:cs="Times New Roman"/>
          <w:sz w:val="24"/>
          <w:szCs w:val="24"/>
          <w:lang w:val="en-US"/>
        </w:rPr>
        <w:t xml:space="preserve">                                               Malaysia 3</w:t>
      </w:r>
      <w:proofErr w:type="gramStart"/>
      <w:r w:rsidR="00074B23" w:rsidRPr="00074B23">
        <w:rPr>
          <w:rFonts w:ascii="Times New Roman" w:hAnsi="Times New Roman" w:cs="Times New Roman"/>
          <w:sz w:val="24"/>
          <w:szCs w:val="24"/>
          <w:lang w:val="en-US"/>
        </w:rPr>
        <w:t>,1</w:t>
      </w:r>
      <w:proofErr w:type="gramEnd"/>
      <w:r w:rsidR="00074B23" w:rsidRPr="00074B23">
        <w:rPr>
          <w:rFonts w:ascii="Times New Roman" w:hAnsi="Times New Roman" w:cs="Times New Roman"/>
          <w:sz w:val="24"/>
          <w:szCs w:val="24"/>
          <w:lang w:val="en-US"/>
        </w:rPr>
        <w:t>%</w:t>
      </w:r>
    </w:p>
    <w:p w:rsidR="00074B23" w:rsidRPr="00074B23" w:rsidRDefault="002E1A18" w:rsidP="00074B23">
      <w:pPr>
        <w:spacing w:after="0" w:line="240" w:lineRule="auto"/>
        <w:rPr>
          <w:rFonts w:ascii="Times New Roman" w:hAnsi="Times New Roman" w:cs="Times New Roman"/>
          <w:sz w:val="24"/>
          <w:szCs w:val="24"/>
          <w:lang w:val="en-US"/>
        </w:rPr>
      </w:pPr>
      <w:r>
        <w:rPr>
          <w:rFonts w:ascii="Times New Roman" w:hAnsi="Times New Roman" w:cs="Times New Roman"/>
          <w:noProof/>
          <w:sz w:val="24"/>
          <w:szCs w:val="24"/>
        </w:rPr>
        <w:pict>
          <v:rect id="_x0000_s1133" style="position:absolute;margin-left:32.4pt;margin-top:14.85pt;width:1in;height:18pt;z-index:251688960" o:allowincell="f"/>
        </w:pict>
      </w:r>
      <w:r w:rsidR="00074B23" w:rsidRPr="00074B23">
        <w:rPr>
          <w:rFonts w:ascii="Times New Roman" w:hAnsi="Times New Roman" w:cs="Times New Roman"/>
          <w:sz w:val="24"/>
          <w:szCs w:val="24"/>
          <w:lang w:val="en-US"/>
        </w:rPr>
        <w:t xml:space="preserve">                                         Ukraine 2</w:t>
      </w:r>
      <w:proofErr w:type="gramStart"/>
      <w:r w:rsidR="00074B23" w:rsidRPr="00074B23">
        <w:rPr>
          <w:rFonts w:ascii="Times New Roman" w:hAnsi="Times New Roman" w:cs="Times New Roman"/>
          <w:sz w:val="24"/>
          <w:szCs w:val="24"/>
          <w:lang w:val="en-US"/>
        </w:rPr>
        <w:t>,7</w:t>
      </w:r>
      <w:proofErr w:type="gramEnd"/>
      <w:r w:rsidR="00074B23" w:rsidRPr="00074B23">
        <w:rPr>
          <w:rFonts w:ascii="Times New Roman" w:hAnsi="Times New Roman" w:cs="Times New Roman"/>
          <w:sz w:val="24"/>
          <w:szCs w:val="24"/>
          <w:lang w:val="en-US"/>
        </w:rPr>
        <w:t>%</w:t>
      </w:r>
    </w:p>
    <w:p w:rsidR="00074B23" w:rsidRPr="00074B23" w:rsidRDefault="00074B23" w:rsidP="00074B23">
      <w:pPr>
        <w:spacing w:after="0" w:line="240" w:lineRule="auto"/>
        <w:rPr>
          <w:rFonts w:ascii="Times New Roman" w:hAnsi="Times New Roman" w:cs="Times New Roman"/>
          <w:sz w:val="24"/>
          <w:szCs w:val="24"/>
          <w:lang w:val="en-US"/>
        </w:rPr>
      </w:pPr>
      <w:r w:rsidRPr="00074B23">
        <w:rPr>
          <w:rFonts w:ascii="Times New Roman" w:hAnsi="Times New Roman" w:cs="Times New Roman"/>
          <w:sz w:val="24"/>
          <w:szCs w:val="24"/>
          <w:lang w:val="en-US"/>
        </w:rPr>
        <w:t xml:space="preserve">                                     Korea 2</w:t>
      </w:r>
      <w:proofErr w:type="gramStart"/>
      <w:r w:rsidRPr="00074B23">
        <w:rPr>
          <w:rFonts w:ascii="Times New Roman" w:hAnsi="Times New Roman" w:cs="Times New Roman"/>
          <w:sz w:val="24"/>
          <w:szCs w:val="24"/>
          <w:lang w:val="en-US"/>
        </w:rPr>
        <w:t>,4</w:t>
      </w:r>
      <w:proofErr w:type="gramEnd"/>
      <w:r w:rsidRPr="00074B23">
        <w:rPr>
          <w:rFonts w:ascii="Times New Roman" w:hAnsi="Times New Roman" w:cs="Times New Roman"/>
          <w:sz w:val="24"/>
          <w:szCs w:val="24"/>
          <w:lang w:val="en-US"/>
        </w:rPr>
        <w:t>%</w:t>
      </w:r>
    </w:p>
    <w:p w:rsidR="00074B23" w:rsidRPr="00074B23" w:rsidRDefault="002E1A18" w:rsidP="00074B23">
      <w:pPr>
        <w:spacing w:after="0" w:line="240" w:lineRule="auto"/>
        <w:rPr>
          <w:rFonts w:ascii="Times New Roman" w:hAnsi="Times New Roman" w:cs="Times New Roman"/>
          <w:sz w:val="24"/>
          <w:szCs w:val="24"/>
          <w:lang w:val="en-US"/>
        </w:rPr>
      </w:pPr>
      <w:r>
        <w:rPr>
          <w:rFonts w:ascii="Times New Roman" w:hAnsi="Times New Roman" w:cs="Times New Roman"/>
          <w:noProof/>
          <w:sz w:val="24"/>
          <w:szCs w:val="24"/>
        </w:rPr>
        <w:pict>
          <v:rect id="_x0000_s1134" style="position:absolute;margin-left:32.4pt;margin-top:.65pt;width:64.8pt;height:18pt;z-index:251689984" o:allowincell="f"/>
        </w:pict>
      </w:r>
      <w:r w:rsidR="00074B23" w:rsidRPr="00074B23">
        <w:rPr>
          <w:rFonts w:ascii="Times New Roman" w:hAnsi="Times New Roman" w:cs="Times New Roman"/>
          <w:sz w:val="24"/>
          <w:szCs w:val="24"/>
          <w:lang w:val="en-US"/>
        </w:rPr>
        <w:t xml:space="preserve">                                   Kirgizstan 2</w:t>
      </w:r>
      <w:proofErr w:type="gramStart"/>
      <w:r w:rsidR="00074B23" w:rsidRPr="00074B23">
        <w:rPr>
          <w:rFonts w:ascii="Times New Roman" w:hAnsi="Times New Roman" w:cs="Times New Roman"/>
          <w:sz w:val="24"/>
          <w:szCs w:val="24"/>
          <w:lang w:val="en-US"/>
        </w:rPr>
        <w:t>,3</w:t>
      </w:r>
      <w:proofErr w:type="gramEnd"/>
      <w:r w:rsidR="00074B23" w:rsidRPr="00074B23">
        <w:rPr>
          <w:rFonts w:ascii="Times New Roman" w:hAnsi="Times New Roman" w:cs="Times New Roman"/>
          <w:sz w:val="24"/>
          <w:szCs w:val="24"/>
          <w:lang w:val="en-US"/>
        </w:rPr>
        <w:t>%</w:t>
      </w:r>
    </w:p>
    <w:p w:rsidR="00074B23" w:rsidRPr="00074B23" w:rsidRDefault="002E1A18" w:rsidP="00074B23">
      <w:pPr>
        <w:spacing w:after="0" w:line="240" w:lineRule="auto"/>
        <w:rPr>
          <w:rFonts w:ascii="Times New Roman" w:hAnsi="Times New Roman" w:cs="Times New Roman"/>
          <w:sz w:val="24"/>
          <w:szCs w:val="24"/>
          <w:lang w:val="en-US"/>
        </w:rPr>
      </w:pPr>
      <w:r>
        <w:rPr>
          <w:rFonts w:ascii="Times New Roman" w:hAnsi="Times New Roman" w:cs="Times New Roman"/>
          <w:noProof/>
          <w:sz w:val="24"/>
          <w:szCs w:val="24"/>
        </w:rPr>
        <w:pict>
          <v:rect id="_x0000_s1135" style="position:absolute;margin-left:32.4pt;margin-top:2.55pt;width:57.6pt;height:9pt;z-index:251691008" o:allowincell="f"/>
        </w:pict>
      </w:r>
      <w:r>
        <w:rPr>
          <w:rFonts w:ascii="Times New Roman" w:hAnsi="Times New Roman" w:cs="Times New Roman"/>
          <w:noProof/>
          <w:sz w:val="24"/>
          <w:szCs w:val="24"/>
        </w:rPr>
        <w:pict>
          <v:rect id="_x0000_s1136" style="position:absolute;margin-left:32.4pt;margin-top:11.55pt;width:43.2pt;height:18pt;z-index:251692032" o:allowincell="f"/>
        </w:pict>
      </w:r>
      <w:r w:rsidR="00074B23" w:rsidRPr="00074B23">
        <w:rPr>
          <w:rFonts w:ascii="Times New Roman" w:hAnsi="Times New Roman" w:cs="Times New Roman"/>
          <w:sz w:val="24"/>
          <w:szCs w:val="24"/>
          <w:lang w:val="en-US"/>
        </w:rPr>
        <w:t xml:space="preserve">                                  China 2</w:t>
      </w:r>
      <w:proofErr w:type="gramStart"/>
      <w:r w:rsidR="00074B23" w:rsidRPr="00074B23">
        <w:rPr>
          <w:rFonts w:ascii="Times New Roman" w:hAnsi="Times New Roman" w:cs="Times New Roman"/>
          <w:sz w:val="24"/>
          <w:szCs w:val="24"/>
          <w:lang w:val="en-US"/>
        </w:rPr>
        <w:t>,1</w:t>
      </w:r>
      <w:proofErr w:type="gramEnd"/>
      <w:r w:rsidR="00074B23" w:rsidRPr="00074B23">
        <w:rPr>
          <w:rFonts w:ascii="Times New Roman" w:hAnsi="Times New Roman" w:cs="Times New Roman"/>
          <w:sz w:val="24"/>
          <w:szCs w:val="24"/>
          <w:lang w:val="en-US"/>
        </w:rPr>
        <w:t>%</w:t>
      </w:r>
    </w:p>
    <w:p w:rsidR="00074B23" w:rsidRPr="00074B23" w:rsidRDefault="002E1A18" w:rsidP="00074B23">
      <w:pPr>
        <w:spacing w:after="0" w:line="240" w:lineRule="auto"/>
        <w:rPr>
          <w:rFonts w:ascii="Times New Roman" w:hAnsi="Times New Roman" w:cs="Times New Roman"/>
          <w:sz w:val="24"/>
          <w:szCs w:val="24"/>
          <w:lang w:val="en-US"/>
        </w:rPr>
      </w:pPr>
      <w:r>
        <w:rPr>
          <w:rFonts w:ascii="Times New Roman" w:hAnsi="Times New Roman" w:cs="Times New Roman"/>
          <w:noProof/>
          <w:sz w:val="24"/>
          <w:szCs w:val="24"/>
        </w:rPr>
        <w:pict>
          <v:rect id="_x0000_s1137" style="position:absolute;margin-left:32.4pt;margin-top:13.45pt;width:36pt;height:18pt;z-index:251693056" o:allowincell="f"/>
        </w:pict>
      </w:r>
      <w:r w:rsidR="00074B23" w:rsidRPr="00074B23">
        <w:rPr>
          <w:rFonts w:ascii="Times New Roman" w:hAnsi="Times New Roman" w:cs="Times New Roman"/>
          <w:sz w:val="24"/>
          <w:szCs w:val="24"/>
          <w:lang w:val="en-US"/>
        </w:rPr>
        <w:t xml:space="preserve">                           Turkey, Iran 1</w:t>
      </w:r>
      <w:proofErr w:type="gramStart"/>
      <w:r w:rsidR="00074B23" w:rsidRPr="00074B23">
        <w:rPr>
          <w:rFonts w:ascii="Times New Roman" w:hAnsi="Times New Roman" w:cs="Times New Roman"/>
          <w:sz w:val="24"/>
          <w:szCs w:val="24"/>
          <w:lang w:val="en-US"/>
        </w:rPr>
        <w:t>,8</w:t>
      </w:r>
      <w:proofErr w:type="gramEnd"/>
      <w:r w:rsidR="00074B23" w:rsidRPr="00074B23">
        <w:rPr>
          <w:rFonts w:ascii="Times New Roman" w:hAnsi="Times New Roman" w:cs="Times New Roman"/>
          <w:sz w:val="24"/>
          <w:szCs w:val="24"/>
          <w:lang w:val="en-US"/>
        </w:rPr>
        <w:t>%</w:t>
      </w:r>
    </w:p>
    <w:p w:rsidR="00074B23" w:rsidRPr="00074B23" w:rsidRDefault="002E1A18" w:rsidP="00074B23">
      <w:pPr>
        <w:tabs>
          <w:tab w:val="left" w:pos="3810"/>
        </w:tabs>
        <w:spacing w:after="0" w:line="240" w:lineRule="auto"/>
        <w:rPr>
          <w:rFonts w:ascii="Times New Roman" w:hAnsi="Times New Roman" w:cs="Times New Roman"/>
          <w:sz w:val="24"/>
          <w:szCs w:val="24"/>
          <w:lang w:val="en-US"/>
        </w:rPr>
      </w:pPr>
      <w:r>
        <w:rPr>
          <w:rFonts w:ascii="Times New Roman" w:hAnsi="Times New Roman" w:cs="Times New Roman"/>
          <w:noProof/>
          <w:sz w:val="24"/>
          <w:szCs w:val="24"/>
        </w:rPr>
        <w:pict>
          <v:rect id="_x0000_s1138" style="position:absolute;margin-left:32.4pt;margin-top:15.35pt;width:28.8pt;height:18pt;z-index:251694080" o:allowincell="f"/>
        </w:pict>
      </w:r>
      <w:r w:rsidR="00074B23" w:rsidRPr="00074B23">
        <w:rPr>
          <w:rFonts w:ascii="Times New Roman" w:hAnsi="Times New Roman" w:cs="Times New Roman"/>
          <w:sz w:val="24"/>
          <w:szCs w:val="24"/>
          <w:lang w:val="en-US"/>
        </w:rPr>
        <w:t xml:space="preserve">                           USA 1</w:t>
      </w:r>
      <w:proofErr w:type="gramStart"/>
      <w:r w:rsidR="00074B23" w:rsidRPr="00074B23">
        <w:rPr>
          <w:rFonts w:ascii="Times New Roman" w:hAnsi="Times New Roman" w:cs="Times New Roman"/>
          <w:sz w:val="24"/>
          <w:szCs w:val="24"/>
          <w:lang w:val="en-US"/>
        </w:rPr>
        <w:t>,6</w:t>
      </w:r>
      <w:proofErr w:type="gramEnd"/>
      <w:r w:rsidR="00074B23" w:rsidRPr="00074B23">
        <w:rPr>
          <w:rFonts w:ascii="Times New Roman" w:hAnsi="Times New Roman" w:cs="Times New Roman"/>
          <w:sz w:val="24"/>
          <w:szCs w:val="24"/>
          <w:lang w:val="en-US"/>
        </w:rPr>
        <w:t>%</w:t>
      </w:r>
      <w:r w:rsidR="00074B23" w:rsidRPr="00074B23">
        <w:rPr>
          <w:rFonts w:ascii="Times New Roman" w:hAnsi="Times New Roman" w:cs="Times New Roman"/>
          <w:sz w:val="24"/>
          <w:szCs w:val="24"/>
          <w:lang w:val="en-US"/>
        </w:rPr>
        <w:tab/>
      </w:r>
    </w:p>
    <w:p w:rsidR="00074B23" w:rsidRPr="00074B23" w:rsidRDefault="00074B23" w:rsidP="00074B23">
      <w:pPr>
        <w:spacing w:after="0" w:line="240" w:lineRule="auto"/>
        <w:rPr>
          <w:rFonts w:ascii="Times New Roman" w:hAnsi="Times New Roman" w:cs="Times New Roman"/>
          <w:sz w:val="24"/>
          <w:szCs w:val="24"/>
          <w:lang w:val="en-US"/>
        </w:rPr>
      </w:pPr>
      <w:r w:rsidRPr="00074B23">
        <w:rPr>
          <w:rFonts w:ascii="Times New Roman" w:hAnsi="Times New Roman" w:cs="Times New Roman"/>
          <w:sz w:val="24"/>
          <w:szCs w:val="24"/>
          <w:lang w:val="en-US"/>
        </w:rPr>
        <w:t xml:space="preserve">                       Italy 1</w:t>
      </w:r>
      <w:proofErr w:type="gramStart"/>
      <w:r w:rsidRPr="00074B23">
        <w:rPr>
          <w:rFonts w:ascii="Times New Roman" w:hAnsi="Times New Roman" w:cs="Times New Roman"/>
          <w:sz w:val="24"/>
          <w:szCs w:val="24"/>
          <w:lang w:val="en-US"/>
        </w:rPr>
        <w:t>,5</w:t>
      </w:r>
      <w:proofErr w:type="gramEnd"/>
      <w:r w:rsidRPr="00074B23">
        <w:rPr>
          <w:rFonts w:ascii="Times New Roman" w:hAnsi="Times New Roman" w:cs="Times New Roman"/>
          <w:sz w:val="24"/>
          <w:szCs w:val="24"/>
          <w:lang w:val="en-US"/>
        </w:rPr>
        <w:t>%</w:t>
      </w:r>
    </w:p>
    <w:p w:rsidR="00074B23" w:rsidRPr="00074B23" w:rsidRDefault="002E1A18" w:rsidP="00074B23">
      <w:pPr>
        <w:spacing w:after="0" w:line="240" w:lineRule="auto"/>
        <w:rPr>
          <w:rFonts w:ascii="Times New Roman" w:hAnsi="Times New Roman" w:cs="Times New Roman"/>
          <w:sz w:val="24"/>
          <w:szCs w:val="24"/>
          <w:lang w:val="en-US"/>
        </w:rPr>
      </w:pPr>
      <w:r>
        <w:rPr>
          <w:rFonts w:ascii="Times New Roman" w:hAnsi="Times New Roman" w:cs="Times New Roman"/>
          <w:noProof/>
          <w:sz w:val="24"/>
          <w:szCs w:val="24"/>
        </w:rPr>
        <w:pict>
          <v:rect id="_x0000_s1139" style="position:absolute;margin-left:32.4pt;margin-top:1.15pt;width:28.8pt;height:18pt;z-index:251695104" o:allowincell="f"/>
        </w:pict>
      </w:r>
      <w:r w:rsidR="00074B23" w:rsidRPr="00074B23">
        <w:rPr>
          <w:rFonts w:ascii="Times New Roman" w:hAnsi="Times New Roman" w:cs="Times New Roman"/>
          <w:sz w:val="24"/>
          <w:szCs w:val="24"/>
          <w:lang w:val="en-US"/>
        </w:rPr>
        <w:t xml:space="preserve">                      Poland 1</w:t>
      </w:r>
      <w:proofErr w:type="gramStart"/>
      <w:r w:rsidR="00074B23" w:rsidRPr="00074B23">
        <w:rPr>
          <w:rFonts w:ascii="Times New Roman" w:hAnsi="Times New Roman" w:cs="Times New Roman"/>
          <w:sz w:val="24"/>
          <w:szCs w:val="24"/>
          <w:lang w:val="en-US"/>
        </w:rPr>
        <w:t>,5</w:t>
      </w:r>
      <w:proofErr w:type="gramEnd"/>
      <w:r w:rsidR="00074B23" w:rsidRPr="00074B23">
        <w:rPr>
          <w:rFonts w:ascii="Times New Roman" w:hAnsi="Times New Roman" w:cs="Times New Roman"/>
          <w:sz w:val="24"/>
          <w:szCs w:val="24"/>
          <w:lang w:val="en-US"/>
        </w:rPr>
        <w:t>%</w:t>
      </w:r>
    </w:p>
    <w:p w:rsidR="00074B23" w:rsidRPr="00074B23" w:rsidRDefault="002E1A18" w:rsidP="00074B23">
      <w:pPr>
        <w:spacing w:after="0" w:line="240" w:lineRule="auto"/>
        <w:rPr>
          <w:rFonts w:ascii="Times New Roman" w:hAnsi="Times New Roman" w:cs="Times New Roman"/>
          <w:sz w:val="24"/>
          <w:szCs w:val="24"/>
          <w:lang w:val="en-US"/>
        </w:rPr>
      </w:pPr>
      <w:r>
        <w:rPr>
          <w:rFonts w:ascii="Times New Roman" w:hAnsi="Times New Roman" w:cs="Times New Roman"/>
          <w:noProof/>
          <w:sz w:val="24"/>
          <w:szCs w:val="24"/>
        </w:rPr>
        <w:pict>
          <v:rect id="_x0000_s1140" style="position:absolute;margin-left:32.4pt;margin-top:3.05pt;width:21.6pt;height:9pt;z-index:251696128" o:allowincell="f"/>
        </w:pict>
      </w:r>
      <w:r w:rsidR="00074B23" w:rsidRPr="00074B23">
        <w:rPr>
          <w:rFonts w:ascii="Times New Roman" w:hAnsi="Times New Roman" w:cs="Times New Roman"/>
          <w:sz w:val="24"/>
          <w:szCs w:val="24"/>
          <w:lang w:val="en-US"/>
        </w:rPr>
        <w:t xml:space="preserve">                      Japan 1</w:t>
      </w:r>
      <w:proofErr w:type="gramStart"/>
      <w:r w:rsidR="00074B23" w:rsidRPr="00074B23">
        <w:rPr>
          <w:rFonts w:ascii="Times New Roman" w:hAnsi="Times New Roman" w:cs="Times New Roman"/>
          <w:sz w:val="24"/>
          <w:szCs w:val="24"/>
          <w:lang w:val="en-US"/>
        </w:rPr>
        <w:t>,4</w:t>
      </w:r>
      <w:proofErr w:type="gramEnd"/>
      <w:r w:rsidR="00074B23" w:rsidRPr="00074B23">
        <w:rPr>
          <w:rFonts w:ascii="Times New Roman" w:hAnsi="Times New Roman" w:cs="Times New Roman"/>
          <w:sz w:val="24"/>
          <w:szCs w:val="24"/>
          <w:lang w:val="en-US"/>
        </w:rPr>
        <w:t>%</w:t>
      </w:r>
    </w:p>
    <w:p w:rsidR="002E4847" w:rsidRPr="00074B23" w:rsidRDefault="002E4847" w:rsidP="00074B23">
      <w:pPr>
        <w:spacing w:after="0" w:line="240" w:lineRule="auto"/>
        <w:rPr>
          <w:rFonts w:ascii="Times New Roman" w:hAnsi="Times New Roman" w:cs="Times New Roman"/>
          <w:sz w:val="24"/>
          <w:szCs w:val="24"/>
          <w:lang w:val="en-US"/>
        </w:rPr>
      </w:pPr>
    </w:p>
    <w:p w:rsidR="002E4847" w:rsidRPr="00074B23" w:rsidRDefault="002E4847" w:rsidP="00074B23">
      <w:pPr>
        <w:spacing w:after="0" w:line="240" w:lineRule="auto"/>
        <w:rPr>
          <w:rFonts w:ascii="Times New Roman" w:hAnsi="Times New Roman" w:cs="Times New Roman"/>
          <w:sz w:val="24"/>
          <w:szCs w:val="24"/>
          <w:lang w:val="en-US"/>
        </w:rPr>
      </w:pPr>
    </w:p>
    <w:p w:rsidR="002E4847" w:rsidRPr="00074B23" w:rsidRDefault="002E4847" w:rsidP="00074B23">
      <w:pPr>
        <w:spacing w:after="0" w:line="240" w:lineRule="auto"/>
        <w:rPr>
          <w:rFonts w:ascii="Times New Roman" w:hAnsi="Times New Roman" w:cs="Times New Roman"/>
          <w:sz w:val="28"/>
          <w:szCs w:val="28"/>
          <w:lang w:val="en-US"/>
        </w:rPr>
      </w:pPr>
    </w:p>
    <w:p w:rsidR="002E4847" w:rsidRPr="00074B23" w:rsidRDefault="002E4847" w:rsidP="00074B23">
      <w:pPr>
        <w:spacing w:after="0" w:line="240" w:lineRule="auto"/>
        <w:rPr>
          <w:rFonts w:ascii="Times New Roman" w:hAnsi="Times New Roman" w:cs="Times New Roman"/>
          <w:sz w:val="28"/>
          <w:szCs w:val="28"/>
          <w:lang w:val="en-US"/>
        </w:rPr>
      </w:pPr>
    </w:p>
    <w:p w:rsidR="002E4847" w:rsidRPr="00074B23" w:rsidRDefault="002E4847" w:rsidP="00074B23">
      <w:pPr>
        <w:spacing w:after="0" w:line="240" w:lineRule="auto"/>
        <w:rPr>
          <w:rFonts w:ascii="Times New Roman" w:hAnsi="Times New Roman" w:cs="Times New Roman"/>
          <w:sz w:val="28"/>
          <w:szCs w:val="28"/>
          <w:lang w:val="en-US"/>
        </w:rPr>
      </w:pPr>
    </w:p>
    <w:p w:rsidR="00E5657B" w:rsidRPr="00E950E3" w:rsidRDefault="00E5657B" w:rsidP="00E950E3">
      <w:pPr>
        <w:spacing w:after="0" w:line="240" w:lineRule="auto"/>
        <w:rPr>
          <w:rFonts w:ascii="Times New Roman" w:hAnsi="Times New Roman" w:cs="Times New Roman"/>
          <w:sz w:val="28"/>
          <w:szCs w:val="28"/>
          <w:lang w:val="en-US"/>
        </w:rPr>
      </w:pPr>
    </w:p>
    <w:p w:rsidR="00074B23" w:rsidRDefault="001336B1" w:rsidP="00074B23">
      <w:pPr>
        <w:spacing w:after="0" w:line="240" w:lineRule="auto"/>
        <w:jc w:val="center"/>
        <w:rPr>
          <w:rFonts w:ascii="Times New Roman" w:hAnsi="Times New Roman" w:cs="Times New Roman"/>
          <w:b/>
          <w:sz w:val="28"/>
          <w:szCs w:val="28"/>
          <w:lang w:val="en-US" w:eastAsia="zh-CN"/>
        </w:rPr>
      </w:pPr>
      <w:proofErr w:type="gramStart"/>
      <w:r>
        <w:rPr>
          <w:rFonts w:ascii="Times New Roman" w:hAnsi="Times New Roman" w:cs="Times New Roman"/>
          <w:b/>
          <w:sz w:val="28"/>
          <w:szCs w:val="28"/>
          <w:lang w:val="en-US" w:eastAsia="zh-CN"/>
        </w:rPr>
        <w:t>Subject 15</w:t>
      </w:r>
      <w:r w:rsidR="00E950E3" w:rsidRPr="00E950E3">
        <w:rPr>
          <w:rFonts w:ascii="Times New Roman" w:hAnsi="Times New Roman" w:cs="Times New Roman"/>
          <w:b/>
          <w:sz w:val="28"/>
          <w:szCs w:val="28"/>
          <w:lang w:val="en-US" w:eastAsia="zh-CN"/>
        </w:rPr>
        <w:t>.</w:t>
      </w:r>
      <w:proofErr w:type="gramEnd"/>
      <w:r w:rsidR="00E950E3" w:rsidRPr="00E950E3">
        <w:rPr>
          <w:rFonts w:ascii="Times New Roman" w:hAnsi="Times New Roman" w:cs="Times New Roman"/>
          <w:b/>
          <w:sz w:val="28"/>
          <w:szCs w:val="28"/>
          <w:lang w:val="en-US" w:eastAsia="zh-CN"/>
        </w:rPr>
        <w:t xml:space="preserve"> </w:t>
      </w:r>
      <w:proofErr w:type="gramStart"/>
      <w:r w:rsidR="00E950E3" w:rsidRPr="00E950E3">
        <w:rPr>
          <w:rFonts w:ascii="Times New Roman" w:hAnsi="Times New Roman" w:cs="Times New Roman"/>
          <w:b/>
          <w:sz w:val="28"/>
          <w:szCs w:val="28"/>
          <w:lang w:val="en-US" w:eastAsia="zh-CN"/>
        </w:rPr>
        <w:t>Forecasting and regional development planning.</w:t>
      </w:r>
      <w:proofErr w:type="gramEnd"/>
    </w:p>
    <w:p w:rsidR="00074B23" w:rsidRDefault="00074B23" w:rsidP="00074B23">
      <w:pPr>
        <w:spacing w:after="0" w:line="240" w:lineRule="auto"/>
        <w:jc w:val="center"/>
        <w:rPr>
          <w:rFonts w:ascii="Times New Roman" w:hAnsi="Times New Roman" w:cs="Times New Roman"/>
          <w:b/>
          <w:sz w:val="28"/>
          <w:szCs w:val="28"/>
          <w:lang w:val="en-US" w:eastAsia="zh-CN"/>
        </w:rPr>
      </w:pPr>
      <w:r w:rsidRPr="00074B23">
        <w:rPr>
          <w:rFonts w:ascii="Times New Roman" w:hAnsi="Times New Roman" w:cs="Times New Roman"/>
          <w:b/>
          <w:sz w:val="28"/>
          <w:szCs w:val="28"/>
          <w:lang w:val="en-US" w:eastAsia="zh-CN"/>
        </w:rPr>
        <w:t xml:space="preserve">Goal: to study Regional policy.  Free economic zones. </w:t>
      </w:r>
      <w:proofErr w:type="gramStart"/>
      <w:r w:rsidRPr="00074B23">
        <w:rPr>
          <w:rFonts w:ascii="Times New Roman" w:hAnsi="Times New Roman" w:cs="Times New Roman"/>
          <w:b/>
          <w:sz w:val="28"/>
          <w:szCs w:val="28"/>
          <w:lang w:val="en-US" w:eastAsia="zh-CN"/>
        </w:rPr>
        <w:t>The principles of their functioning.</w:t>
      </w:r>
      <w:proofErr w:type="gramEnd"/>
      <w:r w:rsidRPr="00074B23">
        <w:rPr>
          <w:rFonts w:ascii="Times New Roman" w:hAnsi="Times New Roman" w:cs="Times New Roman"/>
          <w:b/>
          <w:sz w:val="28"/>
          <w:szCs w:val="28"/>
          <w:lang w:val="en-US" w:eastAsia="zh-CN"/>
        </w:rPr>
        <w:t xml:space="preserve"> </w:t>
      </w:r>
      <w:proofErr w:type="gramStart"/>
      <w:r w:rsidRPr="00074B23">
        <w:rPr>
          <w:rFonts w:ascii="Times New Roman" w:hAnsi="Times New Roman" w:cs="Times New Roman"/>
          <w:b/>
          <w:sz w:val="28"/>
          <w:szCs w:val="28"/>
          <w:lang w:val="en-US" w:eastAsia="zh-CN"/>
        </w:rPr>
        <w:t>Regional development program.</w:t>
      </w:r>
      <w:proofErr w:type="gramEnd"/>
      <w:r w:rsidRPr="00074B23">
        <w:rPr>
          <w:rFonts w:ascii="Times New Roman" w:hAnsi="Times New Roman" w:cs="Times New Roman"/>
          <w:b/>
          <w:sz w:val="28"/>
          <w:szCs w:val="28"/>
          <w:lang w:val="en-US" w:eastAsia="zh-CN"/>
        </w:rPr>
        <w:t xml:space="preserve"> Forecasting and planning of regional development.</w:t>
      </w:r>
    </w:p>
    <w:p w:rsidR="00E950E3" w:rsidRPr="00E950E3" w:rsidRDefault="001336B1" w:rsidP="00E950E3">
      <w:pPr>
        <w:spacing w:after="0" w:line="240" w:lineRule="auto"/>
        <w:rPr>
          <w:rFonts w:ascii="Times New Roman" w:hAnsi="Times New Roman" w:cs="Times New Roman"/>
          <w:b/>
          <w:sz w:val="28"/>
          <w:szCs w:val="28"/>
          <w:lang w:val="en-US" w:eastAsia="zh-CN"/>
        </w:rPr>
      </w:pPr>
      <w:proofErr w:type="gramStart"/>
      <w:r>
        <w:rPr>
          <w:rFonts w:ascii="Times New Roman" w:hAnsi="Times New Roman" w:cs="Times New Roman"/>
          <w:b/>
          <w:sz w:val="28"/>
          <w:szCs w:val="28"/>
          <w:lang w:val="en-US" w:eastAsia="zh-CN"/>
        </w:rPr>
        <w:t>Lecture 29</w:t>
      </w:r>
      <w:r w:rsidR="00E950E3" w:rsidRPr="00E950E3">
        <w:rPr>
          <w:rFonts w:ascii="Times New Roman" w:hAnsi="Times New Roman" w:cs="Times New Roman"/>
          <w:b/>
          <w:sz w:val="28"/>
          <w:szCs w:val="28"/>
          <w:lang w:val="en-US" w:eastAsia="zh-CN"/>
        </w:rPr>
        <w:t>.</w:t>
      </w:r>
      <w:proofErr w:type="gramEnd"/>
    </w:p>
    <w:p w:rsidR="00E950E3" w:rsidRPr="00E950E3" w:rsidRDefault="00E950E3" w:rsidP="00E950E3">
      <w:pPr>
        <w:spacing w:after="0" w:line="240" w:lineRule="auto"/>
        <w:rPr>
          <w:rFonts w:ascii="Times New Roman" w:hAnsi="Times New Roman" w:cs="Times New Roman"/>
          <w:sz w:val="28"/>
          <w:szCs w:val="28"/>
          <w:lang w:val="en-US" w:eastAsia="zh-CN"/>
        </w:rPr>
      </w:pPr>
      <w:r w:rsidRPr="00E950E3">
        <w:rPr>
          <w:rFonts w:ascii="Times New Roman" w:hAnsi="Times New Roman" w:cs="Times New Roman"/>
          <w:sz w:val="28"/>
          <w:szCs w:val="28"/>
          <w:lang w:val="en-US" w:eastAsia="zh-CN"/>
        </w:rPr>
        <w:t xml:space="preserve">1. Regional policy. </w:t>
      </w:r>
    </w:p>
    <w:p w:rsidR="00E950E3" w:rsidRPr="00E950E3" w:rsidRDefault="00E950E3" w:rsidP="00E950E3">
      <w:pPr>
        <w:spacing w:after="0" w:line="240" w:lineRule="auto"/>
        <w:rPr>
          <w:rFonts w:ascii="Times New Roman" w:hAnsi="Times New Roman" w:cs="Times New Roman"/>
          <w:sz w:val="28"/>
          <w:szCs w:val="28"/>
          <w:lang w:val="en-US" w:eastAsia="zh-CN"/>
        </w:rPr>
      </w:pPr>
      <w:r w:rsidRPr="00E950E3">
        <w:rPr>
          <w:rFonts w:ascii="Times New Roman" w:hAnsi="Times New Roman" w:cs="Times New Roman"/>
          <w:sz w:val="28"/>
          <w:szCs w:val="28"/>
          <w:lang w:val="en-US" w:eastAsia="zh-CN"/>
        </w:rPr>
        <w:t xml:space="preserve">2. Free economic zones. </w:t>
      </w:r>
      <w:proofErr w:type="gramStart"/>
      <w:r w:rsidRPr="00E950E3">
        <w:rPr>
          <w:rFonts w:ascii="Times New Roman" w:hAnsi="Times New Roman" w:cs="Times New Roman"/>
          <w:sz w:val="28"/>
          <w:szCs w:val="28"/>
          <w:lang w:val="en-US" w:eastAsia="zh-CN"/>
        </w:rPr>
        <w:t>The principles of their functioning.</w:t>
      </w:r>
      <w:proofErr w:type="gramEnd"/>
    </w:p>
    <w:p w:rsidR="00E950E3" w:rsidRPr="00E950E3" w:rsidRDefault="001336B1" w:rsidP="00E950E3">
      <w:pPr>
        <w:spacing w:after="0" w:line="240" w:lineRule="auto"/>
        <w:rPr>
          <w:rFonts w:ascii="Times New Roman" w:hAnsi="Times New Roman" w:cs="Times New Roman"/>
          <w:b/>
          <w:sz w:val="28"/>
          <w:szCs w:val="28"/>
          <w:lang w:val="en-US" w:eastAsia="zh-CN"/>
        </w:rPr>
      </w:pPr>
      <w:proofErr w:type="gramStart"/>
      <w:r>
        <w:rPr>
          <w:rFonts w:ascii="Times New Roman" w:hAnsi="Times New Roman" w:cs="Times New Roman"/>
          <w:b/>
          <w:sz w:val="28"/>
          <w:szCs w:val="28"/>
          <w:lang w:val="en-US" w:eastAsia="zh-CN"/>
        </w:rPr>
        <w:t>Lecture 30</w:t>
      </w:r>
      <w:r w:rsidR="00E950E3" w:rsidRPr="00E950E3">
        <w:rPr>
          <w:rFonts w:ascii="Times New Roman" w:hAnsi="Times New Roman" w:cs="Times New Roman"/>
          <w:b/>
          <w:sz w:val="28"/>
          <w:szCs w:val="28"/>
          <w:lang w:val="en-US" w:eastAsia="zh-CN"/>
        </w:rPr>
        <w:t>.</w:t>
      </w:r>
      <w:proofErr w:type="gramEnd"/>
    </w:p>
    <w:p w:rsidR="00E950E3" w:rsidRPr="00E950E3" w:rsidRDefault="00E950E3" w:rsidP="00E950E3">
      <w:pPr>
        <w:spacing w:after="0" w:line="240" w:lineRule="auto"/>
        <w:rPr>
          <w:rFonts w:ascii="Times New Roman" w:hAnsi="Times New Roman" w:cs="Times New Roman"/>
          <w:sz w:val="28"/>
          <w:szCs w:val="28"/>
          <w:lang w:val="en-US" w:eastAsia="zh-CN"/>
        </w:rPr>
      </w:pPr>
      <w:r w:rsidRPr="00E950E3">
        <w:rPr>
          <w:rFonts w:ascii="Times New Roman" w:hAnsi="Times New Roman" w:cs="Times New Roman"/>
          <w:sz w:val="28"/>
          <w:szCs w:val="28"/>
          <w:lang w:val="en-US" w:eastAsia="zh-CN"/>
        </w:rPr>
        <w:t>1. Regional development program.</w:t>
      </w:r>
    </w:p>
    <w:p w:rsidR="00092DA2" w:rsidRDefault="00E950E3" w:rsidP="00E950E3">
      <w:pPr>
        <w:spacing w:after="0" w:line="240" w:lineRule="auto"/>
        <w:rPr>
          <w:rFonts w:ascii="Times New Roman" w:hAnsi="Times New Roman" w:cs="Times New Roman"/>
          <w:sz w:val="28"/>
          <w:szCs w:val="28"/>
          <w:lang w:val="en-US"/>
        </w:rPr>
      </w:pPr>
      <w:r w:rsidRPr="00E950E3">
        <w:rPr>
          <w:rFonts w:ascii="Times New Roman" w:hAnsi="Times New Roman" w:cs="Times New Roman"/>
          <w:sz w:val="28"/>
          <w:szCs w:val="28"/>
          <w:lang w:val="en-US" w:eastAsia="zh-CN"/>
        </w:rPr>
        <w:t>2. Forecasting and planning of regional development.</w:t>
      </w:r>
    </w:p>
    <w:p w:rsidR="00092DA2" w:rsidRDefault="00092DA2" w:rsidP="00092DA2">
      <w:pPr>
        <w:rPr>
          <w:rFonts w:ascii="Times New Roman" w:hAnsi="Times New Roman" w:cs="Times New Roman"/>
          <w:sz w:val="28"/>
          <w:szCs w:val="28"/>
          <w:lang w:val="en-US"/>
        </w:rPr>
      </w:pPr>
    </w:p>
    <w:p w:rsidR="00092DA2" w:rsidRPr="00494BD4" w:rsidRDefault="00092DA2" w:rsidP="00092DA2">
      <w:pPr>
        <w:spacing w:after="0" w:line="240" w:lineRule="auto"/>
        <w:jc w:val="both"/>
        <w:rPr>
          <w:rFonts w:ascii="Times New Roman" w:hAnsi="Times New Roman" w:cs="Times New Roman"/>
          <w:sz w:val="28"/>
          <w:szCs w:val="28"/>
          <w:lang w:val="en-US"/>
        </w:rPr>
      </w:pPr>
      <w:r w:rsidRPr="00494BD4">
        <w:rPr>
          <w:rFonts w:ascii="Times New Roman" w:hAnsi="Times New Roman" w:cs="Times New Roman"/>
          <w:sz w:val="28"/>
          <w:szCs w:val="28"/>
          <w:lang w:val="en-US"/>
        </w:rPr>
        <w:t xml:space="preserve">  </w:t>
      </w:r>
      <w:r>
        <w:rPr>
          <w:rFonts w:ascii="Times New Roman" w:hAnsi="Times New Roman" w:cs="Times New Roman"/>
          <w:sz w:val="28"/>
          <w:szCs w:val="28"/>
          <w:lang w:val="en-US"/>
        </w:rPr>
        <w:t>1.</w:t>
      </w:r>
      <w:r w:rsidRPr="00494BD4">
        <w:rPr>
          <w:rFonts w:ascii="Times New Roman" w:hAnsi="Times New Roman" w:cs="Times New Roman"/>
          <w:sz w:val="28"/>
          <w:szCs w:val="28"/>
          <w:lang w:val="en-US"/>
        </w:rPr>
        <w:t xml:space="preserve"> After establishment of the mission and the purposes the management has to begin a diagnostic stage of process of strategic planning. The first step is studying of environment.  </w:t>
      </w:r>
    </w:p>
    <w:p w:rsidR="00092DA2" w:rsidRPr="00494BD4" w:rsidRDefault="00092DA2" w:rsidP="00092DA2">
      <w:pPr>
        <w:spacing w:after="0" w:line="240" w:lineRule="auto"/>
        <w:jc w:val="both"/>
        <w:rPr>
          <w:rFonts w:ascii="Times New Roman" w:hAnsi="Times New Roman" w:cs="Times New Roman"/>
          <w:sz w:val="28"/>
          <w:szCs w:val="28"/>
          <w:lang w:val="en-US"/>
        </w:rPr>
      </w:pPr>
      <w:r w:rsidRPr="00494BD4">
        <w:rPr>
          <w:rFonts w:ascii="Times New Roman" w:hAnsi="Times New Roman" w:cs="Times New Roman"/>
          <w:sz w:val="28"/>
          <w:szCs w:val="28"/>
          <w:lang w:val="en-US"/>
        </w:rPr>
        <w:t xml:space="preserve">     The analysis of environment represents process by means of which development of the strategic plan controls factors, external in relation to the organization to define opportunities and threats for firm.</w:t>
      </w:r>
    </w:p>
    <w:p w:rsidR="00092DA2" w:rsidRPr="00494BD4" w:rsidRDefault="00092DA2" w:rsidP="00092DA2">
      <w:pPr>
        <w:spacing w:after="0" w:line="240" w:lineRule="auto"/>
        <w:jc w:val="both"/>
        <w:rPr>
          <w:rFonts w:ascii="Times New Roman" w:hAnsi="Times New Roman" w:cs="Times New Roman"/>
          <w:sz w:val="28"/>
          <w:szCs w:val="28"/>
          <w:lang w:val="en-US"/>
        </w:rPr>
      </w:pPr>
      <w:r w:rsidRPr="00494BD4">
        <w:rPr>
          <w:rFonts w:ascii="Times New Roman" w:hAnsi="Times New Roman" w:cs="Times New Roman"/>
          <w:sz w:val="28"/>
          <w:szCs w:val="28"/>
          <w:lang w:val="en-US"/>
        </w:rPr>
        <w:t xml:space="preserve">     The analysis of environment helps to receive important results. It gives to the organization time for forecasting of opportunities, time for scheduling for a case of unforeseen circumstances, time for development of the system of the early prevention for a case of possible threats and time for development of strategy which can prevent former threats in any favorable opportunities.</w:t>
      </w:r>
    </w:p>
    <w:p w:rsidR="00092DA2" w:rsidRPr="00494BD4" w:rsidRDefault="00092DA2" w:rsidP="00092DA2">
      <w:pPr>
        <w:spacing w:after="0" w:line="240" w:lineRule="auto"/>
        <w:jc w:val="both"/>
        <w:rPr>
          <w:rFonts w:ascii="Times New Roman" w:hAnsi="Times New Roman" w:cs="Times New Roman"/>
          <w:sz w:val="28"/>
          <w:szCs w:val="28"/>
          <w:lang w:val="en-US"/>
        </w:rPr>
      </w:pPr>
      <w:r w:rsidRPr="00494BD4">
        <w:rPr>
          <w:rFonts w:ascii="Times New Roman" w:hAnsi="Times New Roman" w:cs="Times New Roman"/>
          <w:sz w:val="28"/>
          <w:szCs w:val="28"/>
          <w:lang w:val="en-US"/>
        </w:rPr>
        <w:t xml:space="preserve">     From the point of view of threats and opportunities the role of the analysis of environment in the course of strategic planning consists in essence in the answer to 3 specific questions:</w:t>
      </w:r>
    </w:p>
    <w:p w:rsidR="00092DA2" w:rsidRPr="00494BD4" w:rsidRDefault="00092DA2" w:rsidP="00092DA2">
      <w:pPr>
        <w:pStyle w:val="a7"/>
        <w:numPr>
          <w:ilvl w:val="0"/>
          <w:numId w:val="22"/>
        </w:numPr>
        <w:spacing w:after="0" w:line="240" w:lineRule="auto"/>
        <w:rPr>
          <w:rFonts w:ascii="Times New Roman" w:hAnsi="Times New Roman" w:cs="Times New Roman"/>
          <w:i/>
          <w:sz w:val="28"/>
          <w:szCs w:val="28"/>
          <w:lang w:val="en-US"/>
        </w:rPr>
      </w:pPr>
      <w:r w:rsidRPr="00494BD4">
        <w:rPr>
          <w:rFonts w:ascii="Times New Roman" w:hAnsi="Times New Roman" w:cs="Times New Roman"/>
          <w:i/>
          <w:sz w:val="28"/>
          <w:szCs w:val="28"/>
          <w:lang w:val="en-US"/>
        </w:rPr>
        <w:t>Where is now an organization?</w:t>
      </w:r>
    </w:p>
    <w:p w:rsidR="00092DA2" w:rsidRPr="00494BD4" w:rsidRDefault="00092DA2" w:rsidP="00092DA2">
      <w:pPr>
        <w:pStyle w:val="a7"/>
        <w:numPr>
          <w:ilvl w:val="0"/>
          <w:numId w:val="22"/>
        </w:numPr>
        <w:spacing w:after="0" w:line="240" w:lineRule="auto"/>
        <w:rPr>
          <w:rFonts w:ascii="Times New Roman" w:hAnsi="Times New Roman" w:cs="Times New Roman"/>
          <w:i/>
          <w:sz w:val="28"/>
          <w:szCs w:val="28"/>
          <w:lang w:val="en-US"/>
        </w:rPr>
      </w:pPr>
      <w:r w:rsidRPr="00494BD4">
        <w:rPr>
          <w:rFonts w:ascii="Times New Roman" w:hAnsi="Times New Roman" w:cs="Times New Roman"/>
          <w:i/>
          <w:sz w:val="28"/>
          <w:szCs w:val="28"/>
          <w:lang w:val="en-US"/>
        </w:rPr>
        <w:t xml:space="preserve">Where, according to the top management, will be </w:t>
      </w:r>
      <w:r>
        <w:rPr>
          <w:rFonts w:ascii="Times New Roman" w:hAnsi="Times New Roman" w:cs="Times New Roman"/>
          <w:i/>
          <w:sz w:val="28"/>
          <w:szCs w:val="28"/>
          <w:lang w:val="en-US"/>
        </w:rPr>
        <w:t xml:space="preserve">there </w:t>
      </w:r>
      <w:r w:rsidRPr="00494BD4">
        <w:rPr>
          <w:rFonts w:ascii="Times New Roman" w:hAnsi="Times New Roman" w:cs="Times New Roman"/>
          <w:i/>
          <w:sz w:val="28"/>
          <w:szCs w:val="28"/>
          <w:lang w:val="en-US"/>
        </w:rPr>
        <w:t>an organization in the future?</w:t>
      </w:r>
    </w:p>
    <w:p w:rsidR="00092DA2" w:rsidRPr="00494BD4" w:rsidRDefault="00092DA2" w:rsidP="00092DA2">
      <w:pPr>
        <w:pStyle w:val="a7"/>
        <w:numPr>
          <w:ilvl w:val="0"/>
          <w:numId w:val="22"/>
        </w:numPr>
        <w:spacing w:after="0" w:line="240" w:lineRule="auto"/>
        <w:rPr>
          <w:rFonts w:ascii="Times New Roman" w:hAnsi="Times New Roman" w:cs="Times New Roman"/>
          <w:i/>
          <w:sz w:val="28"/>
          <w:szCs w:val="28"/>
          <w:lang w:val="en-US"/>
        </w:rPr>
      </w:pPr>
      <w:r w:rsidRPr="00494BD4">
        <w:rPr>
          <w:rFonts w:ascii="Times New Roman" w:hAnsi="Times New Roman" w:cs="Times New Roman"/>
          <w:i/>
          <w:sz w:val="28"/>
          <w:szCs w:val="28"/>
          <w:lang w:val="en-US"/>
        </w:rPr>
        <w:t>What has to make the manager of the organization to move from that situation in which it is now, in that situation where the management wants to see it</w:t>
      </w:r>
      <w:r>
        <w:rPr>
          <w:rFonts w:ascii="Times New Roman" w:hAnsi="Times New Roman" w:cs="Times New Roman"/>
          <w:i/>
          <w:sz w:val="28"/>
          <w:szCs w:val="28"/>
          <w:lang w:val="en-US"/>
        </w:rPr>
        <w:t xml:space="preserve"> in future</w:t>
      </w:r>
      <w:r w:rsidRPr="00494BD4">
        <w:rPr>
          <w:rFonts w:ascii="Times New Roman" w:hAnsi="Times New Roman" w:cs="Times New Roman"/>
          <w:i/>
          <w:sz w:val="28"/>
          <w:szCs w:val="28"/>
          <w:lang w:val="en-US"/>
        </w:rPr>
        <w:t>?</w:t>
      </w:r>
    </w:p>
    <w:p w:rsidR="00092DA2" w:rsidRPr="00494BD4" w:rsidRDefault="00092DA2" w:rsidP="00092DA2">
      <w:pPr>
        <w:spacing w:after="0" w:line="240" w:lineRule="auto"/>
        <w:jc w:val="both"/>
        <w:rPr>
          <w:rFonts w:ascii="Times New Roman" w:hAnsi="Times New Roman" w:cs="Times New Roman"/>
          <w:sz w:val="28"/>
          <w:szCs w:val="28"/>
          <w:lang w:val="en-US"/>
        </w:rPr>
      </w:pPr>
      <w:r w:rsidRPr="00494BD4">
        <w:rPr>
          <w:rFonts w:ascii="Times New Roman" w:hAnsi="Times New Roman" w:cs="Times New Roman"/>
          <w:sz w:val="28"/>
          <w:szCs w:val="28"/>
          <w:lang w:val="en-US"/>
        </w:rPr>
        <w:t xml:space="preserve">     Threats and opportunities which the organization faces can usually be allocated in seven areas. These areas are: economy, policy, market, technology, competition, world situation and social behavior (rice).</w:t>
      </w:r>
    </w:p>
    <w:p w:rsidR="00092DA2" w:rsidRPr="00494BD4" w:rsidRDefault="00092DA2" w:rsidP="00092DA2">
      <w:pPr>
        <w:spacing w:after="0" w:line="240" w:lineRule="auto"/>
        <w:jc w:val="both"/>
        <w:rPr>
          <w:rFonts w:ascii="Times New Roman" w:hAnsi="Times New Roman" w:cs="Times New Roman"/>
          <w:sz w:val="28"/>
          <w:szCs w:val="28"/>
          <w:lang w:val="en-US"/>
        </w:rPr>
      </w:pPr>
    </w:p>
    <w:p w:rsidR="00092DA2" w:rsidRPr="00494BD4" w:rsidRDefault="00092DA2" w:rsidP="00092DA2">
      <w:pPr>
        <w:spacing w:after="0" w:line="240" w:lineRule="auto"/>
        <w:jc w:val="both"/>
        <w:rPr>
          <w:rFonts w:ascii="Times New Roman" w:hAnsi="Times New Roman" w:cs="Times New Roman"/>
          <w:b/>
          <w:sz w:val="28"/>
          <w:szCs w:val="28"/>
          <w:u w:val="single"/>
          <w:lang w:val="en-US"/>
        </w:rPr>
      </w:pPr>
      <w:r w:rsidRPr="00494BD4">
        <w:rPr>
          <w:rFonts w:ascii="Times New Roman" w:hAnsi="Times New Roman" w:cs="Times New Roman"/>
          <w:b/>
          <w:sz w:val="28"/>
          <w:szCs w:val="28"/>
          <w:u w:val="single"/>
          <w:lang w:val="en-US"/>
        </w:rPr>
        <w:t>Economic factors</w:t>
      </w:r>
    </w:p>
    <w:p w:rsidR="00092DA2" w:rsidRPr="00494BD4" w:rsidRDefault="00092DA2" w:rsidP="00092DA2">
      <w:pPr>
        <w:spacing w:after="0" w:line="240" w:lineRule="auto"/>
        <w:jc w:val="both"/>
        <w:rPr>
          <w:rFonts w:ascii="Times New Roman" w:hAnsi="Times New Roman" w:cs="Times New Roman"/>
          <w:sz w:val="28"/>
          <w:szCs w:val="28"/>
          <w:lang w:val="en-US"/>
        </w:rPr>
      </w:pPr>
      <w:r w:rsidRPr="00494BD4">
        <w:rPr>
          <w:rFonts w:ascii="Times New Roman" w:hAnsi="Times New Roman" w:cs="Times New Roman"/>
          <w:sz w:val="28"/>
          <w:szCs w:val="28"/>
          <w:lang w:val="en-US"/>
        </w:rPr>
        <w:t xml:space="preserve">           The flowing and predicted state of the economy can have drama influence on the purposes of the organization. Some factors in economic environment have to be diagnosed and be estimated constantly. </w:t>
      </w:r>
    </w:p>
    <w:p w:rsidR="00092DA2" w:rsidRPr="00494BD4" w:rsidRDefault="00092DA2" w:rsidP="00092DA2">
      <w:pPr>
        <w:spacing w:after="0" w:line="240" w:lineRule="auto"/>
        <w:jc w:val="both"/>
        <w:rPr>
          <w:rFonts w:ascii="Times New Roman" w:hAnsi="Times New Roman" w:cs="Times New Roman"/>
          <w:sz w:val="28"/>
          <w:szCs w:val="28"/>
          <w:lang w:val="en-US"/>
        </w:rPr>
      </w:pPr>
      <w:r w:rsidRPr="00494BD4">
        <w:rPr>
          <w:rFonts w:ascii="Times New Roman" w:hAnsi="Times New Roman" w:cs="Times New Roman"/>
          <w:sz w:val="28"/>
          <w:szCs w:val="28"/>
          <w:lang w:val="en-US"/>
        </w:rPr>
        <w:t>Political factors</w:t>
      </w:r>
    </w:p>
    <w:p w:rsidR="00092DA2" w:rsidRPr="00494BD4" w:rsidRDefault="00092DA2" w:rsidP="00092DA2">
      <w:pPr>
        <w:spacing w:after="0" w:line="240" w:lineRule="auto"/>
        <w:jc w:val="both"/>
        <w:rPr>
          <w:rFonts w:ascii="Times New Roman" w:hAnsi="Times New Roman" w:cs="Times New Roman"/>
          <w:sz w:val="28"/>
          <w:szCs w:val="28"/>
          <w:lang w:val="en-US"/>
        </w:rPr>
      </w:pPr>
      <w:r w:rsidRPr="00494BD4">
        <w:rPr>
          <w:rFonts w:ascii="Times New Roman" w:hAnsi="Times New Roman" w:cs="Times New Roman"/>
          <w:sz w:val="28"/>
          <w:szCs w:val="28"/>
          <w:lang w:val="en-US"/>
        </w:rPr>
        <w:t xml:space="preserve">           Active participation of leaders of business and enterprise firms in political process is the accurate instruction on importance of a state policy for the organization. </w:t>
      </w:r>
    </w:p>
    <w:p w:rsidR="00092DA2" w:rsidRPr="00494BD4" w:rsidRDefault="00092DA2" w:rsidP="00092DA2">
      <w:pPr>
        <w:spacing w:after="0" w:line="240" w:lineRule="auto"/>
        <w:jc w:val="both"/>
        <w:rPr>
          <w:rFonts w:ascii="Times New Roman" w:hAnsi="Times New Roman" w:cs="Times New Roman"/>
          <w:sz w:val="28"/>
          <w:szCs w:val="28"/>
          <w:lang w:val="en-US"/>
        </w:rPr>
      </w:pPr>
      <w:r w:rsidRPr="00494BD4">
        <w:rPr>
          <w:rFonts w:ascii="Times New Roman" w:hAnsi="Times New Roman" w:cs="Times New Roman"/>
          <w:sz w:val="28"/>
          <w:szCs w:val="28"/>
          <w:lang w:val="en-US"/>
        </w:rPr>
        <w:t>Market factors</w:t>
      </w:r>
    </w:p>
    <w:p w:rsidR="00092DA2" w:rsidRPr="00494BD4" w:rsidRDefault="00092DA2" w:rsidP="00092DA2">
      <w:pPr>
        <w:spacing w:after="0" w:line="240" w:lineRule="auto"/>
        <w:jc w:val="both"/>
        <w:rPr>
          <w:rFonts w:ascii="Times New Roman" w:hAnsi="Times New Roman" w:cs="Times New Roman"/>
          <w:sz w:val="28"/>
          <w:szCs w:val="28"/>
          <w:lang w:val="en-US"/>
        </w:rPr>
      </w:pPr>
      <w:r w:rsidRPr="00494BD4">
        <w:rPr>
          <w:rFonts w:ascii="Times New Roman" w:hAnsi="Times New Roman" w:cs="Times New Roman"/>
          <w:sz w:val="28"/>
          <w:szCs w:val="28"/>
          <w:lang w:val="en-US"/>
        </w:rPr>
        <w:t xml:space="preserve">           Changeable market environment represents area of constant concern for the organizations. The analysis of market environment includes numerous factors which can render direct on progress and failures of the organization. </w:t>
      </w:r>
    </w:p>
    <w:p w:rsidR="00092DA2" w:rsidRPr="00494BD4" w:rsidRDefault="00092DA2" w:rsidP="00092DA2">
      <w:pPr>
        <w:spacing w:after="0" w:line="240" w:lineRule="auto"/>
        <w:jc w:val="both"/>
        <w:rPr>
          <w:rFonts w:ascii="Times New Roman" w:hAnsi="Times New Roman" w:cs="Times New Roman"/>
          <w:b/>
          <w:sz w:val="28"/>
          <w:szCs w:val="28"/>
          <w:u w:val="single"/>
          <w:lang w:val="en-US"/>
        </w:rPr>
      </w:pPr>
      <w:r w:rsidRPr="00494BD4">
        <w:rPr>
          <w:rFonts w:ascii="Times New Roman" w:hAnsi="Times New Roman" w:cs="Times New Roman"/>
          <w:b/>
          <w:sz w:val="28"/>
          <w:szCs w:val="28"/>
          <w:u w:val="single"/>
          <w:lang w:val="en-US"/>
        </w:rPr>
        <w:t>Technology factors</w:t>
      </w:r>
    </w:p>
    <w:p w:rsidR="00092DA2" w:rsidRPr="00494BD4" w:rsidRDefault="00092DA2" w:rsidP="00092DA2">
      <w:pPr>
        <w:spacing w:after="0" w:line="240" w:lineRule="auto"/>
        <w:jc w:val="both"/>
        <w:rPr>
          <w:rFonts w:ascii="Times New Roman" w:hAnsi="Times New Roman" w:cs="Times New Roman"/>
          <w:sz w:val="28"/>
          <w:szCs w:val="28"/>
          <w:lang w:val="en-US"/>
        </w:rPr>
      </w:pPr>
      <w:r w:rsidRPr="00494BD4">
        <w:rPr>
          <w:rFonts w:ascii="Times New Roman" w:hAnsi="Times New Roman" w:cs="Times New Roman"/>
          <w:sz w:val="28"/>
          <w:szCs w:val="28"/>
          <w:lang w:val="en-US"/>
        </w:rPr>
        <w:t xml:space="preserve">           Changes in technological environment can put the organization in desperate, losing competitive situation. The analysis of technological environment can consider at least changes in the production technology, use of the COMPUTER in design and granting goods and services or achievements in technology of means of communication. </w:t>
      </w:r>
    </w:p>
    <w:p w:rsidR="00092DA2" w:rsidRDefault="00092DA2" w:rsidP="00092DA2">
      <w:pPr>
        <w:spacing w:after="0" w:line="240" w:lineRule="auto"/>
        <w:jc w:val="both"/>
        <w:rPr>
          <w:rFonts w:ascii="Times New Roman" w:hAnsi="Times New Roman" w:cs="Times New Roman"/>
          <w:b/>
          <w:sz w:val="28"/>
          <w:szCs w:val="28"/>
          <w:u w:val="single"/>
          <w:lang w:val="en-US"/>
        </w:rPr>
      </w:pPr>
      <w:r w:rsidRPr="00DB6FB8">
        <w:rPr>
          <w:rFonts w:ascii="Times New Roman" w:hAnsi="Times New Roman" w:cs="Times New Roman"/>
          <w:b/>
          <w:sz w:val="28"/>
          <w:szCs w:val="28"/>
          <w:u w:val="single"/>
          <w:lang w:val="en-US"/>
        </w:rPr>
        <w:t>International factors</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 xml:space="preserve">           The majority of major companies and thousands of small companies act on the international market. The management has to control and estimate constantly changes in this wider environment today. Threats and opportunities can result from ease of access to raw materials, activity of foreign cartels, changes of an exchange rate and political decisions in the countries acting as investment objects or the markets.</w:t>
      </w:r>
    </w:p>
    <w:p w:rsidR="00092DA2" w:rsidRPr="001C16FE" w:rsidRDefault="00092DA2" w:rsidP="00092DA2">
      <w:pPr>
        <w:spacing w:after="0" w:line="240" w:lineRule="auto"/>
        <w:jc w:val="both"/>
        <w:rPr>
          <w:rFonts w:ascii="Times New Roman" w:hAnsi="Times New Roman" w:cs="Times New Roman"/>
          <w:b/>
          <w:sz w:val="28"/>
          <w:szCs w:val="28"/>
          <w:lang w:val="en-US"/>
        </w:rPr>
      </w:pPr>
      <w:r w:rsidRPr="001C16FE">
        <w:rPr>
          <w:rFonts w:ascii="Times New Roman" w:hAnsi="Times New Roman" w:cs="Times New Roman"/>
          <w:b/>
          <w:sz w:val="28"/>
          <w:szCs w:val="28"/>
          <w:lang w:val="en-US"/>
        </w:rPr>
        <w:t>Competition factors</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 xml:space="preserve">           Any organization isn't able to afford to ignore the actual and possible reactions of the competitors. At the analysis of competitors there are four diagnostic elements:</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Analysis of future purposes of the competitor;</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Assessment of the current strategy of the competitor;</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Selection of prerequisites concerning competitors in branch in which data of the company function;</w:t>
      </w:r>
    </w:p>
    <w:p w:rsidR="00092DA2" w:rsidRPr="001C16FE" w:rsidRDefault="00092DA2" w:rsidP="00092DA2">
      <w:pPr>
        <w:spacing w:after="0" w:line="240" w:lineRule="auto"/>
        <w:jc w:val="both"/>
        <w:rPr>
          <w:rFonts w:ascii="Times New Roman" w:hAnsi="Times New Roman" w:cs="Times New Roman"/>
          <w:sz w:val="28"/>
          <w:szCs w:val="28"/>
          <w:lang w:val="en-US"/>
        </w:rPr>
      </w:pPr>
      <w:proofErr w:type="gramStart"/>
      <w:r w:rsidRPr="001C16FE">
        <w:rPr>
          <w:rFonts w:ascii="Times New Roman" w:hAnsi="Times New Roman" w:cs="Times New Roman"/>
          <w:sz w:val="28"/>
          <w:szCs w:val="28"/>
          <w:lang w:val="en-US"/>
        </w:rPr>
        <w:t>Profound studying strong and weaknesses of competitors.</w:t>
      </w:r>
      <w:proofErr w:type="gramEnd"/>
    </w:p>
    <w:p w:rsidR="00092DA2" w:rsidRPr="001C16FE" w:rsidRDefault="00092DA2" w:rsidP="00092DA2">
      <w:pPr>
        <w:spacing w:after="0" w:line="240" w:lineRule="auto"/>
        <w:jc w:val="both"/>
        <w:rPr>
          <w:rFonts w:ascii="Times New Roman" w:hAnsi="Times New Roman" w:cs="Times New Roman"/>
          <w:b/>
          <w:sz w:val="28"/>
          <w:szCs w:val="28"/>
          <w:u w:val="single"/>
          <w:lang w:val="en-US"/>
        </w:rPr>
      </w:pPr>
      <w:r w:rsidRPr="001C16FE">
        <w:rPr>
          <w:rFonts w:ascii="Times New Roman" w:hAnsi="Times New Roman" w:cs="Times New Roman"/>
          <w:b/>
          <w:sz w:val="28"/>
          <w:szCs w:val="28"/>
          <w:u w:val="single"/>
          <w:lang w:val="en-US"/>
        </w:rPr>
        <w:t>Factors of social behavior</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 xml:space="preserve">           These factors include the changing expectations, the relations and the rights of society. To some, factors important now, the role of women and ethnic minorities in society, changes of social installations of managers in protection of interests of consumers belong prevailing in the society of feeling in relation to business. </w:t>
      </w:r>
    </w:p>
    <w:p w:rsidR="00092DA2" w:rsidRPr="001C16FE" w:rsidRDefault="00092DA2" w:rsidP="00092DA2">
      <w:pPr>
        <w:spacing w:after="0" w:line="240" w:lineRule="auto"/>
        <w:jc w:val="both"/>
        <w:rPr>
          <w:rFonts w:ascii="Times New Roman" w:hAnsi="Times New Roman" w:cs="Times New Roman"/>
          <w:sz w:val="28"/>
          <w:szCs w:val="28"/>
          <w:lang w:val="en-US"/>
        </w:rPr>
      </w:pPr>
    </w:p>
    <w:p w:rsidR="00092DA2" w:rsidRPr="001C16FE" w:rsidRDefault="00092DA2" w:rsidP="00092DA2">
      <w:pPr>
        <w:spacing w:after="0" w:line="240" w:lineRule="auto"/>
        <w:rPr>
          <w:rFonts w:ascii="Times New Roman" w:hAnsi="Times New Roman" w:cs="Times New Roman"/>
          <w:sz w:val="28"/>
          <w:szCs w:val="28"/>
          <w:lang w:val="en-US"/>
        </w:rPr>
      </w:pPr>
      <w:r w:rsidRPr="001C16FE">
        <w:rPr>
          <w:rFonts w:ascii="Times New Roman" w:hAnsi="Times New Roman" w:cs="Times New Roman"/>
          <w:b/>
          <w:sz w:val="28"/>
          <w:szCs w:val="28"/>
          <w:lang w:val="en-US"/>
        </w:rPr>
        <w:t>2</w:t>
      </w:r>
      <w:r>
        <w:rPr>
          <w:rFonts w:ascii="Times New Roman" w:hAnsi="Times New Roman" w:cs="Times New Roman"/>
          <w:b/>
          <w:sz w:val="28"/>
          <w:szCs w:val="28"/>
          <w:lang w:val="en-US"/>
        </w:rPr>
        <w:t xml:space="preserve">. </w:t>
      </w:r>
      <w:r w:rsidRPr="001C16FE">
        <w:rPr>
          <w:rFonts w:ascii="Times New Roman" w:hAnsi="Times New Roman" w:cs="Times New Roman"/>
          <w:sz w:val="28"/>
          <w:szCs w:val="28"/>
          <w:lang w:val="en-US"/>
        </w:rPr>
        <w:t xml:space="preserve"> Administrative inspection represents the methodical assessment of functional zones of the organization intended for identification </w:t>
      </w:r>
      <w:proofErr w:type="gramStart"/>
      <w:r w:rsidRPr="001C16FE">
        <w:rPr>
          <w:rFonts w:ascii="Times New Roman" w:hAnsi="Times New Roman" w:cs="Times New Roman"/>
          <w:sz w:val="28"/>
          <w:szCs w:val="28"/>
          <w:lang w:val="en-US"/>
        </w:rPr>
        <w:t>its</w:t>
      </w:r>
      <w:proofErr w:type="gramEnd"/>
      <w:r w:rsidRPr="001C16FE">
        <w:rPr>
          <w:rFonts w:ascii="Times New Roman" w:hAnsi="Times New Roman" w:cs="Times New Roman"/>
          <w:sz w:val="28"/>
          <w:szCs w:val="28"/>
          <w:lang w:val="en-US"/>
        </w:rPr>
        <w:t xml:space="preserve"> strategically strong and weaknesses.</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 xml:space="preserve">     For the purpose of simplification it is recommended to include five functions in inspection - marketing, finance (accounting), operations (production), human resources, and also culture and an image of corporation.</w:t>
      </w:r>
    </w:p>
    <w:p w:rsidR="00092DA2" w:rsidRPr="001C16FE" w:rsidRDefault="00092DA2" w:rsidP="00092DA2">
      <w:pPr>
        <w:spacing w:after="0" w:line="240" w:lineRule="auto"/>
        <w:ind w:firstLine="708"/>
        <w:jc w:val="both"/>
        <w:rPr>
          <w:rFonts w:ascii="Times New Roman" w:hAnsi="Times New Roman" w:cs="Times New Roman"/>
          <w:b/>
          <w:sz w:val="28"/>
          <w:szCs w:val="28"/>
          <w:lang w:val="en-US"/>
        </w:rPr>
      </w:pPr>
      <w:r w:rsidRPr="001C16FE">
        <w:rPr>
          <w:rFonts w:ascii="Times New Roman" w:hAnsi="Times New Roman" w:cs="Times New Roman"/>
          <w:b/>
          <w:sz w:val="28"/>
          <w:szCs w:val="28"/>
          <w:lang w:val="en-US"/>
        </w:rPr>
        <w:t>Marketing</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 xml:space="preserve">     At inspection of function of marketing seven general areas for the analysis and research deserve attention: share of the market and competitiveness, variety and quality of the range of products, market demographic statistics, market researches and development, pre-sale and after sales service of clients, effective sale, advertising and advance of goods, profit.</w:t>
      </w:r>
    </w:p>
    <w:p w:rsidR="00092DA2" w:rsidRPr="001C16FE" w:rsidRDefault="00092DA2" w:rsidP="00092DA2">
      <w:pPr>
        <w:spacing w:after="0" w:line="240" w:lineRule="auto"/>
        <w:ind w:firstLine="708"/>
        <w:jc w:val="both"/>
        <w:rPr>
          <w:rFonts w:ascii="Times New Roman" w:hAnsi="Times New Roman" w:cs="Times New Roman"/>
          <w:b/>
          <w:sz w:val="28"/>
          <w:szCs w:val="28"/>
          <w:lang w:val="en-US"/>
        </w:rPr>
      </w:pPr>
      <w:r w:rsidRPr="001C16FE">
        <w:rPr>
          <w:rFonts w:ascii="Times New Roman" w:hAnsi="Times New Roman" w:cs="Times New Roman"/>
          <w:b/>
          <w:sz w:val="28"/>
          <w:szCs w:val="28"/>
          <w:lang w:val="en-US"/>
        </w:rPr>
        <w:t>Finance / Accounting</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 xml:space="preserve">           The analysis of a financial state can bring benefit to the organization and promote increase of efficiency of process of strategic planning. There are numerous pros and cons of carrying out financial audit of firm (are briefly described in the tab.). But in general, advantages of financial control, forces and opportunities of the organization outweigh shortcomings and difficulties.</w:t>
      </w:r>
    </w:p>
    <w:p w:rsidR="00092DA2"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 xml:space="preserve">     The detailed analysis of a financial state can reveal already available and potential internal weaknesses in the organizations, and also relative position of the organization in comparison with her competitors. Studying of financial activity can open to the management of a zone internal strong and weaknesses in the long term.</w:t>
      </w:r>
    </w:p>
    <w:p w:rsidR="00092DA2" w:rsidRPr="001C16FE" w:rsidRDefault="00092DA2" w:rsidP="00092DA2">
      <w:pPr>
        <w:spacing w:after="0" w:line="240" w:lineRule="auto"/>
        <w:ind w:firstLine="708"/>
        <w:jc w:val="both"/>
        <w:rPr>
          <w:rFonts w:ascii="Times New Roman" w:hAnsi="Times New Roman" w:cs="Times New Roman"/>
          <w:b/>
          <w:sz w:val="28"/>
          <w:szCs w:val="28"/>
          <w:lang w:val="en-US"/>
        </w:rPr>
      </w:pPr>
      <w:r w:rsidRPr="001C16FE">
        <w:rPr>
          <w:rFonts w:ascii="Times New Roman" w:hAnsi="Times New Roman" w:cs="Times New Roman"/>
          <w:b/>
          <w:sz w:val="28"/>
          <w:szCs w:val="28"/>
          <w:lang w:val="en-US"/>
        </w:rPr>
        <w:t>Operations</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 xml:space="preserve">     The continuous analysis of management of operations is very important for a long survival of firm. Some key questions which it is necessary to answer during inspection strong and weaknesses of function of management of operations:</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May we make our goods or services in lower price, than our competitors? If isn't present, then why?</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What access we have to materials?</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Whether our equipment is modern, and whether well it is served?</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Whether purchases are calculated on decrease in size of material stocks and time of implementation of the order?</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Whether our production is subject to seasonal fluctuations of demand?</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 xml:space="preserve">May we serve those markets which our competitors can't serve? </w:t>
      </w:r>
    </w:p>
    <w:p w:rsidR="00092DA2" w:rsidRPr="001C16FE" w:rsidRDefault="00092DA2" w:rsidP="00092DA2">
      <w:pPr>
        <w:spacing w:after="0" w:line="240" w:lineRule="auto"/>
        <w:ind w:firstLine="708"/>
        <w:jc w:val="both"/>
        <w:rPr>
          <w:rFonts w:ascii="Times New Roman" w:hAnsi="Times New Roman" w:cs="Times New Roman"/>
          <w:b/>
          <w:sz w:val="28"/>
          <w:szCs w:val="28"/>
          <w:lang w:val="en-US"/>
        </w:rPr>
      </w:pPr>
      <w:r w:rsidRPr="001C16FE">
        <w:rPr>
          <w:rFonts w:ascii="Times New Roman" w:hAnsi="Times New Roman" w:cs="Times New Roman"/>
          <w:b/>
          <w:sz w:val="28"/>
          <w:szCs w:val="28"/>
          <w:lang w:val="en-US"/>
        </w:rPr>
        <w:t>Human resources</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 xml:space="preserve">     Sources of the majority of problems in the organization can be found finally in people. There is a number of questions which have to be considered at inspection strong and weaknesses of function of human resources of any organization.  </w:t>
      </w:r>
    </w:p>
    <w:p w:rsidR="00092DA2" w:rsidRPr="001C16FE" w:rsidRDefault="00092DA2" w:rsidP="00092DA2">
      <w:pPr>
        <w:spacing w:after="0" w:line="240" w:lineRule="auto"/>
        <w:jc w:val="both"/>
        <w:rPr>
          <w:rFonts w:ascii="Times New Roman" w:hAnsi="Times New Roman" w:cs="Times New Roman"/>
          <w:sz w:val="28"/>
          <w:szCs w:val="28"/>
          <w:lang w:val="en-US"/>
        </w:rPr>
      </w:pPr>
      <w:r w:rsidRPr="001C16FE">
        <w:rPr>
          <w:rFonts w:ascii="Times New Roman" w:hAnsi="Times New Roman" w:cs="Times New Roman"/>
          <w:sz w:val="28"/>
          <w:szCs w:val="28"/>
          <w:lang w:val="en-US"/>
        </w:rPr>
        <w:t xml:space="preserve">     By thorough examination of each of these questions the management can reveal potential weak zones and take the appropriate correcting measures.</w:t>
      </w:r>
    </w:p>
    <w:p w:rsidR="00092DA2" w:rsidRPr="001C16FE" w:rsidRDefault="00092DA2" w:rsidP="00092DA2">
      <w:pPr>
        <w:spacing w:after="0" w:line="240" w:lineRule="auto"/>
        <w:ind w:firstLine="708"/>
        <w:jc w:val="both"/>
        <w:rPr>
          <w:rFonts w:ascii="Times New Roman" w:hAnsi="Times New Roman" w:cs="Times New Roman"/>
          <w:b/>
          <w:sz w:val="28"/>
          <w:szCs w:val="28"/>
          <w:lang w:val="en-US"/>
        </w:rPr>
      </w:pPr>
      <w:r w:rsidRPr="001C16FE">
        <w:rPr>
          <w:rFonts w:ascii="Times New Roman" w:hAnsi="Times New Roman" w:cs="Times New Roman"/>
          <w:b/>
          <w:sz w:val="28"/>
          <w:szCs w:val="28"/>
          <w:lang w:val="en-US"/>
        </w:rPr>
        <w:t>Culture and image of corporation</w:t>
      </w:r>
    </w:p>
    <w:p w:rsidR="00092DA2" w:rsidRPr="00092DA2" w:rsidRDefault="00092DA2" w:rsidP="00092DA2">
      <w:pPr>
        <w:spacing w:after="0" w:line="240" w:lineRule="auto"/>
        <w:jc w:val="both"/>
        <w:rPr>
          <w:rFonts w:ascii="Times New Roman" w:hAnsi="Times New Roman" w:cs="Times New Roman"/>
          <w:sz w:val="28"/>
          <w:szCs w:val="28"/>
          <w:lang w:val="en-US"/>
        </w:rPr>
      </w:pPr>
      <w:r w:rsidRPr="00092DA2">
        <w:rPr>
          <w:rFonts w:ascii="Times New Roman" w:hAnsi="Times New Roman" w:cs="Times New Roman"/>
          <w:sz w:val="28"/>
          <w:szCs w:val="28"/>
          <w:lang w:val="en-US"/>
        </w:rPr>
        <w:t xml:space="preserve">           At last, it is possible to allocate limited number and other factors for which direct responsibility is born by the top management. They cover important questions in which the management has to be engaged to keep a normal internal and external state of firm. These nonconventional factors as it appears have crucial importance for successful activity of the organization in the long term. The culture of corporation and its image (image) concern to them. The atmosphere or climate in the organization is called as culture of the organization. The culture reflects the prevailing customs, customs and expectations in the organization. The management uses this culture for involvement of workers of certain types and for stimulation of certain types of behavior. Image of corporation as inside, and out of the organization, treats that impression which is made by it by means of employees, clients and public opinion in general. This impression stimulates clients to purchase of goods from certain firms, but not at others.</w:t>
      </w:r>
    </w:p>
    <w:p w:rsidR="00092DA2" w:rsidRPr="00092DA2" w:rsidRDefault="00092DA2" w:rsidP="00092DA2">
      <w:pPr>
        <w:spacing w:after="0" w:line="240" w:lineRule="auto"/>
        <w:ind w:firstLine="567"/>
        <w:jc w:val="both"/>
        <w:rPr>
          <w:rFonts w:ascii="Times New Roman" w:hAnsi="Times New Roman" w:cs="Times New Roman"/>
          <w:sz w:val="28"/>
          <w:szCs w:val="28"/>
          <w:lang w:val="en-US"/>
        </w:rPr>
      </w:pPr>
      <w:r w:rsidRPr="00092DA2">
        <w:rPr>
          <w:rFonts w:ascii="Times New Roman" w:hAnsi="Times New Roman" w:cs="Times New Roman"/>
          <w:sz w:val="28"/>
          <w:szCs w:val="28"/>
          <w:lang w:val="en-US"/>
        </w:rPr>
        <w:t>Sizes of the market: gross volume is 4 million. Rates of a gain of the sizes of the market: 2 — 3% a year. Stage of life cycle of branch: maturity. Number of competitors: about 30 companies. A share of the companies in the market: from 3 to 21%. Consumers: about 2000, the majority - chemical enterprise.</w:t>
      </w:r>
    </w:p>
    <w:p w:rsidR="00092DA2" w:rsidRPr="00092DA2" w:rsidRDefault="00092DA2" w:rsidP="00092DA2">
      <w:pPr>
        <w:spacing w:after="0" w:line="240" w:lineRule="auto"/>
        <w:ind w:firstLine="567"/>
        <w:jc w:val="both"/>
        <w:rPr>
          <w:rFonts w:ascii="Times New Roman" w:hAnsi="Times New Roman" w:cs="Times New Roman"/>
          <w:sz w:val="28"/>
          <w:szCs w:val="28"/>
          <w:lang w:val="en-US"/>
        </w:rPr>
      </w:pPr>
      <w:r w:rsidRPr="00092DA2">
        <w:rPr>
          <w:rFonts w:ascii="Times New Roman" w:hAnsi="Times New Roman" w:cs="Times New Roman"/>
          <w:sz w:val="28"/>
          <w:szCs w:val="28"/>
          <w:lang w:val="en-US"/>
        </w:rPr>
        <w:t xml:space="preserve">     Extent of vertical integration: the mixed; 5 of 10 biggest companies are integrated "back", other do only by processing.</w:t>
      </w:r>
    </w:p>
    <w:p w:rsidR="00092DA2" w:rsidRPr="00092DA2" w:rsidRDefault="00092DA2" w:rsidP="00092DA2">
      <w:pPr>
        <w:spacing w:after="0" w:line="240" w:lineRule="auto"/>
        <w:ind w:firstLine="567"/>
        <w:jc w:val="both"/>
        <w:rPr>
          <w:rFonts w:ascii="Times New Roman" w:hAnsi="Times New Roman" w:cs="Times New Roman"/>
          <w:sz w:val="28"/>
          <w:szCs w:val="28"/>
          <w:lang w:val="en-US"/>
        </w:rPr>
      </w:pPr>
      <w:r w:rsidRPr="00092DA2">
        <w:rPr>
          <w:rFonts w:ascii="Times New Roman" w:hAnsi="Times New Roman" w:cs="Times New Roman"/>
          <w:sz w:val="28"/>
          <w:szCs w:val="28"/>
          <w:lang w:val="en-US"/>
        </w:rPr>
        <w:t xml:space="preserve">     Technologies and grocery innovations: the production technology changes slowly, the greatest changes </w:t>
      </w:r>
      <w:proofErr w:type="gramStart"/>
      <w:r w:rsidRPr="00092DA2">
        <w:rPr>
          <w:rFonts w:ascii="Times New Roman" w:hAnsi="Times New Roman" w:cs="Times New Roman"/>
          <w:sz w:val="28"/>
          <w:szCs w:val="28"/>
          <w:lang w:val="en-US"/>
        </w:rPr>
        <w:t>happening</w:t>
      </w:r>
      <w:proofErr w:type="gramEnd"/>
      <w:r w:rsidRPr="00092DA2">
        <w:rPr>
          <w:rFonts w:ascii="Times New Roman" w:hAnsi="Times New Roman" w:cs="Times New Roman"/>
          <w:sz w:val="28"/>
          <w:szCs w:val="28"/>
          <w:lang w:val="en-US"/>
        </w:rPr>
        <w:t xml:space="preserve"> the product range - 1-2 new chemical products of which it is the shares all gain of output annually take root. Characteristic of production: high extent of standardization; buyers don't see a big difference between brands the different of producers.</w:t>
      </w:r>
    </w:p>
    <w:p w:rsidR="00092DA2" w:rsidRPr="00092DA2" w:rsidRDefault="00092DA2" w:rsidP="00092DA2">
      <w:pPr>
        <w:spacing w:after="0" w:line="240" w:lineRule="auto"/>
        <w:ind w:firstLine="567"/>
        <w:jc w:val="both"/>
        <w:rPr>
          <w:rFonts w:ascii="Times New Roman" w:hAnsi="Times New Roman" w:cs="Times New Roman"/>
          <w:sz w:val="28"/>
          <w:szCs w:val="28"/>
          <w:lang w:val="en-US"/>
        </w:rPr>
      </w:pPr>
      <w:r w:rsidRPr="00092DA2">
        <w:rPr>
          <w:rFonts w:ascii="Times New Roman" w:hAnsi="Times New Roman" w:cs="Times New Roman"/>
          <w:sz w:val="28"/>
          <w:szCs w:val="28"/>
          <w:lang w:val="en-US"/>
        </w:rPr>
        <w:t xml:space="preserve">     Economy at production scales: moderate, however the economy on transportation of large consignments of a production and on purchase of large consignments of raw materials is possible. Experience curve: isn't a key factor in this branch.</w:t>
      </w:r>
    </w:p>
    <w:p w:rsidR="00092DA2" w:rsidRPr="00092DA2" w:rsidRDefault="00092DA2" w:rsidP="00A61BF4">
      <w:pPr>
        <w:spacing w:after="0" w:line="240" w:lineRule="auto"/>
        <w:ind w:firstLine="567"/>
        <w:jc w:val="both"/>
        <w:rPr>
          <w:rFonts w:ascii="Times New Roman" w:hAnsi="Times New Roman" w:cs="Times New Roman"/>
          <w:sz w:val="28"/>
          <w:szCs w:val="28"/>
          <w:lang w:val="en-US"/>
        </w:rPr>
      </w:pPr>
      <w:r w:rsidRPr="00092DA2">
        <w:rPr>
          <w:rFonts w:ascii="Times New Roman" w:hAnsi="Times New Roman" w:cs="Times New Roman"/>
          <w:sz w:val="28"/>
          <w:szCs w:val="28"/>
          <w:lang w:val="en-US"/>
        </w:rPr>
        <w:t xml:space="preserve">     Profitability: approximately at the average level and strongly depends on demand.</w:t>
      </w:r>
    </w:p>
    <w:p w:rsidR="00A61BF4" w:rsidRPr="004A17E3" w:rsidRDefault="00A61BF4" w:rsidP="00A61BF4">
      <w:pPr>
        <w:spacing w:after="0" w:line="240" w:lineRule="auto"/>
        <w:jc w:val="center"/>
        <w:rPr>
          <w:rFonts w:ascii="Times New Roman" w:hAnsi="Times New Roman" w:cs="Times New Roman"/>
          <w:b/>
          <w:sz w:val="28"/>
          <w:lang w:val="en-US"/>
        </w:rPr>
      </w:pPr>
      <w:r w:rsidRPr="004A17E3">
        <w:rPr>
          <w:rFonts w:ascii="Times New Roman" w:hAnsi="Times New Roman" w:cs="Times New Roman"/>
          <w:b/>
          <w:sz w:val="28"/>
          <w:lang w:val="en-US"/>
        </w:rPr>
        <w:t>Conclusions</w:t>
      </w:r>
    </w:p>
    <w:p w:rsidR="00A61BF4" w:rsidRPr="004A17E3" w:rsidRDefault="00A61BF4" w:rsidP="00A61BF4">
      <w:pPr>
        <w:spacing w:after="0" w:line="240" w:lineRule="auto"/>
        <w:ind w:firstLine="708"/>
        <w:jc w:val="both"/>
        <w:rPr>
          <w:rFonts w:ascii="Times New Roman" w:hAnsi="Times New Roman" w:cs="Times New Roman"/>
          <w:sz w:val="28"/>
          <w:lang w:val="en-US"/>
        </w:rPr>
      </w:pPr>
      <w:r w:rsidRPr="004A17E3">
        <w:rPr>
          <w:rFonts w:ascii="Times New Roman" w:hAnsi="Times New Roman" w:cs="Times New Roman"/>
          <w:sz w:val="28"/>
          <w:lang w:val="en-US"/>
        </w:rPr>
        <w:t>Business activity can be classified by various characteristic signs, however in the theory and practice there was a classification by the following signs: to forms of ownership, legality, coverage of the territory, distribution in various territories, to the list of founders, the number of staff and volume of turnover, growth rates and level of profitability, level of use of innovations, etc.</w:t>
      </w:r>
    </w:p>
    <w:p w:rsidR="00A61BF4" w:rsidRPr="004A17E3" w:rsidRDefault="00A61BF4" w:rsidP="00A61BF4">
      <w:pPr>
        <w:spacing w:after="0" w:line="240" w:lineRule="auto"/>
        <w:ind w:firstLine="708"/>
        <w:jc w:val="both"/>
        <w:rPr>
          <w:rFonts w:ascii="Times New Roman" w:hAnsi="Times New Roman" w:cs="Times New Roman"/>
          <w:sz w:val="28"/>
          <w:lang w:val="en-US"/>
        </w:rPr>
      </w:pPr>
      <w:r w:rsidRPr="004A17E3">
        <w:rPr>
          <w:rFonts w:ascii="Times New Roman" w:hAnsi="Times New Roman" w:cs="Times New Roman"/>
          <w:sz w:val="28"/>
          <w:lang w:val="en-US"/>
        </w:rPr>
        <w:t>The large number of types of business activity can be grouped in four main: production, commercial, financial, advisory.</w:t>
      </w:r>
    </w:p>
    <w:p w:rsidR="00A61BF4" w:rsidRPr="00A61BF4" w:rsidRDefault="00A61BF4" w:rsidP="00A61BF4">
      <w:pPr>
        <w:spacing w:after="0" w:line="240" w:lineRule="auto"/>
        <w:ind w:firstLine="708"/>
        <w:jc w:val="center"/>
        <w:rPr>
          <w:rFonts w:ascii="Times New Roman" w:hAnsi="Times New Roman" w:cs="Times New Roman"/>
          <w:b/>
          <w:sz w:val="28"/>
          <w:lang w:val="en-US"/>
        </w:rPr>
      </w:pPr>
      <w:r w:rsidRPr="004A17E3">
        <w:rPr>
          <w:rFonts w:ascii="Times New Roman" w:hAnsi="Times New Roman" w:cs="Times New Roman"/>
          <w:b/>
          <w:sz w:val="28"/>
          <w:lang w:val="en-US"/>
        </w:rPr>
        <w:t>Methodical recommendations to a lecture</w:t>
      </w:r>
    </w:p>
    <w:p w:rsidR="00A61BF4" w:rsidRDefault="00A61BF4" w:rsidP="00A61BF4">
      <w:pPr>
        <w:spacing w:after="0" w:line="240" w:lineRule="auto"/>
        <w:jc w:val="both"/>
        <w:rPr>
          <w:rFonts w:ascii="Times New Roman" w:hAnsi="Times New Roman" w:cs="Times New Roman"/>
          <w:sz w:val="28"/>
          <w:lang w:val="en-US"/>
        </w:rPr>
      </w:pPr>
      <w:r w:rsidRPr="00504BF0">
        <w:rPr>
          <w:sz w:val="28"/>
          <w:lang w:val="en-US"/>
        </w:rPr>
        <w:t xml:space="preserve">     </w:t>
      </w:r>
      <w:r w:rsidRPr="00A61BF4">
        <w:rPr>
          <w:rFonts w:ascii="Times New Roman" w:hAnsi="Times New Roman" w:cs="Times New Roman"/>
          <w:sz w:val="28"/>
          <w:lang w:val="en-US"/>
        </w:rPr>
        <w:t>For achievement of strategic objectives and observance of priorities of ecological safety of the country in global partnership, recognizing integrity and the interdependent nature of our house - the planet Earth, it is necessary to protect national interests proceeding from Rio-de-</w:t>
      </w:r>
      <w:proofErr w:type="spellStart"/>
      <w:r w:rsidRPr="00A61BF4">
        <w:rPr>
          <w:rFonts w:ascii="Times New Roman" w:hAnsi="Times New Roman" w:cs="Times New Roman"/>
          <w:sz w:val="28"/>
          <w:lang w:val="en-US"/>
        </w:rPr>
        <w:t>Zhaneyrskoy</w:t>
      </w:r>
      <w:proofErr w:type="spellEnd"/>
      <w:r w:rsidRPr="00A61BF4">
        <w:rPr>
          <w:rFonts w:ascii="Times New Roman" w:hAnsi="Times New Roman" w:cs="Times New Roman"/>
          <w:sz w:val="28"/>
          <w:lang w:val="en-US"/>
        </w:rPr>
        <w:t xml:space="preserve"> </w:t>
      </w:r>
      <w:proofErr w:type="spellStart"/>
      <w:r w:rsidRPr="00A61BF4">
        <w:rPr>
          <w:rFonts w:ascii="Times New Roman" w:hAnsi="Times New Roman" w:cs="Times New Roman"/>
          <w:sz w:val="28"/>
          <w:lang w:val="en-US"/>
        </w:rPr>
        <w:t>Deklaration's</w:t>
      </w:r>
      <w:proofErr w:type="spellEnd"/>
      <w:r w:rsidRPr="00A61BF4">
        <w:rPr>
          <w:rFonts w:ascii="Times New Roman" w:hAnsi="Times New Roman" w:cs="Times New Roman"/>
          <w:sz w:val="28"/>
          <w:lang w:val="en-US"/>
        </w:rPr>
        <w:t xml:space="preserve"> principles, actual for Kazakhstan, on environment and development:</w:t>
      </w:r>
    </w:p>
    <w:p w:rsidR="00A61BF4" w:rsidRPr="009D02AF" w:rsidRDefault="00A61BF4" w:rsidP="00A61BF4">
      <w:pPr>
        <w:spacing w:after="0" w:line="240" w:lineRule="auto"/>
        <w:jc w:val="center"/>
        <w:rPr>
          <w:rFonts w:ascii="Times New Roman" w:hAnsi="Times New Roman" w:cs="Times New Roman"/>
          <w:b/>
          <w:sz w:val="28"/>
          <w:lang w:val="en-US"/>
        </w:rPr>
      </w:pPr>
      <w:r w:rsidRPr="009D02AF">
        <w:rPr>
          <w:rFonts w:ascii="Times New Roman" w:hAnsi="Times New Roman" w:cs="Times New Roman"/>
          <w:b/>
          <w:sz w:val="28"/>
          <w:lang w:val="en-US"/>
        </w:rPr>
        <w:t>The list of the recommended literature:</w:t>
      </w:r>
    </w:p>
    <w:p w:rsidR="00A61BF4" w:rsidRPr="009D02AF" w:rsidRDefault="00A61BF4" w:rsidP="00A61BF4">
      <w:pPr>
        <w:pStyle w:val="a7"/>
        <w:numPr>
          <w:ilvl w:val="0"/>
          <w:numId w:val="14"/>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Strategic planning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w:t>
      </w:r>
      <w:proofErr w:type="spellStart"/>
      <w:r w:rsidRPr="009D02AF">
        <w:rPr>
          <w:rFonts w:ascii="Times New Roman" w:eastAsia="Calibri" w:hAnsi="Times New Roman" w:cs="Times New Roman"/>
          <w:sz w:val="28"/>
          <w:szCs w:val="28"/>
          <w:lang w:val="en-US"/>
        </w:rPr>
        <w:t>Utkin</w:t>
      </w:r>
      <w:proofErr w:type="spellEnd"/>
      <w:r w:rsidRPr="009D02AF">
        <w:rPr>
          <w:rFonts w:ascii="Times New Roman" w:eastAsia="Calibri" w:hAnsi="Times New Roman" w:cs="Times New Roman"/>
          <w:sz w:val="28"/>
          <w:szCs w:val="28"/>
          <w:lang w:val="en-US"/>
        </w:rPr>
        <w:t xml:space="preserve"> E.A. – M.: Association of authors and publishers "TANDEM". EKMOS publishing house, 2008. – 440 pages.</w:t>
      </w:r>
    </w:p>
    <w:p w:rsidR="00A61BF4" w:rsidRPr="009D02AF" w:rsidRDefault="00A61BF4" w:rsidP="00A61BF4">
      <w:pPr>
        <w:pStyle w:val="a7"/>
        <w:numPr>
          <w:ilvl w:val="0"/>
          <w:numId w:val="14"/>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 xml:space="preserve">Doyle P. Management: strategy and tactics. – </w:t>
      </w:r>
      <w:proofErr w:type="spellStart"/>
      <w:r w:rsidRPr="009D02AF">
        <w:rPr>
          <w:rFonts w:ascii="Times New Roman" w:eastAsia="Calibri" w:hAnsi="Times New Roman" w:cs="Times New Roman"/>
          <w:sz w:val="28"/>
          <w:szCs w:val="28"/>
          <w:lang w:val="en-US"/>
        </w:rPr>
        <w:t>SPb</w:t>
      </w:r>
      <w:proofErr w:type="spellEnd"/>
      <w:r w:rsidRPr="009D02AF">
        <w:rPr>
          <w:rFonts w:ascii="Times New Roman" w:eastAsia="Calibri" w:hAnsi="Times New Roman" w:cs="Times New Roman"/>
          <w:sz w:val="28"/>
          <w:szCs w:val="28"/>
          <w:lang w:val="en-US"/>
        </w:rPr>
        <w:t>: St. Petersburg publishing house, 2009.-560 pages.</w:t>
      </w:r>
    </w:p>
    <w:p w:rsidR="00A61BF4" w:rsidRPr="009D02AF" w:rsidRDefault="00A61BF4" w:rsidP="00A61BF4">
      <w:pPr>
        <w:pStyle w:val="a7"/>
        <w:numPr>
          <w:ilvl w:val="0"/>
          <w:numId w:val="14"/>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Ansoff</w:t>
      </w:r>
      <w:proofErr w:type="spellEnd"/>
      <w:r w:rsidRPr="009D02AF">
        <w:rPr>
          <w:rFonts w:ascii="Times New Roman" w:eastAsia="Calibri" w:hAnsi="Times New Roman" w:cs="Times New Roman"/>
          <w:sz w:val="28"/>
          <w:szCs w:val="28"/>
          <w:lang w:val="en-US"/>
        </w:rPr>
        <w:t xml:space="preserve"> I. Strategic management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L. I. </w:t>
      </w:r>
      <w:proofErr w:type="spellStart"/>
      <w:r w:rsidRPr="009D02AF">
        <w:rPr>
          <w:rFonts w:ascii="Times New Roman" w:eastAsia="Calibri" w:hAnsi="Times New Roman" w:cs="Times New Roman"/>
          <w:sz w:val="28"/>
          <w:szCs w:val="28"/>
          <w:lang w:val="en-US"/>
        </w:rPr>
        <w:t>Evenko</w:t>
      </w:r>
      <w:proofErr w:type="spellEnd"/>
      <w:r w:rsidRPr="009D02AF">
        <w:rPr>
          <w:rFonts w:ascii="Times New Roman" w:eastAsia="Calibri" w:hAnsi="Times New Roman" w:cs="Times New Roman"/>
          <w:sz w:val="28"/>
          <w:szCs w:val="28"/>
          <w:lang w:val="en-US"/>
        </w:rPr>
        <w:t xml:space="preserve"> - the Lane with English - M.: Economy, 2007.</w:t>
      </w:r>
    </w:p>
    <w:p w:rsidR="00A61BF4" w:rsidRPr="009D02AF" w:rsidRDefault="00A61BF4" w:rsidP="00A61BF4">
      <w:pPr>
        <w:pStyle w:val="a7"/>
        <w:numPr>
          <w:ilvl w:val="0"/>
          <w:numId w:val="14"/>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Benveniste</w:t>
      </w:r>
      <w:proofErr w:type="spellEnd"/>
      <w:r w:rsidRPr="009D02AF">
        <w:rPr>
          <w:rFonts w:ascii="Times New Roman" w:eastAsia="Calibri" w:hAnsi="Times New Roman" w:cs="Times New Roman"/>
          <w:sz w:val="28"/>
          <w:szCs w:val="28"/>
          <w:lang w:val="en-US"/>
        </w:rPr>
        <w:t xml:space="preserve"> G. Mastering planning policy: The lane with English / </w:t>
      </w:r>
      <w:proofErr w:type="gramStart"/>
      <w:r w:rsidRPr="009D02AF">
        <w:rPr>
          <w:rFonts w:ascii="Times New Roman" w:eastAsia="Calibri" w:hAnsi="Times New Roman" w:cs="Times New Roman"/>
          <w:sz w:val="28"/>
          <w:szCs w:val="28"/>
          <w:lang w:val="en-US"/>
        </w:rPr>
        <w:t>Under</w:t>
      </w:r>
      <w:proofErr w:type="gramEnd"/>
      <w:r w:rsidRPr="009D02AF">
        <w:rPr>
          <w:rFonts w:ascii="Times New Roman" w:eastAsia="Calibri" w:hAnsi="Times New Roman" w:cs="Times New Roman"/>
          <w:sz w:val="28"/>
          <w:szCs w:val="28"/>
          <w:lang w:val="en-US"/>
        </w:rPr>
        <w:t xml:space="preserve"> the editorship of M. </w:t>
      </w:r>
      <w:proofErr w:type="spellStart"/>
      <w:r w:rsidRPr="009D02AF">
        <w:rPr>
          <w:rFonts w:ascii="Times New Roman" w:eastAsia="Calibri" w:hAnsi="Times New Roman" w:cs="Times New Roman"/>
          <w:sz w:val="28"/>
          <w:szCs w:val="28"/>
          <w:lang w:val="en-US"/>
        </w:rPr>
        <w:t>Kalantarova</w:t>
      </w:r>
      <w:proofErr w:type="spellEnd"/>
      <w:r w:rsidRPr="009D02AF">
        <w:rPr>
          <w:rFonts w:ascii="Times New Roman" w:eastAsia="Calibri" w:hAnsi="Times New Roman" w:cs="Times New Roman"/>
          <w:sz w:val="28"/>
          <w:szCs w:val="28"/>
          <w:lang w:val="en-US"/>
        </w:rPr>
        <w:t xml:space="preserve">. - M.: 2004. </w:t>
      </w:r>
    </w:p>
    <w:p w:rsidR="00A61BF4" w:rsidRPr="009D02AF" w:rsidRDefault="00A61BF4" w:rsidP="00A61BF4">
      <w:pPr>
        <w:pStyle w:val="a7"/>
        <w:numPr>
          <w:ilvl w:val="0"/>
          <w:numId w:val="14"/>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Vinokurov</w:t>
      </w:r>
      <w:proofErr w:type="spellEnd"/>
      <w:r w:rsidRPr="009D02AF">
        <w:rPr>
          <w:rFonts w:ascii="Times New Roman" w:eastAsia="Calibri" w:hAnsi="Times New Roman" w:cs="Times New Roman"/>
          <w:sz w:val="28"/>
          <w:szCs w:val="28"/>
          <w:lang w:val="en-US"/>
        </w:rPr>
        <w:t xml:space="preserve"> of V.A. Organization of strategic planning at the enterprise. – M.:2006.</w:t>
      </w:r>
    </w:p>
    <w:p w:rsidR="00A61BF4" w:rsidRPr="009D02AF" w:rsidRDefault="00A61BF4" w:rsidP="00A61BF4">
      <w:pPr>
        <w:pStyle w:val="a7"/>
        <w:numPr>
          <w:ilvl w:val="0"/>
          <w:numId w:val="14"/>
        </w:numPr>
        <w:spacing w:after="0" w:line="240" w:lineRule="auto"/>
        <w:jc w:val="both"/>
        <w:rPr>
          <w:rFonts w:ascii="Times New Roman" w:eastAsia="Calibri" w:hAnsi="Times New Roman" w:cs="Times New Roman"/>
          <w:sz w:val="28"/>
          <w:szCs w:val="28"/>
          <w:lang w:val="en-US"/>
        </w:rPr>
      </w:pPr>
      <w:proofErr w:type="spellStart"/>
      <w:r w:rsidRPr="009D02AF">
        <w:rPr>
          <w:rFonts w:ascii="Times New Roman" w:eastAsia="Calibri" w:hAnsi="Times New Roman" w:cs="Times New Roman"/>
          <w:sz w:val="28"/>
          <w:szCs w:val="28"/>
          <w:lang w:val="en-US"/>
        </w:rPr>
        <w:t>Zinkovskaya</w:t>
      </w:r>
      <w:proofErr w:type="spellEnd"/>
      <w:r w:rsidRPr="009D02AF">
        <w:rPr>
          <w:rFonts w:ascii="Times New Roman" w:eastAsia="Calibri" w:hAnsi="Times New Roman" w:cs="Times New Roman"/>
          <w:sz w:val="28"/>
          <w:szCs w:val="28"/>
          <w:lang w:val="en-US"/>
        </w:rPr>
        <w:t xml:space="preserve"> N. V., </w:t>
      </w:r>
      <w:proofErr w:type="spellStart"/>
      <w:r w:rsidRPr="009D02AF">
        <w:rPr>
          <w:rFonts w:ascii="Times New Roman" w:eastAsia="Calibri" w:hAnsi="Times New Roman" w:cs="Times New Roman"/>
          <w:sz w:val="28"/>
          <w:szCs w:val="28"/>
          <w:lang w:val="en-US"/>
        </w:rPr>
        <w:t>Volkova</w:t>
      </w:r>
      <w:proofErr w:type="spellEnd"/>
      <w:r w:rsidRPr="009D02AF">
        <w:rPr>
          <w:rFonts w:ascii="Times New Roman" w:eastAsia="Calibri" w:hAnsi="Times New Roman" w:cs="Times New Roman"/>
          <w:sz w:val="28"/>
          <w:szCs w:val="28"/>
          <w:lang w:val="en-US"/>
        </w:rPr>
        <w:t xml:space="preserve"> A.M., N. P </w:t>
      </w:r>
      <w:proofErr w:type="spellStart"/>
      <w:r w:rsidRPr="009D02AF">
        <w:rPr>
          <w:rFonts w:ascii="Times New Roman" w:eastAsia="Calibri" w:hAnsi="Times New Roman" w:cs="Times New Roman"/>
          <w:sz w:val="28"/>
          <w:szCs w:val="28"/>
          <w:lang w:val="en-US"/>
        </w:rPr>
        <w:t>Koshevaya</w:t>
      </w:r>
      <w:proofErr w:type="spellEnd"/>
      <w:r w:rsidRPr="009D02AF">
        <w:rPr>
          <w:rFonts w:ascii="Times New Roman" w:eastAsia="Calibri" w:hAnsi="Times New Roman" w:cs="Times New Roman"/>
          <w:sz w:val="28"/>
          <w:szCs w:val="28"/>
          <w:lang w:val="en-US"/>
        </w:rPr>
        <w:t>. Strategic planning at the enterprise. – M.: State. Akkad. Managements, 2003</w:t>
      </w:r>
    </w:p>
    <w:p w:rsidR="00A61BF4" w:rsidRPr="009D02AF" w:rsidRDefault="00A61BF4" w:rsidP="00A61BF4">
      <w:pPr>
        <w:pStyle w:val="a7"/>
        <w:numPr>
          <w:ilvl w:val="0"/>
          <w:numId w:val="14"/>
        </w:numPr>
        <w:spacing w:after="0" w:line="240" w:lineRule="auto"/>
        <w:jc w:val="both"/>
        <w:rPr>
          <w:rFonts w:ascii="Times New Roman" w:eastAsia="Calibri" w:hAnsi="Times New Roman" w:cs="Times New Roman"/>
          <w:sz w:val="28"/>
          <w:szCs w:val="28"/>
          <w:lang w:val="en-US"/>
        </w:rPr>
      </w:pPr>
      <w:r w:rsidRPr="009D02AF">
        <w:rPr>
          <w:rFonts w:ascii="Times New Roman" w:eastAsia="Calibri" w:hAnsi="Times New Roman" w:cs="Times New Roman"/>
          <w:sz w:val="28"/>
          <w:szCs w:val="28"/>
          <w:lang w:val="en-US"/>
        </w:rPr>
        <w:t>Concept of regional policy of RK. It is approved by the Government of RK of September 9, 2008. "Economy and business in RK" Legal base.</w:t>
      </w:r>
    </w:p>
    <w:p w:rsidR="00A61BF4" w:rsidRPr="000A3327" w:rsidRDefault="00A61BF4" w:rsidP="00A61BF4">
      <w:pPr>
        <w:pStyle w:val="a7"/>
        <w:numPr>
          <w:ilvl w:val="0"/>
          <w:numId w:val="14"/>
        </w:numPr>
        <w:spacing w:after="0" w:line="240" w:lineRule="auto"/>
        <w:jc w:val="both"/>
        <w:rPr>
          <w:rFonts w:ascii="Times New Roman" w:eastAsia="Calibri" w:hAnsi="Times New Roman" w:cs="Times New Roman"/>
          <w:sz w:val="28"/>
          <w:szCs w:val="28"/>
          <w:lang w:val="en-US"/>
        </w:rPr>
      </w:pPr>
      <w:proofErr w:type="spellStart"/>
      <w:r>
        <w:rPr>
          <w:rFonts w:ascii="Times New Roman" w:eastAsia="Calibri" w:hAnsi="Times New Roman" w:cs="Times New Roman"/>
          <w:sz w:val="28"/>
          <w:szCs w:val="28"/>
          <w:lang w:val="en-US"/>
        </w:rPr>
        <w:t>Paramonov</w:t>
      </w:r>
      <w:proofErr w:type="spellEnd"/>
      <w:r>
        <w:rPr>
          <w:rFonts w:ascii="Times New Roman" w:eastAsia="Calibri" w:hAnsi="Times New Roman" w:cs="Times New Roman"/>
          <w:sz w:val="28"/>
          <w:szCs w:val="28"/>
          <w:lang w:val="en-US"/>
        </w:rPr>
        <w:t xml:space="preserve"> of V. V. Ec</w:t>
      </w:r>
      <w:r w:rsidRPr="009D02AF">
        <w:rPr>
          <w:rFonts w:ascii="Times New Roman" w:eastAsia="Calibri" w:hAnsi="Times New Roman" w:cs="Times New Roman"/>
          <w:sz w:val="28"/>
          <w:szCs w:val="28"/>
          <w:lang w:val="en-US"/>
        </w:rPr>
        <w:t xml:space="preserve">onomic of Kazakhstan – </w:t>
      </w:r>
      <w:proofErr w:type="spellStart"/>
      <w:r w:rsidRPr="009D02AF">
        <w:rPr>
          <w:rFonts w:ascii="Times New Roman" w:eastAsia="Calibri" w:hAnsi="Times New Roman" w:cs="Times New Roman"/>
          <w:sz w:val="28"/>
          <w:szCs w:val="28"/>
          <w:lang w:val="en-US"/>
        </w:rPr>
        <w:t>Almaty</w:t>
      </w:r>
      <w:proofErr w:type="spellEnd"/>
      <w:r w:rsidRPr="009D02AF">
        <w:rPr>
          <w:rFonts w:ascii="Times New Roman" w:eastAsia="Calibri" w:hAnsi="Times New Roman" w:cs="Times New Roman"/>
          <w:sz w:val="28"/>
          <w:szCs w:val="28"/>
          <w:lang w:val="en-US"/>
        </w:rPr>
        <w:t xml:space="preserve">: </w:t>
      </w:r>
      <w:proofErr w:type="spellStart"/>
      <w:r w:rsidRPr="009D02AF">
        <w:rPr>
          <w:rFonts w:ascii="Times New Roman" w:eastAsia="Calibri" w:hAnsi="Times New Roman" w:cs="Times New Roman"/>
          <w:sz w:val="28"/>
          <w:szCs w:val="28"/>
          <w:lang w:val="en-US"/>
        </w:rPr>
        <w:t>Gylym</w:t>
      </w:r>
      <w:proofErr w:type="spellEnd"/>
      <w:r w:rsidRPr="009D02AF">
        <w:rPr>
          <w:rFonts w:ascii="Times New Roman" w:eastAsia="Calibri" w:hAnsi="Times New Roman" w:cs="Times New Roman"/>
          <w:sz w:val="28"/>
          <w:szCs w:val="28"/>
          <w:lang w:val="en-US"/>
        </w:rPr>
        <w:t>, 2000 – 196 pages.</w:t>
      </w:r>
    </w:p>
    <w:p w:rsidR="00A61BF4" w:rsidRDefault="00A61BF4" w:rsidP="00A61BF4">
      <w:pPr>
        <w:tabs>
          <w:tab w:val="left" w:pos="180"/>
        </w:tabs>
        <w:spacing w:after="0" w:line="240" w:lineRule="auto"/>
        <w:jc w:val="center"/>
        <w:rPr>
          <w:rFonts w:ascii="Times New Roman" w:hAnsi="Times New Roman" w:cs="Times New Roman"/>
          <w:b/>
          <w:sz w:val="28"/>
          <w:szCs w:val="28"/>
          <w:lang w:val="en-US"/>
        </w:rPr>
      </w:pPr>
      <w:r w:rsidRPr="004A17E3">
        <w:rPr>
          <w:rFonts w:ascii="Times New Roman" w:hAnsi="Times New Roman" w:cs="Times New Roman"/>
          <w:b/>
          <w:sz w:val="28"/>
          <w:szCs w:val="28"/>
          <w:lang w:val="en-US"/>
        </w:rPr>
        <w:t>Questions and tasks of control of theoretical knowledge of a subject:</w:t>
      </w:r>
    </w:p>
    <w:p w:rsidR="00A61BF4" w:rsidRPr="004A17E3" w:rsidRDefault="00A61BF4" w:rsidP="00A61BF4">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PEST - the analysis consists in identification and an assessment of influence of factors of a macro environment on results of the current and future activity of the enterprise.</w:t>
      </w:r>
    </w:p>
    <w:p w:rsidR="00A61BF4" w:rsidRPr="004A17E3" w:rsidRDefault="00A61BF4" w:rsidP="00A61BF4">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Allocate four groups of factors, the most essential to strategy of the enterprise:</w:t>
      </w:r>
    </w:p>
    <w:p w:rsidR="00A61BF4" w:rsidRPr="004A17E3" w:rsidRDefault="00A61BF4" w:rsidP="00A61BF4">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 xml:space="preserve">• </w:t>
      </w:r>
      <w:proofErr w:type="gramStart"/>
      <w:r w:rsidRPr="004A17E3">
        <w:rPr>
          <w:rFonts w:ascii="Times New Roman" w:hAnsi="Times New Roman" w:cs="Times New Roman"/>
          <w:sz w:val="28"/>
          <w:szCs w:val="28"/>
          <w:lang w:val="en-US"/>
        </w:rPr>
        <w:t>the</w:t>
      </w:r>
      <w:proofErr w:type="gramEnd"/>
      <w:r w:rsidRPr="004A17E3">
        <w:rPr>
          <w:rFonts w:ascii="Times New Roman" w:hAnsi="Times New Roman" w:cs="Times New Roman"/>
          <w:sz w:val="28"/>
          <w:szCs w:val="28"/>
          <w:lang w:val="en-US"/>
        </w:rPr>
        <w:t xml:space="preserve"> political and legal;</w:t>
      </w:r>
    </w:p>
    <w:p w:rsidR="00A61BF4" w:rsidRPr="004A17E3" w:rsidRDefault="00A61BF4" w:rsidP="00A61BF4">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 xml:space="preserve">• </w:t>
      </w:r>
      <w:proofErr w:type="gramStart"/>
      <w:r w:rsidRPr="004A17E3">
        <w:rPr>
          <w:rFonts w:ascii="Times New Roman" w:hAnsi="Times New Roman" w:cs="Times New Roman"/>
          <w:sz w:val="28"/>
          <w:szCs w:val="28"/>
          <w:lang w:val="en-US"/>
        </w:rPr>
        <w:t>the</w:t>
      </w:r>
      <w:proofErr w:type="gramEnd"/>
      <w:r w:rsidRPr="004A17E3">
        <w:rPr>
          <w:rFonts w:ascii="Times New Roman" w:hAnsi="Times New Roman" w:cs="Times New Roman"/>
          <w:sz w:val="28"/>
          <w:szCs w:val="28"/>
          <w:lang w:val="en-US"/>
        </w:rPr>
        <w:t xml:space="preserve"> economic;</w:t>
      </w:r>
    </w:p>
    <w:p w:rsidR="00A61BF4" w:rsidRPr="004A17E3" w:rsidRDefault="00A61BF4" w:rsidP="00A61BF4">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 xml:space="preserve">• </w:t>
      </w:r>
      <w:proofErr w:type="gramStart"/>
      <w:r w:rsidRPr="004A17E3">
        <w:rPr>
          <w:rFonts w:ascii="Times New Roman" w:hAnsi="Times New Roman" w:cs="Times New Roman"/>
          <w:sz w:val="28"/>
          <w:szCs w:val="28"/>
          <w:lang w:val="en-US"/>
        </w:rPr>
        <w:t>the</w:t>
      </w:r>
      <w:proofErr w:type="gramEnd"/>
      <w:r w:rsidRPr="004A17E3">
        <w:rPr>
          <w:rFonts w:ascii="Times New Roman" w:hAnsi="Times New Roman" w:cs="Times New Roman"/>
          <w:sz w:val="28"/>
          <w:szCs w:val="28"/>
          <w:lang w:val="en-US"/>
        </w:rPr>
        <w:t xml:space="preserve"> socio-cultural;</w:t>
      </w:r>
    </w:p>
    <w:p w:rsidR="00A61BF4" w:rsidRPr="004A17E3" w:rsidRDefault="00A61BF4" w:rsidP="00A61BF4">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 xml:space="preserve">• </w:t>
      </w:r>
      <w:proofErr w:type="gramStart"/>
      <w:r w:rsidRPr="004A17E3">
        <w:rPr>
          <w:rFonts w:ascii="Times New Roman" w:hAnsi="Times New Roman" w:cs="Times New Roman"/>
          <w:sz w:val="28"/>
          <w:szCs w:val="28"/>
          <w:lang w:val="en-US"/>
        </w:rPr>
        <w:t>the</w:t>
      </w:r>
      <w:proofErr w:type="gramEnd"/>
      <w:r w:rsidRPr="004A17E3">
        <w:rPr>
          <w:rFonts w:ascii="Times New Roman" w:hAnsi="Times New Roman" w:cs="Times New Roman"/>
          <w:sz w:val="28"/>
          <w:szCs w:val="28"/>
          <w:lang w:val="en-US"/>
        </w:rPr>
        <w:t xml:space="preserve"> technological.</w:t>
      </w:r>
    </w:p>
    <w:p w:rsidR="00A61BF4" w:rsidRPr="004A17E3" w:rsidRDefault="00A61BF4" w:rsidP="00A61BF4">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 xml:space="preserve">     Allocate next stages of carrying out the external analysis: </w:t>
      </w:r>
    </w:p>
    <w:p w:rsidR="00A61BF4" w:rsidRPr="004A17E3" w:rsidRDefault="00A61BF4" w:rsidP="00A61BF4">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 xml:space="preserve">1. The list of the external strategic factors having high probability of realization and impact on functioning of the enterprise is developed </w:t>
      </w:r>
    </w:p>
    <w:p w:rsidR="00A61BF4" w:rsidRPr="004A17E3" w:rsidRDefault="00A61BF4" w:rsidP="00A61BF4">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 xml:space="preserve">2. The importance (probability of implementation) of </w:t>
      </w:r>
      <w:proofErr w:type="gramStart"/>
      <w:r w:rsidRPr="004A17E3">
        <w:rPr>
          <w:rFonts w:ascii="Times New Roman" w:hAnsi="Times New Roman" w:cs="Times New Roman"/>
          <w:sz w:val="28"/>
          <w:szCs w:val="28"/>
          <w:lang w:val="en-US"/>
        </w:rPr>
        <w:t>a</w:t>
      </w:r>
      <w:proofErr w:type="gramEnd"/>
      <w:r w:rsidRPr="004A17E3">
        <w:rPr>
          <w:rFonts w:ascii="Times New Roman" w:hAnsi="Times New Roman" w:cs="Times New Roman"/>
          <w:sz w:val="28"/>
          <w:szCs w:val="28"/>
          <w:lang w:val="en-US"/>
        </w:rPr>
        <w:t xml:space="preserve"> every event for this enterprise by assignment to it a certain weight from unit (major) to zero is estimated. The sum of scales has to be equal to unit that is provided with rationing.</w:t>
      </w:r>
    </w:p>
    <w:p w:rsidR="00A61BF4" w:rsidRPr="004A17E3" w:rsidRDefault="00A61BF4" w:rsidP="00A61BF4">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3. The assessment of extent of influence of each factor event on strategy of the enterprise for a 5-mark scale is given: "five" – strong influence, serious danger; "unit" – absence of influences, threats.</w:t>
      </w:r>
    </w:p>
    <w:p w:rsidR="00A61BF4" w:rsidRDefault="00A61BF4" w:rsidP="00A61BF4">
      <w:pPr>
        <w:spacing w:after="0" w:line="240" w:lineRule="auto"/>
        <w:ind w:firstLine="567"/>
        <w:jc w:val="both"/>
        <w:rPr>
          <w:rFonts w:ascii="Times New Roman" w:hAnsi="Times New Roman" w:cs="Times New Roman"/>
          <w:sz w:val="28"/>
          <w:szCs w:val="28"/>
          <w:lang w:val="en-US"/>
        </w:rPr>
      </w:pPr>
      <w:r w:rsidRPr="004A17E3">
        <w:rPr>
          <w:rFonts w:ascii="Times New Roman" w:hAnsi="Times New Roman" w:cs="Times New Roman"/>
          <w:sz w:val="28"/>
          <w:szCs w:val="28"/>
          <w:lang w:val="en-US"/>
        </w:rPr>
        <w:t>4. The weighed estimates by multiplication of weight are defined factor on force of its influence the total weighed score for this enterprise is also counted. The total score indicates readiness degree of enterprise to react to the flowing and predicted factors of the external environment.</w:t>
      </w:r>
    </w:p>
    <w:p w:rsidR="00A61BF4" w:rsidRDefault="00A61BF4" w:rsidP="00A61BF4">
      <w:pPr>
        <w:spacing w:after="0" w:line="240" w:lineRule="auto"/>
        <w:ind w:firstLine="567"/>
        <w:jc w:val="both"/>
        <w:rPr>
          <w:rFonts w:ascii="Times New Roman" w:hAnsi="Times New Roman" w:cs="Times New Roman"/>
          <w:sz w:val="28"/>
          <w:szCs w:val="28"/>
          <w:lang w:val="en-US"/>
        </w:rPr>
      </w:pPr>
    </w:p>
    <w:p w:rsidR="00A61BF4" w:rsidRPr="004A17E3" w:rsidRDefault="00A61BF4" w:rsidP="00A61BF4">
      <w:pPr>
        <w:spacing w:after="0" w:line="240" w:lineRule="auto"/>
        <w:ind w:firstLine="567"/>
        <w:jc w:val="both"/>
        <w:rPr>
          <w:rFonts w:ascii="Times New Roman" w:hAnsi="Times New Roman" w:cs="Times New Roman"/>
          <w:sz w:val="28"/>
          <w:szCs w:val="28"/>
          <w:lang w:val="en-US"/>
        </w:rPr>
      </w:pPr>
    </w:p>
    <w:tbl>
      <w:tblPr>
        <w:tblStyle w:val="ad"/>
        <w:tblW w:w="0" w:type="auto"/>
        <w:tblLook w:val="04A0"/>
      </w:tblPr>
      <w:tblGrid>
        <w:gridCol w:w="5211"/>
        <w:gridCol w:w="1276"/>
        <w:gridCol w:w="1559"/>
        <w:gridCol w:w="1525"/>
      </w:tblGrid>
      <w:tr w:rsidR="00A61BF4" w:rsidRPr="004A17E3" w:rsidTr="002C737C">
        <w:tc>
          <w:tcPr>
            <w:tcW w:w="5211" w:type="dxa"/>
          </w:tcPr>
          <w:p w:rsidR="00A61BF4" w:rsidRPr="004A17E3" w:rsidRDefault="00A61BF4" w:rsidP="002C737C">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External strategic factors</w:t>
            </w:r>
          </w:p>
        </w:tc>
        <w:tc>
          <w:tcPr>
            <w:tcW w:w="1276" w:type="dxa"/>
          </w:tcPr>
          <w:p w:rsidR="00A61BF4" w:rsidRPr="004A17E3" w:rsidRDefault="00A61BF4" w:rsidP="002C737C">
            <w:pPr>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Weight</w:t>
            </w:r>
          </w:p>
          <w:p w:rsidR="00A61BF4" w:rsidRPr="004A17E3" w:rsidRDefault="00A61BF4" w:rsidP="002C737C">
            <w:pPr>
              <w:ind w:firstLine="567"/>
              <w:jc w:val="both"/>
              <w:rPr>
                <w:rFonts w:ascii="Times New Roman" w:hAnsi="Times New Roman" w:cs="Times New Roman"/>
                <w:sz w:val="24"/>
                <w:szCs w:val="24"/>
                <w:lang w:val="en-US"/>
              </w:rPr>
            </w:pPr>
          </w:p>
        </w:tc>
        <w:tc>
          <w:tcPr>
            <w:tcW w:w="1559" w:type="dxa"/>
          </w:tcPr>
          <w:p w:rsidR="00A61BF4" w:rsidRPr="004A17E3" w:rsidRDefault="00A61BF4" w:rsidP="002C737C">
            <w:pPr>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Assessment</w:t>
            </w:r>
          </w:p>
        </w:tc>
        <w:tc>
          <w:tcPr>
            <w:tcW w:w="1525" w:type="dxa"/>
          </w:tcPr>
          <w:p w:rsidR="00A61BF4" w:rsidRPr="004A17E3" w:rsidRDefault="00A61BF4" w:rsidP="002C737C">
            <w:pPr>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Weighed assessment</w:t>
            </w:r>
          </w:p>
        </w:tc>
      </w:tr>
      <w:tr w:rsidR="00A61BF4" w:rsidRPr="004A17E3" w:rsidTr="002C737C">
        <w:tc>
          <w:tcPr>
            <w:tcW w:w="5211" w:type="dxa"/>
          </w:tcPr>
          <w:p w:rsidR="00A61BF4" w:rsidRPr="004A17E3" w:rsidRDefault="00A61BF4" w:rsidP="002C737C">
            <w:pPr>
              <w:ind w:firstLine="567"/>
              <w:jc w:val="both"/>
              <w:rPr>
                <w:rFonts w:ascii="Times New Roman" w:hAnsi="Times New Roman" w:cs="Times New Roman"/>
                <w:b/>
                <w:sz w:val="24"/>
                <w:szCs w:val="24"/>
                <w:lang w:val="en-US"/>
              </w:rPr>
            </w:pPr>
            <w:r w:rsidRPr="004A17E3">
              <w:rPr>
                <w:rFonts w:ascii="Times New Roman" w:hAnsi="Times New Roman" w:cs="Times New Roman"/>
                <w:b/>
                <w:sz w:val="24"/>
                <w:szCs w:val="24"/>
                <w:lang w:val="en-US"/>
              </w:rPr>
              <w:t>Opportunities</w:t>
            </w:r>
          </w:p>
          <w:p w:rsidR="00A61BF4" w:rsidRPr="004A17E3" w:rsidRDefault="00A61BF4" w:rsidP="002C737C">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Favorable demographic situation</w:t>
            </w:r>
          </w:p>
          <w:p w:rsidR="00A61BF4" w:rsidRPr="004A17E3" w:rsidRDefault="00A61BF4" w:rsidP="002C737C">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Development of retail network</w:t>
            </w:r>
          </w:p>
          <w:p w:rsidR="00A61BF4" w:rsidRPr="004A17E3" w:rsidRDefault="00A61BF4" w:rsidP="002C737C">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 xml:space="preserve">State support of small business </w:t>
            </w:r>
          </w:p>
          <w:p w:rsidR="00A61BF4" w:rsidRPr="004A17E3" w:rsidRDefault="00A61BF4" w:rsidP="002C737C">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Economic stabilization</w:t>
            </w:r>
          </w:p>
          <w:p w:rsidR="00A61BF4" w:rsidRPr="004A17E3" w:rsidRDefault="00A61BF4" w:rsidP="002C737C">
            <w:pPr>
              <w:ind w:firstLine="567"/>
              <w:jc w:val="both"/>
              <w:rPr>
                <w:rFonts w:ascii="Times New Roman" w:hAnsi="Times New Roman" w:cs="Times New Roman"/>
                <w:sz w:val="24"/>
                <w:szCs w:val="24"/>
                <w:lang w:val="en-US"/>
              </w:rPr>
            </w:pPr>
          </w:p>
          <w:p w:rsidR="00A61BF4" w:rsidRPr="004A17E3" w:rsidRDefault="00A61BF4" w:rsidP="002C737C">
            <w:pPr>
              <w:ind w:firstLine="567"/>
              <w:jc w:val="both"/>
              <w:rPr>
                <w:rFonts w:ascii="Times New Roman" w:hAnsi="Times New Roman" w:cs="Times New Roman"/>
                <w:b/>
                <w:sz w:val="24"/>
                <w:szCs w:val="24"/>
                <w:lang w:val="en-US"/>
              </w:rPr>
            </w:pPr>
            <w:r w:rsidRPr="004A17E3">
              <w:rPr>
                <w:rFonts w:ascii="Times New Roman" w:hAnsi="Times New Roman" w:cs="Times New Roman"/>
                <w:b/>
                <w:sz w:val="24"/>
                <w:szCs w:val="24"/>
                <w:lang w:val="en-US"/>
              </w:rPr>
              <w:t>Threats</w:t>
            </w:r>
          </w:p>
          <w:p w:rsidR="00A61BF4" w:rsidRPr="004A17E3" w:rsidRDefault="00A61BF4" w:rsidP="002C737C">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 xml:space="preserve">Strengthening of state regulation </w:t>
            </w:r>
          </w:p>
          <w:p w:rsidR="00A61BF4" w:rsidRPr="004A17E3" w:rsidRDefault="00A61BF4" w:rsidP="002C737C">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 xml:space="preserve">The competition in domestic market </w:t>
            </w:r>
          </w:p>
          <w:p w:rsidR="00A61BF4" w:rsidRPr="004A17E3" w:rsidRDefault="00A61BF4" w:rsidP="002C737C">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 xml:space="preserve">New technologies </w:t>
            </w:r>
          </w:p>
          <w:p w:rsidR="00A61BF4" w:rsidRPr="004A17E3" w:rsidRDefault="00A61BF4" w:rsidP="002C737C">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Decrease of the activity of consumers</w:t>
            </w:r>
          </w:p>
        </w:tc>
        <w:tc>
          <w:tcPr>
            <w:tcW w:w="1276" w:type="dxa"/>
          </w:tcPr>
          <w:p w:rsidR="00A61BF4" w:rsidRPr="004A17E3" w:rsidRDefault="00A61BF4" w:rsidP="002C737C">
            <w:pPr>
              <w:shd w:val="clear" w:color="auto" w:fill="FFFFFF"/>
              <w:ind w:firstLine="567"/>
              <w:jc w:val="both"/>
              <w:rPr>
                <w:rFonts w:ascii="Times New Roman" w:hAnsi="Times New Roman" w:cs="Times New Roman"/>
                <w:spacing w:val="-7"/>
                <w:sz w:val="24"/>
                <w:szCs w:val="24"/>
              </w:rPr>
            </w:pPr>
            <w:r w:rsidRPr="004A17E3">
              <w:rPr>
                <w:rFonts w:ascii="Times New Roman" w:hAnsi="Times New Roman" w:cs="Times New Roman"/>
                <w:spacing w:val="-7"/>
                <w:sz w:val="24"/>
                <w:szCs w:val="24"/>
              </w:rPr>
              <w:t>0,05</w:t>
            </w:r>
          </w:p>
          <w:p w:rsidR="00A61BF4" w:rsidRPr="004A17E3" w:rsidRDefault="00A61BF4" w:rsidP="002C737C">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pacing w:val="-6"/>
                <w:sz w:val="24"/>
                <w:szCs w:val="24"/>
              </w:rPr>
              <w:t>0,10</w:t>
            </w:r>
          </w:p>
          <w:p w:rsidR="00A61BF4" w:rsidRPr="004A17E3" w:rsidRDefault="00A61BF4" w:rsidP="002C737C">
            <w:pPr>
              <w:shd w:val="clear" w:color="auto" w:fill="FFFFFF"/>
              <w:ind w:firstLine="567"/>
              <w:jc w:val="both"/>
              <w:rPr>
                <w:rFonts w:ascii="Times New Roman" w:hAnsi="Times New Roman" w:cs="Times New Roman"/>
                <w:spacing w:val="-6"/>
                <w:sz w:val="24"/>
                <w:szCs w:val="24"/>
              </w:rPr>
            </w:pPr>
            <w:r w:rsidRPr="004A17E3">
              <w:rPr>
                <w:rFonts w:ascii="Times New Roman" w:hAnsi="Times New Roman" w:cs="Times New Roman"/>
                <w:spacing w:val="-6"/>
                <w:sz w:val="24"/>
                <w:szCs w:val="24"/>
              </w:rPr>
              <w:t>0,20</w:t>
            </w:r>
          </w:p>
          <w:p w:rsidR="00A61BF4" w:rsidRPr="004A17E3" w:rsidRDefault="00A61BF4" w:rsidP="002C737C">
            <w:pPr>
              <w:shd w:val="clear" w:color="auto" w:fill="FFFFFF"/>
              <w:ind w:firstLine="567"/>
              <w:jc w:val="both"/>
              <w:rPr>
                <w:rFonts w:ascii="Times New Roman" w:hAnsi="Times New Roman" w:cs="Times New Roman"/>
                <w:spacing w:val="-7"/>
                <w:sz w:val="24"/>
                <w:szCs w:val="24"/>
              </w:rPr>
            </w:pPr>
          </w:p>
          <w:p w:rsidR="00A61BF4" w:rsidRPr="004A17E3" w:rsidRDefault="00A61BF4" w:rsidP="002C737C">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pacing w:val="-7"/>
                <w:sz w:val="24"/>
                <w:szCs w:val="24"/>
              </w:rPr>
              <w:t>0,15</w:t>
            </w:r>
          </w:p>
          <w:p w:rsidR="00A61BF4" w:rsidRPr="004A17E3" w:rsidRDefault="00A61BF4" w:rsidP="002C737C">
            <w:pPr>
              <w:shd w:val="clear" w:color="auto" w:fill="FFFFFF"/>
              <w:ind w:firstLine="567"/>
              <w:jc w:val="both"/>
              <w:rPr>
                <w:rFonts w:ascii="Times New Roman" w:hAnsi="Times New Roman" w:cs="Times New Roman"/>
                <w:spacing w:val="-6"/>
                <w:sz w:val="24"/>
                <w:szCs w:val="24"/>
              </w:rPr>
            </w:pPr>
          </w:p>
          <w:p w:rsidR="00A61BF4" w:rsidRPr="004A17E3" w:rsidRDefault="00A61BF4" w:rsidP="002C737C">
            <w:pPr>
              <w:shd w:val="clear" w:color="auto" w:fill="FFFFFF"/>
              <w:ind w:firstLine="567"/>
              <w:jc w:val="both"/>
              <w:rPr>
                <w:rFonts w:ascii="Times New Roman" w:hAnsi="Times New Roman" w:cs="Times New Roman"/>
                <w:spacing w:val="-6"/>
                <w:sz w:val="24"/>
                <w:szCs w:val="24"/>
              </w:rPr>
            </w:pPr>
          </w:p>
          <w:p w:rsidR="00A61BF4" w:rsidRPr="004A17E3" w:rsidRDefault="00A61BF4" w:rsidP="002C737C">
            <w:pPr>
              <w:shd w:val="clear" w:color="auto" w:fill="FFFFFF"/>
              <w:ind w:firstLine="567"/>
              <w:jc w:val="both"/>
              <w:rPr>
                <w:rFonts w:ascii="Times New Roman" w:hAnsi="Times New Roman" w:cs="Times New Roman"/>
                <w:spacing w:val="-6"/>
                <w:sz w:val="24"/>
                <w:szCs w:val="24"/>
              </w:rPr>
            </w:pPr>
            <w:r w:rsidRPr="004A17E3">
              <w:rPr>
                <w:rFonts w:ascii="Times New Roman" w:hAnsi="Times New Roman" w:cs="Times New Roman"/>
                <w:spacing w:val="-6"/>
                <w:sz w:val="24"/>
                <w:szCs w:val="24"/>
              </w:rPr>
              <w:t>0,15</w:t>
            </w:r>
          </w:p>
          <w:p w:rsidR="00A61BF4" w:rsidRPr="004A17E3" w:rsidRDefault="00A61BF4" w:rsidP="002C737C">
            <w:pPr>
              <w:shd w:val="clear" w:color="auto" w:fill="FFFFFF"/>
              <w:ind w:firstLine="567"/>
              <w:jc w:val="both"/>
              <w:rPr>
                <w:rFonts w:ascii="Times New Roman" w:hAnsi="Times New Roman" w:cs="Times New Roman"/>
                <w:spacing w:val="-7"/>
                <w:sz w:val="24"/>
                <w:szCs w:val="24"/>
              </w:rPr>
            </w:pPr>
          </w:p>
          <w:p w:rsidR="00A61BF4" w:rsidRPr="004A17E3" w:rsidRDefault="00A61BF4" w:rsidP="002C737C">
            <w:pPr>
              <w:shd w:val="clear" w:color="auto" w:fill="FFFFFF"/>
              <w:ind w:firstLine="567"/>
              <w:jc w:val="both"/>
              <w:rPr>
                <w:rFonts w:ascii="Times New Roman" w:hAnsi="Times New Roman" w:cs="Times New Roman"/>
                <w:spacing w:val="-7"/>
                <w:sz w:val="24"/>
                <w:szCs w:val="24"/>
              </w:rPr>
            </w:pPr>
            <w:r w:rsidRPr="004A17E3">
              <w:rPr>
                <w:rFonts w:ascii="Times New Roman" w:hAnsi="Times New Roman" w:cs="Times New Roman"/>
                <w:spacing w:val="-7"/>
                <w:sz w:val="24"/>
                <w:szCs w:val="24"/>
              </w:rPr>
              <w:t>0,10</w:t>
            </w:r>
          </w:p>
          <w:p w:rsidR="00A61BF4" w:rsidRPr="004A17E3" w:rsidRDefault="00A61BF4" w:rsidP="002C737C">
            <w:pPr>
              <w:shd w:val="clear" w:color="auto" w:fill="FFFFFF"/>
              <w:ind w:firstLine="567"/>
              <w:jc w:val="both"/>
              <w:rPr>
                <w:rFonts w:ascii="Times New Roman" w:hAnsi="Times New Roman" w:cs="Times New Roman"/>
                <w:spacing w:val="-4"/>
                <w:sz w:val="24"/>
                <w:szCs w:val="24"/>
              </w:rPr>
            </w:pPr>
            <w:r w:rsidRPr="004A17E3">
              <w:rPr>
                <w:rFonts w:ascii="Times New Roman" w:hAnsi="Times New Roman" w:cs="Times New Roman"/>
                <w:spacing w:val="-4"/>
                <w:sz w:val="24"/>
                <w:szCs w:val="24"/>
              </w:rPr>
              <w:t>0,15</w:t>
            </w:r>
          </w:p>
          <w:p w:rsidR="00A61BF4" w:rsidRPr="004A17E3" w:rsidRDefault="00A61BF4" w:rsidP="002C737C">
            <w:pPr>
              <w:ind w:firstLine="567"/>
              <w:jc w:val="both"/>
              <w:rPr>
                <w:rFonts w:ascii="Times New Roman" w:hAnsi="Times New Roman" w:cs="Times New Roman"/>
                <w:sz w:val="24"/>
                <w:szCs w:val="24"/>
                <w:lang w:val="en-US"/>
              </w:rPr>
            </w:pPr>
            <w:r w:rsidRPr="004A17E3">
              <w:rPr>
                <w:rFonts w:ascii="Times New Roman" w:hAnsi="Times New Roman" w:cs="Times New Roman"/>
                <w:spacing w:val="-6"/>
                <w:sz w:val="24"/>
                <w:szCs w:val="24"/>
              </w:rPr>
              <w:t>0,10</w:t>
            </w:r>
          </w:p>
        </w:tc>
        <w:tc>
          <w:tcPr>
            <w:tcW w:w="1559" w:type="dxa"/>
          </w:tcPr>
          <w:p w:rsidR="00A61BF4" w:rsidRPr="004A17E3" w:rsidRDefault="00A61BF4" w:rsidP="002C737C">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z w:val="24"/>
                <w:szCs w:val="24"/>
              </w:rPr>
              <w:t>4</w:t>
            </w:r>
          </w:p>
          <w:p w:rsidR="00A61BF4" w:rsidRPr="004A17E3" w:rsidRDefault="00A61BF4" w:rsidP="002C737C">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z w:val="24"/>
                <w:szCs w:val="24"/>
              </w:rPr>
              <w:t>2</w:t>
            </w:r>
          </w:p>
          <w:p w:rsidR="00A61BF4" w:rsidRPr="004A17E3" w:rsidRDefault="00A61BF4" w:rsidP="002C737C">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z w:val="24"/>
                <w:szCs w:val="24"/>
              </w:rPr>
              <w:t>5</w:t>
            </w:r>
          </w:p>
          <w:p w:rsidR="00A61BF4" w:rsidRPr="004A17E3" w:rsidRDefault="00A61BF4" w:rsidP="002C737C">
            <w:pPr>
              <w:shd w:val="clear" w:color="auto" w:fill="FFFFFF"/>
              <w:ind w:firstLine="567"/>
              <w:jc w:val="both"/>
              <w:rPr>
                <w:rFonts w:ascii="Times New Roman" w:hAnsi="Times New Roman" w:cs="Times New Roman"/>
                <w:sz w:val="24"/>
                <w:szCs w:val="24"/>
              </w:rPr>
            </w:pPr>
          </w:p>
          <w:p w:rsidR="00A61BF4" w:rsidRPr="004A17E3" w:rsidRDefault="00A61BF4" w:rsidP="002C737C">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z w:val="24"/>
                <w:szCs w:val="24"/>
              </w:rPr>
              <w:t>1</w:t>
            </w:r>
          </w:p>
          <w:p w:rsidR="00A61BF4" w:rsidRPr="004A17E3" w:rsidRDefault="00A61BF4" w:rsidP="002C737C">
            <w:pPr>
              <w:shd w:val="clear" w:color="auto" w:fill="FFFFFF"/>
              <w:ind w:firstLine="567"/>
              <w:jc w:val="both"/>
              <w:rPr>
                <w:rFonts w:ascii="Times New Roman" w:hAnsi="Times New Roman" w:cs="Times New Roman"/>
                <w:sz w:val="24"/>
                <w:szCs w:val="24"/>
              </w:rPr>
            </w:pPr>
          </w:p>
          <w:p w:rsidR="00A61BF4" w:rsidRPr="004A17E3" w:rsidRDefault="00A61BF4" w:rsidP="002C737C">
            <w:pPr>
              <w:shd w:val="clear" w:color="auto" w:fill="FFFFFF"/>
              <w:ind w:firstLine="567"/>
              <w:jc w:val="both"/>
              <w:rPr>
                <w:rFonts w:ascii="Times New Roman" w:hAnsi="Times New Roman" w:cs="Times New Roman"/>
                <w:sz w:val="24"/>
                <w:szCs w:val="24"/>
              </w:rPr>
            </w:pPr>
          </w:p>
          <w:p w:rsidR="00A61BF4" w:rsidRPr="004A17E3" w:rsidRDefault="00A61BF4" w:rsidP="002C737C">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z w:val="24"/>
                <w:szCs w:val="24"/>
              </w:rPr>
              <w:t>4</w:t>
            </w:r>
          </w:p>
          <w:p w:rsidR="00A61BF4" w:rsidRPr="004A17E3" w:rsidRDefault="00A61BF4" w:rsidP="002C737C">
            <w:pPr>
              <w:shd w:val="clear" w:color="auto" w:fill="FFFFFF"/>
              <w:ind w:firstLine="567"/>
              <w:jc w:val="both"/>
              <w:rPr>
                <w:rFonts w:ascii="Times New Roman" w:hAnsi="Times New Roman" w:cs="Times New Roman"/>
                <w:sz w:val="24"/>
                <w:szCs w:val="24"/>
              </w:rPr>
            </w:pPr>
          </w:p>
          <w:p w:rsidR="00A61BF4" w:rsidRPr="004A17E3" w:rsidRDefault="00A61BF4" w:rsidP="002C737C">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z w:val="24"/>
                <w:szCs w:val="24"/>
              </w:rPr>
              <w:t>4</w:t>
            </w:r>
          </w:p>
          <w:p w:rsidR="00A61BF4" w:rsidRPr="004A17E3" w:rsidRDefault="00A61BF4" w:rsidP="002C737C">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z w:val="24"/>
                <w:szCs w:val="24"/>
              </w:rPr>
              <w:t>2</w:t>
            </w:r>
          </w:p>
          <w:p w:rsidR="00A61BF4" w:rsidRPr="004A17E3" w:rsidRDefault="00A61BF4" w:rsidP="002C737C">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rPr>
              <w:t>2</w:t>
            </w:r>
          </w:p>
        </w:tc>
        <w:tc>
          <w:tcPr>
            <w:tcW w:w="1525" w:type="dxa"/>
          </w:tcPr>
          <w:p w:rsidR="00A61BF4" w:rsidRPr="004A17E3" w:rsidRDefault="00A61BF4" w:rsidP="002C737C">
            <w:pPr>
              <w:shd w:val="clear" w:color="auto" w:fill="FFFFFF"/>
              <w:ind w:firstLine="567"/>
              <w:jc w:val="both"/>
              <w:rPr>
                <w:rFonts w:ascii="Times New Roman" w:hAnsi="Times New Roman" w:cs="Times New Roman"/>
                <w:spacing w:val="-7"/>
                <w:sz w:val="24"/>
                <w:szCs w:val="24"/>
              </w:rPr>
            </w:pPr>
            <w:r w:rsidRPr="004A17E3">
              <w:rPr>
                <w:rFonts w:ascii="Times New Roman" w:hAnsi="Times New Roman" w:cs="Times New Roman"/>
                <w:spacing w:val="-7"/>
                <w:sz w:val="24"/>
                <w:szCs w:val="24"/>
              </w:rPr>
              <w:t>0,20</w:t>
            </w:r>
          </w:p>
          <w:p w:rsidR="00A61BF4" w:rsidRPr="004A17E3" w:rsidRDefault="00A61BF4" w:rsidP="002C737C">
            <w:pPr>
              <w:shd w:val="clear" w:color="auto" w:fill="FFFFFF"/>
              <w:ind w:firstLine="567"/>
              <w:jc w:val="both"/>
              <w:rPr>
                <w:rFonts w:ascii="Times New Roman" w:hAnsi="Times New Roman" w:cs="Times New Roman"/>
                <w:sz w:val="24"/>
                <w:szCs w:val="24"/>
              </w:rPr>
            </w:pPr>
            <w:r w:rsidRPr="004A17E3">
              <w:rPr>
                <w:rFonts w:ascii="Times New Roman" w:hAnsi="Times New Roman" w:cs="Times New Roman"/>
                <w:spacing w:val="-6"/>
                <w:sz w:val="24"/>
                <w:szCs w:val="24"/>
              </w:rPr>
              <w:t>0,20</w:t>
            </w:r>
          </w:p>
          <w:p w:rsidR="00A61BF4" w:rsidRPr="004A17E3" w:rsidRDefault="00A61BF4" w:rsidP="002C737C">
            <w:pPr>
              <w:shd w:val="clear" w:color="auto" w:fill="FFFFFF"/>
              <w:ind w:firstLine="567"/>
              <w:jc w:val="both"/>
              <w:rPr>
                <w:rFonts w:ascii="Times New Roman" w:hAnsi="Times New Roman" w:cs="Times New Roman"/>
                <w:spacing w:val="-8"/>
                <w:sz w:val="24"/>
                <w:szCs w:val="24"/>
              </w:rPr>
            </w:pPr>
            <w:r w:rsidRPr="004A17E3">
              <w:rPr>
                <w:rFonts w:ascii="Times New Roman" w:hAnsi="Times New Roman" w:cs="Times New Roman"/>
                <w:spacing w:val="-8"/>
                <w:sz w:val="24"/>
                <w:szCs w:val="24"/>
              </w:rPr>
              <w:t>1,00</w:t>
            </w:r>
          </w:p>
          <w:p w:rsidR="00A61BF4" w:rsidRPr="004A17E3" w:rsidRDefault="00A61BF4" w:rsidP="002C737C">
            <w:pPr>
              <w:shd w:val="clear" w:color="auto" w:fill="FFFFFF"/>
              <w:ind w:firstLine="567"/>
              <w:jc w:val="both"/>
              <w:rPr>
                <w:rFonts w:ascii="Times New Roman" w:hAnsi="Times New Roman" w:cs="Times New Roman"/>
                <w:spacing w:val="-8"/>
                <w:sz w:val="24"/>
                <w:szCs w:val="24"/>
              </w:rPr>
            </w:pPr>
          </w:p>
          <w:p w:rsidR="00A61BF4" w:rsidRPr="004A17E3" w:rsidRDefault="00A61BF4" w:rsidP="002C737C">
            <w:pPr>
              <w:shd w:val="clear" w:color="auto" w:fill="FFFFFF"/>
              <w:ind w:firstLine="567"/>
              <w:jc w:val="both"/>
              <w:rPr>
                <w:rFonts w:ascii="Times New Roman" w:hAnsi="Times New Roman" w:cs="Times New Roman"/>
                <w:spacing w:val="-8"/>
                <w:sz w:val="24"/>
                <w:szCs w:val="24"/>
              </w:rPr>
            </w:pPr>
            <w:r w:rsidRPr="004A17E3">
              <w:rPr>
                <w:rFonts w:ascii="Times New Roman" w:hAnsi="Times New Roman" w:cs="Times New Roman"/>
                <w:spacing w:val="-8"/>
                <w:sz w:val="24"/>
                <w:szCs w:val="24"/>
              </w:rPr>
              <w:t>0,15</w:t>
            </w:r>
          </w:p>
          <w:p w:rsidR="00A61BF4" w:rsidRPr="004A17E3" w:rsidRDefault="00A61BF4" w:rsidP="002C737C">
            <w:pPr>
              <w:shd w:val="clear" w:color="auto" w:fill="FFFFFF"/>
              <w:ind w:firstLine="567"/>
              <w:jc w:val="both"/>
              <w:rPr>
                <w:rFonts w:ascii="Times New Roman" w:hAnsi="Times New Roman" w:cs="Times New Roman"/>
                <w:spacing w:val="-8"/>
                <w:sz w:val="24"/>
                <w:szCs w:val="24"/>
              </w:rPr>
            </w:pPr>
          </w:p>
          <w:p w:rsidR="00A61BF4" w:rsidRPr="004A17E3" w:rsidRDefault="00A61BF4" w:rsidP="002C737C">
            <w:pPr>
              <w:shd w:val="clear" w:color="auto" w:fill="FFFFFF"/>
              <w:ind w:firstLine="567"/>
              <w:jc w:val="both"/>
              <w:rPr>
                <w:rFonts w:ascii="Times New Roman" w:hAnsi="Times New Roman" w:cs="Times New Roman"/>
                <w:sz w:val="24"/>
                <w:szCs w:val="24"/>
              </w:rPr>
            </w:pPr>
          </w:p>
          <w:p w:rsidR="00A61BF4" w:rsidRPr="004A17E3" w:rsidRDefault="00A61BF4" w:rsidP="002C737C">
            <w:pPr>
              <w:shd w:val="clear" w:color="auto" w:fill="FFFFFF"/>
              <w:ind w:firstLine="567"/>
              <w:jc w:val="both"/>
              <w:rPr>
                <w:rFonts w:ascii="Times New Roman" w:hAnsi="Times New Roman" w:cs="Times New Roman"/>
                <w:spacing w:val="-7"/>
                <w:sz w:val="24"/>
                <w:szCs w:val="24"/>
              </w:rPr>
            </w:pPr>
            <w:r w:rsidRPr="004A17E3">
              <w:rPr>
                <w:rFonts w:ascii="Times New Roman" w:hAnsi="Times New Roman" w:cs="Times New Roman"/>
                <w:spacing w:val="-7"/>
                <w:sz w:val="24"/>
                <w:szCs w:val="24"/>
              </w:rPr>
              <w:t>0,60</w:t>
            </w:r>
          </w:p>
          <w:p w:rsidR="00A61BF4" w:rsidRPr="004A17E3" w:rsidRDefault="00A61BF4" w:rsidP="002C737C">
            <w:pPr>
              <w:shd w:val="clear" w:color="auto" w:fill="FFFFFF"/>
              <w:ind w:firstLine="567"/>
              <w:jc w:val="both"/>
              <w:rPr>
                <w:rFonts w:ascii="Times New Roman" w:hAnsi="Times New Roman" w:cs="Times New Roman"/>
                <w:spacing w:val="-7"/>
                <w:sz w:val="24"/>
                <w:szCs w:val="24"/>
              </w:rPr>
            </w:pPr>
          </w:p>
          <w:p w:rsidR="00A61BF4" w:rsidRPr="004A17E3" w:rsidRDefault="00A61BF4" w:rsidP="002C737C">
            <w:pPr>
              <w:shd w:val="clear" w:color="auto" w:fill="FFFFFF"/>
              <w:ind w:firstLine="567"/>
              <w:jc w:val="both"/>
              <w:rPr>
                <w:rFonts w:ascii="Times New Roman" w:hAnsi="Times New Roman" w:cs="Times New Roman"/>
                <w:spacing w:val="-7"/>
                <w:sz w:val="24"/>
                <w:szCs w:val="24"/>
              </w:rPr>
            </w:pPr>
            <w:r w:rsidRPr="004A17E3">
              <w:rPr>
                <w:rFonts w:ascii="Times New Roman" w:hAnsi="Times New Roman" w:cs="Times New Roman"/>
                <w:spacing w:val="-7"/>
                <w:sz w:val="24"/>
                <w:szCs w:val="24"/>
              </w:rPr>
              <w:t>0,40</w:t>
            </w:r>
          </w:p>
          <w:p w:rsidR="00A61BF4" w:rsidRPr="004A17E3" w:rsidRDefault="00A61BF4" w:rsidP="002C737C">
            <w:pPr>
              <w:shd w:val="clear" w:color="auto" w:fill="FFFFFF"/>
              <w:ind w:firstLine="567"/>
              <w:jc w:val="both"/>
              <w:rPr>
                <w:rFonts w:ascii="Times New Roman" w:hAnsi="Times New Roman" w:cs="Times New Roman"/>
                <w:spacing w:val="-6"/>
                <w:sz w:val="24"/>
                <w:szCs w:val="24"/>
              </w:rPr>
            </w:pPr>
            <w:r w:rsidRPr="004A17E3">
              <w:rPr>
                <w:rFonts w:ascii="Times New Roman" w:hAnsi="Times New Roman" w:cs="Times New Roman"/>
                <w:spacing w:val="-6"/>
                <w:sz w:val="24"/>
                <w:szCs w:val="24"/>
              </w:rPr>
              <w:t>0,30</w:t>
            </w:r>
          </w:p>
          <w:p w:rsidR="00A61BF4" w:rsidRPr="004A17E3" w:rsidRDefault="00A61BF4" w:rsidP="002C737C">
            <w:pPr>
              <w:ind w:firstLine="567"/>
              <w:jc w:val="both"/>
              <w:rPr>
                <w:rFonts w:ascii="Times New Roman" w:hAnsi="Times New Roman" w:cs="Times New Roman"/>
                <w:sz w:val="24"/>
                <w:szCs w:val="24"/>
                <w:lang w:val="en-US"/>
              </w:rPr>
            </w:pPr>
            <w:r w:rsidRPr="004A17E3">
              <w:rPr>
                <w:rFonts w:ascii="Times New Roman" w:hAnsi="Times New Roman" w:cs="Times New Roman"/>
                <w:spacing w:val="-7"/>
                <w:sz w:val="24"/>
                <w:szCs w:val="24"/>
              </w:rPr>
              <w:t>0,20</w:t>
            </w:r>
          </w:p>
        </w:tc>
      </w:tr>
      <w:tr w:rsidR="00A61BF4" w:rsidRPr="004A17E3" w:rsidTr="002C737C">
        <w:tc>
          <w:tcPr>
            <w:tcW w:w="5211" w:type="dxa"/>
          </w:tcPr>
          <w:p w:rsidR="00A61BF4" w:rsidRPr="004A17E3" w:rsidRDefault="00A61BF4" w:rsidP="002C737C">
            <w:pPr>
              <w:ind w:firstLine="567"/>
              <w:jc w:val="both"/>
              <w:rPr>
                <w:rFonts w:ascii="Times New Roman" w:hAnsi="Times New Roman" w:cs="Times New Roman"/>
                <w:b/>
                <w:sz w:val="24"/>
                <w:szCs w:val="24"/>
                <w:lang w:val="en-US"/>
              </w:rPr>
            </w:pPr>
            <w:r w:rsidRPr="004A17E3">
              <w:rPr>
                <w:rFonts w:ascii="Times New Roman" w:hAnsi="Times New Roman" w:cs="Times New Roman"/>
                <w:b/>
                <w:sz w:val="24"/>
                <w:szCs w:val="24"/>
                <w:shd w:val="clear" w:color="auto" w:fill="FFFFFF"/>
                <w:lang w:val="en-US"/>
              </w:rPr>
              <w:t>T</w:t>
            </w:r>
            <w:proofErr w:type="spellStart"/>
            <w:r w:rsidRPr="004A17E3">
              <w:rPr>
                <w:rFonts w:ascii="Times New Roman" w:hAnsi="Times New Roman" w:cs="Times New Roman"/>
                <w:b/>
                <w:sz w:val="24"/>
                <w:szCs w:val="24"/>
                <w:shd w:val="clear" w:color="auto" w:fill="FFFFFF"/>
              </w:rPr>
              <w:t>otal</w:t>
            </w:r>
            <w:proofErr w:type="spellEnd"/>
            <w:r w:rsidRPr="004A17E3">
              <w:rPr>
                <w:rFonts w:ascii="Times New Roman" w:hAnsi="Times New Roman" w:cs="Times New Roman"/>
                <w:b/>
                <w:sz w:val="24"/>
                <w:szCs w:val="24"/>
                <w:shd w:val="clear" w:color="auto" w:fill="FFFFFF"/>
              </w:rPr>
              <w:t xml:space="preserve"> </w:t>
            </w:r>
            <w:proofErr w:type="spellStart"/>
            <w:r w:rsidRPr="004A17E3">
              <w:rPr>
                <w:rFonts w:ascii="Times New Roman" w:hAnsi="Times New Roman" w:cs="Times New Roman"/>
                <w:b/>
                <w:sz w:val="24"/>
                <w:szCs w:val="24"/>
                <w:shd w:val="clear" w:color="auto" w:fill="FFFFFF"/>
              </w:rPr>
              <w:t>score</w:t>
            </w:r>
            <w:proofErr w:type="spellEnd"/>
          </w:p>
        </w:tc>
        <w:tc>
          <w:tcPr>
            <w:tcW w:w="1276" w:type="dxa"/>
          </w:tcPr>
          <w:p w:rsidR="00A61BF4" w:rsidRPr="004A17E3" w:rsidRDefault="00A61BF4" w:rsidP="002C737C">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1, 0</w:t>
            </w:r>
          </w:p>
        </w:tc>
        <w:tc>
          <w:tcPr>
            <w:tcW w:w="1559" w:type="dxa"/>
          </w:tcPr>
          <w:p w:rsidR="00A61BF4" w:rsidRPr="004A17E3" w:rsidRDefault="00A61BF4" w:rsidP="002C737C">
            <w:pPr>
              <w:ind w:firstLine="567"/>
              <w:jc w:val="both"/>
              <w:rPr>
                <w:rFonts w:ascii="Times New Roman" w:hAnsi="Times New Roman" w:cs="Times New Roman"/>
                <w:sz w:val="24"/>
                <w:szCs w:val="24"/>
                <w:lang w:val="en-US"/>
              </w:rPr>
            </w:pPr>
          </w:p>
        </w:tc>
        <w:tc>
          <w:tcPr>
            <w:tcW w:w="1525" w:type="dxa"/>
          </w:tcPr>
          <w:p w:rsidR="00A61BF4" w:rsidRPr="004A17E3" w:rsidRDefault="00A61BF4" w:rsidP="002C737C">
            <w:pPr>
              <w:ind w:firstLine="567"/>
              <w:jc w:val="both"/>
              <w:rPr>
                <w:rFonts w:ascii="Times New Roman" w:hAnsi="Times New Roman" w:cs="Times New Roman"/>
                <w:sz w:val="24"/>
                <w:szCs w:val="24"/>
                <w:lang w:val="en-US"/>
              </w:rPr>
            </w:pPr>
            <w:r w:rsidRPr="004A17E3">
              <w:rPr>
                <w:rFonts w:ascii="Times New Roman" w:hAnsi="Times New Roman" w:cs="Times New Roman"/>
                <w:sz w:val="24"/>
                <w:szCs w:val="24"/>
                <w:lang w:val="en-US"/>
              </w:rPr>
              <w:t>3,05</w:t>
            </w:r>
          </w:p>
        </w:tc>
      </w:tr>
    </w:tbl>
    <w:p w:rsidR="00092DA2" w:rsidRPr="00092DA2" w:rsidRDefault="00092DA2" w:rsidP="00092DA2">
      <w:pPr>
        <w:spacing w:after="0" w:line="240" w:lineRule="auto"/>
        <w:jc w:val="both"/>
        <w:rPr>
          <w:rFonts w:ascii="Times New Roman" w:hAnsi="Times New Roman" w:cs="Times New Roman"/>
          <w:sz w:val="28"/>
          <w:szCs w:val="28"/>
          <w:lang w:val="en-US"/>
        </w:rPr>
      </w:pPr>
    </w:p>
    <w:p w:rsidR="00A61BF4" w:rsidRPr="00A61BF4" w:rsidRDefault="00A61BF4" w:rsidP="00A61BF4">
      <w:pPr>
        <w:spacing w:after="0"/>
        <w:jc w:val="both"/>
        <w:rPr>
          <w:rFonts w:ascii="Times New Roman" w:hAnsi="Times New Roman" w:cs="Times New Roman"/>
          <w:sz w:val="28"/>
          <w:lang w:val="en-US"/>
        </w:rPr>
      </w:pPr>
      <w:r w:rsidRPr="00FE1400">
        <w:rPr>
          <w:sz w:val="28"/>
          <w:lang w:val="en-US"/>
        </w:rPr>
        <w:t xml:space="preserve">     </w:t>
      </w:r>
      <w:r>
        <w:rPr>
          <w:sz w:val="28"/>
          <w:lang w:val="en-US"/>
        </w:rPr>
        <w:tab/>
      </w:r>
      <w:r w:rsidRPr="00A61BF4">
        <w:rPr>
          <w:rFonts w:ascii="Times New Roman" w:hAnsi="Times New Roman" w:cs="Times New Roman"/>
          <w:sz w:val="28"/>
          <w:lang w:val="en-US"/>
        </w:rPr>
        <w:t xml:space="preserve">On natural features of environment (biosphere) more than half of the territory of the Republic belong to desert and </w:t>
      </w:r>
      <w:proofErr w:type="spellStart"/>
      <w:r w:rsidRPr="00A61BF4">
        <w:rPr>
          <w:rFonts w:ascii="Times New Roman" w:hAnsi="Times New Roman" w:cs="Times New Roman"/>
          <w:sz w:val="28"/>
          <w:lang w:val="en-US"/>
        </w:rPr>
        <w:t>semidesertic</w:t>
      </w:r>
      <w:proofErr w:type="spellEnd"/>
      <w:r w:rsidRPr="00A61BF4">
        <w:rPr>
          <w:rFonts w:ascii="Times New Roman" w:hAnsi="Times New Roman" w:cs="Times New Roman"/>
          <w:sz w:val="28"/>
          <w:lang w:val="en-US"/>
        </w:rPr>
        <w:t xml:space="preserve">, and on naturally - historical conditions and at the developed mainly resource and raw system of environmental management still have extremely high </w:t>
      </w:r>
      <w:proofErr w:type="spellStart"/>
      <w:r w:rsidRPr="00A61BF4">
        <w:rPr>
          <w:rFonts w:ascii="Times New Roman" w:hAnsi="Times New Roman" w:cs="Times New Roman"/>
          <w:sz w:val="28"/>
          <w:lang w:val="en-US"/>
        </w:rPr>
        <w:t>technogenic</w:t>
      </w:r>
      <w:proofErr w:type="spellEnd"/>
      <w:r w:rsidRPr="00A61BF4">
        <w:rPr>
          <w:rFonts w:ascii="Times New Roman" w:hAnsi="Times New Roman" w:cs="Times New Roman"/>
          <w:sz w:val="28"/>
          <w:lang w:val="en-US"/>
        </w:rPr>
        <w:t xml:space="preserve"> loadings of the extracting and overworking enterprises, industrial zones of an economic complex, military facilities on ecologically vulnerable natural systems and the population living in them. In this regard in the country there was adverse, and in a number of regions a crisis ecological situation.</w:t>
      </w:r>
    </w:p>
    <w:p w:rsidR="00A61BF4" w:rsidRPr="00A61BF4" w:rsidRDefault="00A61BF4" w:rsidP="00A61BF4">
      <w:pPr>
        <w:spacing w:after="0"/>
        <w:jc w:val="both"/>
        <w:rPr>
          <w:rFonts w:ascii="Times New Roman" w:hAnsi="Times New Roman" w:cs="Times New Roman"/>
          <w:sz w:val="28"/>
          <w:lang w:val="en-US"/>
        </w:rPr>
      </w:pPr>
      <w:r w:rsidRPr="00A61BF4">
        <w:rPr>
          <w:rFonts w:ascii="Times New Roman" w:hAnsi="Times New Roman" w:cs="Times New Roman"/>
          <w:sz w:val="28"/>
          <w:lang w:val="en-US"/>
        </w:rPr>
        <w:t xml:space="preserve">    </w:t>
      </w:r>
      <w:r>
        <w:rPr>
          <w:rFonts w:ascii="Times New Roman" w:hAnsi="Times New Roman" w:cs="Times New Roman"/>
          <w:sz w:val="28"/>
          <w:lang w:val="en-US"/>
        </w:rPr>
        <w:tab/>
      </w:r>
      <w:r w:rsidRPr="00A61BF4">
        <w:rPr>
          <w:rFonts w:ascii="Times New Roman" w:hAnsi="Times New Roman" w:cs="Times New Roman"/>
          <w:sz w:val="28"/>
          <w:lang w:val="en-US"/>
        </w:rPr>
        <w:t xml:space="preserve">A regional </w:t>
      </w:r>
      <w:proofErr w:type="spellStart"/>
      <w:r w:rsidRPr="00A61BF4">
        <w:rPr>
          <w:rFonts w:ascii="Times New Roman" w:hAnsi="Times New Roman" w:cs="Times New Roman"/>
          <w:sz w:val="28"/>
          <w:lang w:val="en-US"/>
        </w:rPr>
        <w:t>technogenic</w:t>
      </w:r>
      <w:proofErr w:type="spellEnd"/>
      <w:r w:rsidRPr="00A61BF4">
        <w:rPr>
          <w:rFonts w:ascii="Times New Roman" w:hAnsi="Times New Roman" w:cs="Times New Roman"/>
          <w:sz w:val="28"/>
          <w:lang w:val="en-US"/>
        </w:rPr>
        <w:t xml:space="preserve"> desertification, degradation of soils, exhaustion and pollution of water resources, pollution of the atmosphere, permission of genetic fund of wildlife, </w:t>
      </w:r>
      <w:proofErr w:type="spellStart"/>
      <w:r w:rsidRPr="00A61BF4">
        <w:rPr>
          <w:rFonts w:ascii="Times New Roman" w:hAnsi="Times New Roman" w:cs="Times New Roman"/>
          <w:sz w:val="28"/>
          <w:lang w:val="en-US"/>
        </w:rPr>
        <w:t>activization</w:t>
      </w:r>
      <w:proofErr w:type="spellEnd"/>
      <w:r w:rsidRPr="00A61BF4">
        <w:rPr>
          <w:rFonts w:ascii="Times New Roman" w:hAnsi="Times New Roman" w:cs="Times New Roman"/>
          <w:sz w:val="28"/>
          <w:lang w:val="en-US"/>
        </w:rPr>
        <w:t xml:space="preserve"> of the spontaneous natural phenomena and industrial accidents menacing to life, accumulation of dangerous and toxic waste are the most dangerous manifestations of ecological crisis.</w:t>
      </w:r>
    </w:p>
    <w:p w:rsidR="00A61BF4" w:rsidRPr="00A61BF4" w:rsidRDefault="00A61BF4" w:rsidP="00A61BF4">
      <w:pPr>
        <w:spacing w:after="0"/>
        <w:jc w:val="both"/>
        <w:rPr>
          <w:rFonts w:ascii="Times New Roman" w:hAnsi="Times New Roman" w:cs="Times New Roman"/>
          <w:sz w:val="28"/>
          <w:lang w:val="en-US"/>
        </w:rPr>
      </w:pPr>
      <w:r w:rsidRPr="00A61BF4">
        <w:rPr>
          <w:rFonts w:ascii="Times New Roman" w:hAnsi="Times New Roman" w:cs="Times New Roman"/>
          <w:sz w:val="28"/>
          <w:lang w:val="en-US"/>
        </w:rPr>
        <w:t xml:space="preserve">     In some regions situation became aggravated so that danger of the inevitable, irreversible and unpredictable phenomena increases and possibilities of forecasting of management and preservation of steady environmental management are sharply reduced (</w:t>
      </w:r>
      <w:proofErr w:type="spellStart"/>
      <w:r w:rsidRPr="00A61BF4">
        <w:rPr>
          <w:rFonts w:ascii="Times New Roman" w:hAnsi="Times New Roman" w:cs="Times New Roman"/>
          <w:sz w:val="28"/>
          <w:lang w:val="en-US"/>
        </w:rPr>
        <w:t>Priaralye</w:t>
      </w:r>
      <w:proofErr w:type="spellEnd"/>
      <w:r w:rsidRPr="00A61BF4">
        <w:rPr>
          <w:rFonts w:ascii="Times New Roman" w:hAnsi="Times New Roman" w:cs="Times New Roman"/>
          <w:sz w:val="28"/>
          <w:lang w:val="en-US"/>
        </w:rPr>
        <w:t xml:space="preserve">, Semipalatinsk Test Site, </w:t>
      </w:r>
      <w:proofErr w:type="spellStart"/>
      <w:r w:rsidRPr="00A61BF4">
        <w:rPr>
          <w:rFonts w:ascii="Times New Roman" w:hAnsi="Times New Roman" w:cs="Times New Roman"/>
          <w:sz w:val="28"/>
          <w:lang w:val="en-US"/>
        </w:rPr>
        <w:t>Prikaspy</w:t>
      </w:r>
      <w:proofErr w:type="spellEnd"/>
      <w:r w:rsidRPr="00A61BF4">
        <w:rPr>
          <w:rFonts w:ascii="Times New Roman" w:hAnsi="Times New Roman" w:cs="Times New Roman"/>
          <w:sz w:val="28"/>
          <w:lang w:val="en-US"/>
        </w:rPr>
        <w:t xml:space="preserve">, </w:t>
      </w:r>
      <w:proofErr w:type="spellStart"/>
      <w:r w:rsidRPr="00A61BF4">
        <w:rPr>
          <w:rFonts w:ascii="Times New Roman" w:hAnsi="Times New Roman" w:cs="Times New Roman"/>
          <w:sz w:val="28"/>
          <w:lang w:val="en-US"/>
        </w:rPr>
        <w:t>Baikonur</w:t>
      </w:r>
      <w:proofErr w:type="spellEnd"/>
      <w:r w:rsidRPr="00A61BF4">
        <w:rPr>
          <w:rFonts w:ascii="Times New Roman" w:hAnsi="Times New Roman" w:cs="Times New Roman"/>
          <w:sz w:val="28"/>
          <w:lang w:val="en-US"/>
        </w:rPr>
        <w:t>, etc.).</w:t>
      </w:r>
    </w:p>
    <w:p w:rsidR="00A61BF4" w:rsidRPr="00A61BF4" w:rsidRDefault="00A61BF4" w:rsidP="00A61BF4">
      <w:pPr>
        <w:spacing w:after="0"/>
        <w:jc w:val="both"/>
        <w:rPr>
          <w:rFonts w:ascii="Times New Roman" w:hAnsi="Times New Roman" w:cs="Times New Roman"/>
          <w:sz w:val="28"/>
          <w:lang w:val="en-US"/>
        </w:rPr>
      </w:pPr>
      <w:r w:rsidRPr="00A61BF4">
        <w:rPr>
          <w:rFonts w:ascii="Times New Roman" w:hAnsi="Times New Roman" w:cs="Times New Roman"/>
          <w:sz w:val="28"/>
          <w:lang w:val="en-US"/>
        </w:rPr>
        <w:t xml:space="preserve">     Kazakhstan as the full member of the UN, considers relevance for the country of the principles of the Declaration of the World conference of the UN on environment and development of RIO-92 signed with it in which, in particular, the category "the countries which environment is most vulnerable", priorities is allocated to the Agenda of the UN for the 21st century, and also the international conventions on fight against an desertification, on climate change and considers their observance by members of the World Community vital for ensuring global, regional and national ecological security and a sustainable development of the country in regional and global aspects.</w:t>
      </w:r>
    </w:p>
    <w:p w:rsidR="00092DA2" w:rsidRPr="00A61BF4" w:rsidRDefault="00092DA2" w:rsidP="00A61BF4">
      <w:pPr>
        <w:spacing w:after="0" w:line="240" w:lineRule="auto"/>
        <w:jc w:val="both"/>
        <w:rPr>
          <w:rFonts w:ascii="Times New Roman" w:hAnsi="Times New Roman" w:cs="Times New Roman"/>
          <w:sz w:val="28"/>
          <w:szCs w:val="28"/>
          <w:lang w:val="en-US"/>
        </w:rPr>
      </w:pPr>
    </w:p>
    <w:p w:rsidR="00092DA2" w:rsidRPr="00A61BF4" w:rsidRDefault="00092DA2" w:rsidP="00A61BF4">
      <w:pPr>
        <w:spacing w:after="0" w:line="240" w:lineRule="auto"/>
        <w:jc w:val="both"/>
        <w:rPr>
          <w:rFonts w:ascii="Times New Roman" w:hAnsi="Times New Roman" w:cs="Times New Roman"/>
          <w:sz w:val="28"/>
          <w:szCs w:val="28"/>
          <w:lang w:val="en-US"/>
        </w:rPr>
      </w:pPr>
    </w:p>
    <w:p w:rsidR="00092DA2" w:rsidRPr="00A61BF4" w:rsidRDefault="00092DA2" w:rsidP="00A61BF4">
      <w:pPr>
        <w:spacing w:after="0" w:line="240" w:lineRule="auto"/>
        <w:jc w:val="both"/>
        <w:rPr>
          <w:rFonts w:ascii="Times New Roman" w:hAnsi="Times New Roman" w:cs="Times New Roman"/>
          <w:sz w:val="28"/>
          <w:szCs w:val="28"/>
          <w:lang w:val="en-US"/>
        </w:rPr>
      </w:pPr>
    </w:p>
    <w:p w:rsidR="00092DA2" w:rsidRPr="00A61BF4" w:rsidRDefault="00092DA2" w:rsidP="00A61BF4">
      <w:pPr>
        <w:spacing w:after="0" w:line="240" w:lineRule="auto"/>
        <w:jc w:val="both"/>
        <w:rPr>
          <w:rFonts w:ascii="Times New Roman" w:hAnsi="Times New Roman" w:cs="Times New Roman"/>
          <w:sz w:val="28"/>
          <w:szCs w:val="28"/>
          <w:lang w:val="en-US"/>
        </w:rPr>
      </w:pPr>
    </w:p>
    <w:p w:rsidR="00092DA2" w:rsidRPr="00A61BF4" w:rsidRDefault="00092DA2" w:rsidP="00A61BF4">
      <w:pPr>
        <w:spacing w:after="0" w:line="240" w:lineRule="auto"/>
        <w:jc w:val="both"/>
        <w:rPr>
          <w:rFonts w:ascii="Times New Roman" w:hAnsi="Times New Roman" w:cs="Times New Roman"/>
          <w:sz w:val="28"/>
          <w:szCs w:val="28"/>
          <w:lang w:val="en-US"/>
        </w:rPr>
      </w:pPr>
    </w:p>
    <w:p w:rsidR="00A61BF4" w:rsidRPr="00A61BF4" w:rsidRDefault="00A61BF4" w:rsidP="00A61BF4">
      <w:pPr>
        <w:rPr>
          <w:rFonts w:ascii="Times New Roman" w:eastAsia="Calibri" w:hAnsi="Times New Roman" w:cs="Times New Roman"/>
          <w:sz w:val="28"/>
          <w:szCs w:val="28"/>
          <w:lang w:val="en-US"/>
        </w:rPr>
      </w:pPr>
    </w:p>
    <w:p w:rsidR="00A61BF4" w:rsidRPr="00A61BF4" w:rsidRDefault="00A61BF4" w:rsidP="00A61BF4">
      <w:pPr>
        <w:jc w:val="center"/>
        <w:rPr>
          <w:rFonts w:ascii="Times New Roman" w:eastAsia="Calibri" w:hAnsi="Times New Roman" w:cs="Times New Roman"/>
          <w:sz w:val="28"/>
          <w:szCs w:val="28"/>
          <w:lang w:val="en-US"/>
        </w:rPr>
      </w:pPr>
      <w:r w:rsidRPr="00A61BF4">
        <w:rPr>
          <w:rFonts w:ascii="Times New Roman" w:eastAsia="Calibri" w:hAnsi="Times New Roman" w:cs="Times New Roman"/>
          <w:sz w:val="28"/>
          <w:szCs w:val="28"/>
          <w:lang w:val="en-US"/>
        </w:rPr>
        <w:t xml:space="preserve">Elmira E. </w:t>
      </w:r>
      <w:proofErr w:type="spellStart"/>
      <w:r w:rsidRPr="00A61BF4">
        <w:rPr>
          <w:rFonts w:ascii="Times New Roman" w:eastAsia="Calibri" w:hAnsi="Times New Roman" w:cs="Times New Roman"/>
          <w:sz w:val="28"/>
          <w:szCs w:val="28"/>
          <w:lang w:val="en-US"/>
        </w:rPr>
        <w:t>Dosmuratova</w:t>
      </w:r>
      <w:proofErr w:type="spellEnd"/>
    </w:p>
    <w:p w:rsidR="00A61BF4" w:rsidRPr="00A61BF4" w:rsidRDefault="00A61BF4" w:rsidP="00A61BF4">
      <w:pPr>
        <w:rPr>
          <w:rFonts w:ascii="Times New Roman" w:eastAsia="Calibri" w:hAnsi="Times New Roman" w:cs="Times New Roman"/>
          <w:sz w:val="28"/>
          <w:szCs w:val="28"/>
          <w:lang w:val="en-US"/>
        </w:rPr>
      </w:pPr>
    </w:p>
    <w:p w:rsidR="00A61BF4" w:rsidRPr="00A61BF4" w:rsidRDefault="00A61BF4" w:rsidP="00A61BF4">
      <w:pPr>
        <w:rPr>
          <w:rFonts w:ascii="Times New Roman" w:eastAsia="Calibri" w:hAnsi="Times New Roman" w:cs="Times New Roman"/>
          <w:i/>
          <w:sz w:val="28"/>
          <w:szCs w:val="28"/>
          <w:lang w:val="en-US"/>
        </w:rPr>
      </w:pPr>
    </w:p>
    <w:p w:rsidR="00A61BF4" w:rsidRPr="00A61BF4" w:rsidRDefault="00A61BF4" w:rsidP="00A61BF4">
      <w:pPr>
        <w:shd w:val="clear" w:color="auto" w:fill="FFFFFF"/>
        <w:autoSpaceDE w:val="0"/>
        <w:autoSpaceDN w:val="0"/>
        <w:adjustRightInd w:val="0"/>
        <w:spacing w:line="480" w:lineRule="auto"/>
        <w:jc w:val="center"/>
        <w:rPr>
          <w:rFonts w:ascii="Times New Roman" w:eastAsia="Calibri" w:hAnsi="Times New Roman" w:cs="Times New Roman"/>
          <w:i/>
          <w:noProof/>
          <w:sz w:val="28"/>
          <w:szCs w:val="28"/>
          <w:lang w:val="en-US"/>
        </w:rPr>
      </w:pPr>
      <w:r w:rsidRPr="00A61BF4">
        <w:rPr>
          <w:rFonts w:ascii="Times New Roman" w:eastAsia="Calibri" w:hAnsi="Times New Roman" w:cs="Times New Roman"/>
          <w:i/>
          <w:noProof/>
          <w:sz w:val="28"/>
          <w:szCs w:val="28"/>
          <w:lang w:val="en-US"/>
        </w:rPr>
        <w:t>Abstract of lectures</w:t>
      </w:r>
    </w:p>
    <w:p w:rsidR="00A61BF4" w:rsidRPr="00A61BF4" w:rsidRDefault="00A61BF4" w:rsidP="00A61BF4">
      <w:pPr>
        <w:shd w:val="clear" w:color="auto" w:fill="FFFFFF"/>
        <w:autoSpaceDE w:val="0"/>
        <w:autoSpaceDN w:val="0"/>
        <w:adjustRightInd w:val="0"/>
        <w:spacing w:line="480" w:lineRule="auto"/>
        <w:jc w:val="center"/>
        <w:rPr>
          <w:rFonts w:ascii="Times New Roman" w:eastAsia="Calibri" w:hAnsi="Times New Roman" w:cs="Times New Roman"/>
          <w:i/>
          <w:noProof/>
          <w:sz w:val="28"/>
          <w:szCs w:val="28"/>
          <w:lang w:val="en-US"/>
        </w:rPr>
      </w:pPr>
      <w:r w:rsidRPr="00A61BF4">
        <w:rPr>
          <w:rFonts w:ascii="Times New Roman" w:eastAsia="Calibri" w:hAnsi="Times New Roman" w:cs="Times New Roman"/>
          <w:i/>
          <w:sz w:val="28"/>
          <w:szCs w:val="28"/>
          <w:lang w:val="en-US"/>
        </w:rPr>
        <w:t>For students of specialty 5B050600 - Economy</w:t>
      </w:r>
    </w:p>
    <w:p w:rsidR="00A61BF4" w:rsidRPr="00A61BF4" w:rsidRDefault="00A61BF4" w:rsidP="00A61BF4">
      <w:pPr>
        <w:spacing w:line="480" w:lineRule="auto"/>
        <w:jc w:val="center"/>
        <w:rPr>
          <w:rFonts w:ascii="Times New Roman" w:hAnsi="Times New Roman" w:cs="Times New Roman"/>
          <w:i/>
          <w:iCs/>
          <w:sz w:val="28"/>
          <w:szCs w:val="28"/>
          <w:lang w:val="en-US"/>
        </w:rPr>
      </w:pPr>
      <w:r w:rsidRPr="00A61BF4">
        <w:rPr>
          <w:rFonts w:ascii="Times New Roman" w:eastAsia="Calibri" w:hAnsi="Times New Roman" w:cs="Times New Roman"/>
          <w:i/>
          <w:noProof/>
          <w:sz w:val="28"/>
          <w:szCs w:val="28"/>
          <w:lang w:val="en-US"/>
        </w:rPr>
        <w:t>on discipline “</w:t>
      </w:r>
      <w:r w:rsidRPr="00A61BF4">
        <w:rPr>
          <w:rFonts w:ascii="Times New Roman" w:hAnsi="Times New Roman" w:cs="Times New Roman"/>
          <w:i/>
          <w:iCs/>
          <w:sz w:val="28"/>
          <w:szCs w:val="28"/>
          <w:lang w:val="en-US"/>
        </w:rPr>
        <w:t>Planning and forecasting of economy”</w:t>
      </w:r>
    </w:p>
    <w:p w:rsidR="00A61BF4" w:rsidRPr="00A61BF4" w:rsidRDefault="00A61BF4" w:rsidP="00A61BF4">
      <w:pPr>
        <w:spacing w:line="480" w:lineRule="auto"/>
        <w:jc w:val="center"/>
        <w:rPr>
          <w:rFonts w:ascii="Times New Roman" w:hAnsi="Times New Roman" w:cs="Times New Roman"/>
          <w:i/>
          <w:iCs/>
          <w:sz w:val="28"/>
          <w:szCs w:val="28"/>
          <w:lang w:val="en-US"/>
        </w:rPr>
      </w:pPr>
    </w:p>
    <w:p w:rsidR="00A61BF4" w:rsidRPr="00A61BF4" w:rsidRDefault="00A61BF4" w:rsidP="00A61BF4">
      <w:pPr>
        <w:spacing w:line="480" w:lineRule="auto"/>
        <w:jc w:val="center"/>
        <w:rPr>
          <w:rFonts w:ascii="Times New Roman" w:eastAsia="Calibri" w:hAnsi="Times New Roman" w:cs="Times New Roman"/>
          <w:i/>
          <w:noProof/>
          <w:sz w:val="28"/>
          <w:szCs w:val="28"/>
          <w:lang w:val="en-US"/>
        </w:rPr>
      </w:pPr>
      <w:r w:rsidRPr="00A61BF4">
        <w:rPr>
          <w:rFonts w:ascii="Times New Roman" w:eastAsia="Calibri" w:hAnsi="Times New Roman" w:cs="Times New Roman"/>
          <w:i/>
          <w:noProof/>
          <w:sz w:val="28"/>
          <w:szCs w:val="28"/>
          <w:lang w:val="en-US"/>
        </w:rPr>
        <w:t>”</w:t>
      </w:r>
    </w:p>
    <w:p w:rsidR="00A61BF4" w:rsidRPr="00A61BF4" w:rsidRDefault="00A61BF4" w:rsidP="00A61BF4">
      <w:pPr>
        <w:jc w:val="center"/>
        <w:rPr>
          <w:rFonts w:ascii="Times New Roman" w:eastAsia="Calibri" w:hAnsi="Times New Roman" w:cs="Times New Roman"/>
          <w:i/>
          <w:noProof/>
          <w:sz w:val="28"/>
          <w:szCs w:val="28"/>
          <w:lang w:val="en-US"/>
        </w:rPr>
      </w:pPr>
    </w:p>
    <w:p w:rsidR="00A61BF4" w:rsidRPr="00A61BF4" w:rsidRDefault="00A61BF4" w:rsidP="00A61BF4">
      <w:pPr>
        <w:rPr>
          <w:rFonts w:ascii="Times New Roman" w:eastAsia="Calibri" w:hAnsi="Times New Roman" w:cs="Times New Roman"/>
          <w:i/>
          <w:noProof/>
          <w:sz w:val="28"/>
          <w:szCs w:val="28"/>
          <w:lang w:val="en-US"/>
        </w:rPr>
      </w:pPr>
    </w:p>
    <w:p w:rsidR="00A61BF4" w:rsidRPr="00A61BF4" w:rsidRDefault="00A61BF4" w:rsidP="00A61BF4">
      <w:pPr>
        <w:ind w:firstLine="567"/>
        <w:jc w:val="both"/>
        <w:rPr>
          <w:rFonts w:ascii="Times New Roman" w:hAnsi="Times New Roman" w:cs="Times New Roman"/>
          <w:sz w:val="28"/>
          <w:szCs w:val="28"/>
          <w:lang w:val="en-US"/>
        </w:rPr>
      </w:pPr>
    </w:p>
    <w:p w:rsidR="00092DA2" w:rsidRPr="00A61BF4" w:rsidRDefault="00092DA2" w:rsidP="00A61BF4">
      <w:pPr>
        <w:spacing w:after="0"/>
        <w:rPr>
          <w:rFonts w:ascii="Times New Roman" w:hAnsi="Times New Roman" w:cs="Times New Roman"/>
          <w:lang w:val="en-US"/>
        </w:rPr>
      </w:pPr>
    </w:p>
    <w:p w:rsidR="00E950E3" w:rsidRDefault="00E950E3"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Pr="0007366C" w:rsidRDefault="0007366C" w:rsidP="0007366C">
      <w:pPr>
        <w:tabs>
          <w:tab w:val="left" w:pos="7050"/>
        </w:tabs>
        <w:spacing w:after="0"/>
        <w:rPr>
          <w:rFonts w:ascii="Times New Roman" w:hAnsi="Times New Roman" w:cs="Times New Roman"/>
          <w:color w:val="FFFFFF" w:themeColor="background1"/>
          <w:sz w:val="28"/>
          <w:szCs w:val="28"/>
        </w:rPr>
      </w:pPr>
      <w:r>
        <w:rPr>
          <w:rFonts w:ascii="Times New Roman" w:hAnsi="Times New Roman" w:cs="Times New Roman"/>
          <w:sz w:val="28"/>
          <w:szCs w:val="28"/>
        </w:rPr>
        <w:tab/>
      </w:r>
      <w:proofErr w:type="spellStart"/>
      <w:r w:rsidRPr="0007366C">
        <w:rPr>
          <w:rFonts w:ascii="Times New Roman" w:hAnsi="Times New Roman" w:cs="Times New Roman"/>
          <w:color w:val="FFFFFF" w:themeColor="background1"/>
          <w:sz w:val="28"/>
          <w:szCs w:val="28"/>
        </w:rPr>
        <w:t>ааааааа</w:t>
      </w:r>
      <w:proofErr w:type="spellEnd"/>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Default="0007366C" w:rsidP="00A61BF4">
      <w:pPr>
        <w:spacing w:after="0"/>
        <w:rPr>
          <w:rFonts w:ascii="Times New Roman" w:hAnsi="Times New Roman" w:cs="Times New Roman"/>
          <w:sz w:val="28"/>
          <w:szCs w:val="28"/>
        </w:rPr>
      </w:pPr>
    </w:p>
    <w:p w:rsidR="0007366C" w:rsidRPr="0007366C" w:rsidRDefault="0007366C" w:rsidP="00A61BF4">
      <w:pPr>
        <w:spacing w:after="0"/>
        <w:rPr>
          <w:rFonts w:ascii="Times New Roman" w:hAnsi="Times New Roman" w:cs="Times New Roman"/>
          <w:color w:val="FFFFFF" w:themeColor="background1"/>
          <w:sz w:val="28"/>
          <w:szCs w:val="28"/>
        </w:rPr>
      </w:pPr>
      <w:proofErr w:type="spellStart"/>
      <w:r w:rsidRPr="0007366C">
        <w:rPr>
          <w:rFonts w:ascii="Times New Roman" w:hAnsi="Times New Roman" w:cs="Times New Roman"/>
          <w:color w:val="FFFFFF" w:themeColor="background1"/>
          <w:sz w:val="28"/>
          <w:szCs w:val="28"/>
        </w:rPr>
        <w:t>ппппп</w:t>
      </w:r>
      <w:proofErr w:type="spellEnd"/>
    </w:p>
    <w:sectPr w:rsidR="0007366C" w:rsidRPr="0007366C" w:rsidSect="00AB4AD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66C" w:rsidRDefault="0007366C" w:rsidP="00663CBC">
      <w:pPr>
        <w:spacing w:after="0" w:line="240" w:lineRule="auto"/>
      </w:pPr>
      <w:r>
        <w:separator/>
      </w:r>
    </w:p>
  </w:endnote>
  <w:endnote w:type="continuationSeparator" w:id="0">
    <w:p w:rsidR="0007366C" w:rsidRDefault="0007366C" w:rsidP="00663C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llegro BT">
    <w:altName w:val="Courier New"/>
    <w:charset w:val="00"/>
    <w:family w:val="decorative"/>
    <w:pitch w:val="variable"/>
    <w:sig w:usb0="00000087"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66C" w:rsidRDefault="0007366C" w:rsidP="00663CBC">
      <w:pPr>
        <w:spacing w:after="0" w:line="240" w:lineRule="auto"/>
      </w:pPr>
      <w:r>
        <w:separator/>
      </w:r>
    </w:p>
  </w:footnote>
  <w:footnote w:type="continuationSeparator" w:id="0">
    <w:p w:rsidR="0007366C" w:rsidRDefault="0007366C" w:rsidP="00663C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A348ED4"/>
    <w:lvl w:ilvl="0">
      <w:numFmt w:val="bullet"/>
      <w:lvlText w:val="*"/>
      <w:lvlJc w:val="left"/>
    </w:lvl>
  </w:abstractNum>
  <w:abstractNum w:abstractNumId="1">
    <w:nsid w:val="023B3883"/>
    <w:multiLevelType w:val="hybridMultilevel"/>
    <w:tmpl w:val="BB3EB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7F0332"/>
    <w:multiLevelType w:val="hybridMultilevel"/>
    <w:tmpl w:val="7640ED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0C5761"/>
    <w:multiLevelType w:val="hybridMultilevel"/>
    <w:tmpl w:val="FA1A5B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C572743"/>
    <w:multiLevelType w:val="hybridMultilevel"/>
    <w:tmpl w:val="B6BE0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0F2B85"/>
    <w:multiLevelType w:val="hybridMultilevel"/>
    <w:tmpl w:val="8A24ED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E326DA"/>
    <w:multiLevelType w:val="multilevel"/>
    <w:tmpl w:val="36548F1E"/>
    <w:lvl w:ilvl="0">
      <w:start w:val="1"/>
      <w:numFmt w:val="decimal"/>
      <w:lvlText w:val="%1."/>
      <w:lvlJc w:val="left"/>
      <w:pPr>
        <w:tabs>
          <w:tab w:val="num" w:pos="720"/>
        </w:tabs>
        <w:ind w:left="720" w:hanging="360"/>
      </w:pPr>
      <w:rPr>
        <w:rFonts w:hint="default"/>
        <w:w w:val="103"/>
      </w:rPr>
    </w:lvl>
    <w:lvl w:ilvl="1" w:tentative="1">
      <w:start w:val="1"/>
      <w:numFmt w:val="bullet"/>
      <w:lvlText w:val="o"/>
      <w:lvlJc w:val="left"/>
      <w:pPr>
        <w:tabs>
          <w:tab w:val="num" w:pos="2040"/>
        </w:tabs>
        <w:ind w:left="2040" w:hanging="360"/>
      </w:pPr>
      <w:rPr>
        <w:rFonts w:ascii="Courier New" w:hAnsi="Courier New" w:cs="Allegro BT" w:hint="default"/>
      </w:rPr>
    </w:lvl>
    <w:lvl w:ilvl="2" w:tentative="1">
      <w:start w:val="1"/>
      <w:numFmt w:val="bullet"/>
      <w:lvlText w:val=""/>
      <w:lvlJc w:val="left"/>
      <w:pPr>
        <w:tabs>
          <w:tab w:val="num" w:pos="2760"/>
        </w:tabs>
        <w:ind w:left="2760" w:hanging="360"/>
      </w:pPr>
      <w:rPr>
        <w:rFonts w:ascii="Wingdings" w:hAnsi="Wingdings" w:hint="default"/>
      </w:rPr>
    </w:lvl>
    <w:lvl w:ilvl="3" w:tentative="1">
      <w:start w:val="1"/>
      <w:numFmt w:val="bullet"/>
      <w:lvlText w:val=""/>
      <w:lvlJc w:val="left"/>
      <w:pPr>
        <w:tabs>
          <w:tab w:val="num" w:pos="3480"/>
        </w:tabs>
        <w:ind w:left="3480" w:hanging="360"/>
      </w:pPr>
      <w:rPr>
        <w:rFonts w:ascii="Symbol" w:hAnsi="Symbol" w:hint="default"/>
      </w:rPr>
    </w:lvl>
    <w:lvl w:ilvl="4" w:tentative="1">
      <w:start w:val="1"/>
      <w:numFmt w:val="bullet"/>
      <w:lvlText w:val="o"/>
      <w:lvlJc w:val="left"/>
      <w:pPr>
        <w:tabs>
          <w:tab w:val="num" w:pos="4200"/>
        </w:tabs>
        <w:ind w:left="4200" w:hanging="360"/>
      </w:pPr>
      <w:rPr>
        <w:rFonts w:ascii="Courier New" w:hAnsi="Courier New" w:cs="Allegro BT" w:hint="default"/>
      </w:rPr>
    </w:lvl>
    <w:lvl w:ilvl="5" w:tentative="1">
      <w:start w:val="1"/>
      <w:numFmt w:val="bullet"/>
      <w:lvlText w:val=""/>
      <w:lvlJc w:val="left"/>
      <w:pPr>
        <w:tabs>
          <w:tab w:val="num" w:pos="4920"/>
        </w:tabs>
        <w:ind w:left="4920" w:hanging="360"/>
      </w:pPr>
      <w:rPr>
        <w:rFonts w:ascii="Wingdings" w:hAnsi="Wingdings" w:hint="default"/>
      </w:rPr>
    </w:lvl>
    <w:lvl w:ilvl="6" w:tentative="1">
      <w:start w:val="1"/>
      <w:numFmt w:val="bullet"/>
      <w:lvlText w:val=""/>
      <w:lvlJc w:val="left"/>
      <w:pPr>
        <w:tabs>
          <w:tab w:val="num" w:pos="5640"/>
        </w:tabs>
        <w:ind w:left="5640" w:hanging="360"/>
      </w:pPr>
      <w:rPr>
        <w:rFonts w:ascii="Symbol" w:hAnsi="Symbol" w:hint="default"/>
      </w:rPr>
    </w:lvl>
    <w:lvl w:ilvl="7" w:tentative="1">
      <w:start w:val="1"/>
      <w:numFmt w:val="bullet"/>
      <w:lvlText w:val="o"/>
      <w:lvlJc w:val="left"/>
      <w:pPr>
        <w:tabs>
          <w:tab w:val="num" w:pos="6360"/>
        </w:tabs>
        <w:ind w:left="6360" w:hanging="360"/>
      </w:pPr>
      <w:rPr>
        <w:rFonts w:ascii="Courier New" w:hAnsi="Courier New" w:cs="Allegro BT" w:hint="default"/>
      </w:rPr>
    </w:lvl>
    <w:lvl w:ilvl="8" w:tentative="1">
      <w:start w:val="1"/>
      <w:numFmt w:val="bullet"/>
      <w:lvlText w:val=""/>
      <w:lvlJc w:val="left"/>
      <w:pPr>
        <w:tabs>
          <w:tab w:val="num" w:pos="7080"/>
        </w:tabs>
        <w:ind w:left="7080" w:hanging="360"/>
      </w:pPr>
      <w:rPr>
        <w:rFonts w:ascii="Wingdings" w:hAnsi="Wingdings" w:hint="default"/>
      </w:rPr>
    </w:lvl>
  </w:abstractNum>
  <w:abstractNum w:abstractNumId="7">
    <w:nsid w:val="193C4512"/>
    <w:multiLevelType w:val="hybridMultilevel"/>
    <w:tmpl w:val="BB3EB7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7D34A3"/>
    <w:multiLevelType w:val="hybridMultilevel"/>
    <w:tmpl w:val="77D806F4"/>
    <w:lvl w:ilvl="0" w:tplc="20FE35E6">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E8B7FA5"/>
    <w:multiLevelType w:val="hybridMultilevel"/>
    <w:tmpl w:val="40849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C23973"/>
    <w:multiLevelType w:val="hybridMultilevel"/>
    <w:tmpl w:val="BB3EB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033981"/>
    <w:multiLevelType w:val="hybridMultilevel"/>
    <w:tmpl w:val="9F6EA6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255043"/>
    <w:multiLevelType w:val="hybridMultilevel"/>
    <w:tmpl w:val="BB3EB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2E348C"/>
    <w:multiLevelType w:val="hybridMultilevel"/>
    <w:tmpl w:val="479EF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8E4721"/>
    <w:multiLevelType w:val="hybridMultilevel"/>
    <w:tmpl w:val="BB3EB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7745AA"/>
    <w:multiLevelType w:val="multilevel"/>
    <w:tmpl w:val="36548F1E"/>
    <w:lvl w:ilvl="0">
      <w:start w:val="1"/>
      <w:numFmt w:val="decimal"/>
      <w:lvlText w:val="%1."/>
      <w:lvlJc w:val="left"/>
      <w:pPr>
        <w:tabs>
          <w:tab w:val="num" w:pos="720"/>
        </w:tabs>
        <w:ind w:left="720" w:hanging="360"/>
      </w:pPr>
      <w:rPr>
        <w:rFonts w:hint="default"/>
        <w:w w:val="103"/>
      </w:rPr>
    </w:lvl>
    <w:lvl w:ilvl="1" w:tentative="1">
      <w:start w:val="1"/>
      <w:numFmt w:val="bullet"/>
      <w:lvlText w:val="o"/>
      <w:lvlJc w:val="left"/>
      <w:pPr>
        <w:tabs>
          <w:tab w:val="num" w:pos="2040"/>
        </w:tabs>
        <w:ind w:left="2040" w:hanging="360"/>
      </w:pPr>
      <w:rPr>
        <w:rFonts w:ascii="Courier New" w:hAnsi="Courier New" w:cs="Allegro BT" w:hint="default"/>
      </w:rPr>
    </w:lvl>
    <w:lvl w:ilvl="2" w:tentative="1">
      <w:start w:val="1"/>
      <w:numFmt w:val="bullet"/>
      <w:lvlText w:val=""/>
      <w:lvlJc w:val="left"/>
      <w:pPr>
        <w:tabs>
          <w:tab w:val="num" w:pos="2760"/>
        </w:tabs>
        <w:ind w:left="2760" w:hanging="360"/>
      </w:pPr>
      <w:rPr>
        <w:rFonts w:ascii="Wingdings" w:hAnsi="Wingdings" w:hint="default"/>
      </w:rPr>
    </w:lvl>
    <w:lvl w:ilvl="3" w:tentative="1">
      <w:start w:val="1"/>
      <w:numFmt w:val="bullet"/>
      <w:lvlText w:val=""/>
      <w:lvlJc w:val="left"/>
      <w:pPr>
        <w:tabs>
          <w:tab w:val="num" w:pos="3480"/>
        </w:tabs>
        <w:ind w:left="3480" w:hanging="360"/>
      </w:pPr>
      <w:rPr>
        <w:rFonts w:ascii="Symbol" w:hAnsi="Symbol" w:hint="default"/>
      </w:rPr>
    </w:lvl>
    <w:lvl w:ilvl="4" w:tentative="1">
      <w:start w:val="1"/>
      <w:numFmt w:val="bullet"/>
      <w:lvlText w:val="o"/>
      <w:lvlJc w:val="left"/>
      <w:pPr>
        <w:tabs>
          <w:tab w:val="num" w:pos="4200"/>
        </w:tabs>
        <w:ind w:left="4200" w:hanging="360"/>
      </w:pPr>
      <w:rPr>
        <w:rFonts w:ascii="Courier New" w:hAnsi="Courier New" w:cs="Allegro BT" w:hint="default"/>
      </w:rPr>
    </w:lvl>
    <w:lvl w:ilvl="5" w:tentative="1">
      <w:start w:val="1"/>
      <w:numFmt w:val="bullet"/>
      <w:lvlText w:val=""/>
      <w:lvlJc w:val="left"/>
      <w:pPr>
        <w:tabs>
          <w:tab w:val="num" w:pos="4920"/>
        </w:tabs>
        <w:ind w:left="4920" w:hanging="360"/>
      </w:pPr>
      <w:rPr>
        <w:rFonts w:ascii="Wingdings" w:hAnsi="Wingdings" w:hint="default"/>
      </w:rPr>
    </w:lvl>
    <w:lvl w:ilvl="6" w:tentative="1">
      <w:start w:val="1"/>
      <w:numFmt w:val="bullet"/>
      <w:lvlText w:val=""/>
      <w:lvlJc w:val="left"/>
      <w:pPr>
        <w:tabs>
          <w:tab w:val="num" w:pos="5640"/>
        </w:tabs>
        <w:ind w:left="5640" w:hanging="360"/>
      </w:pPr>
      <w:rPr>
        <w:rFonts w:ascii="Symbol" w:hAnsi="Symbol" w:hint="default"/>
      </w:rPr>
    </w:lvl>
    <w:lvl w:ilvl="7" w:tentative="1">
      <w:start w:val="1"/>
      <w:numFmt w:val="bullet"/>
      <w:lvlText w:val="o"/>
      <w:lvlJc w:val="left"/>
      <w:pPr>
        <w:tabs>
          <w:tab w:val="num" w:pos="6360"/>
        </w:tabs>
        <w:ind w:left="6360" w:hanging="360"/>
      </w:pPr>
      <w:rPr>
        <w:rFonts w:ascii="Courier New" w:hAnsi="Courier New" w:cs="Allegro BT" w:hint="default"/>
      </w:rPr>
    </w:lvl>
    <w:lvl w:ilvl="8" w:tentative="1">
      <w:start w:val="1"/>
      <w:numFmt w:val="bullet"/>
      <w:lvlText w:val=""/>
      <w:lvlJc w:val="left"/>
      <w:pPr>
        <w:tabs>
          <w:tab w:val="num" w:pos="7080"/>
        </w:tabs>
        <w:ind w:left="7080" w:hanging="360"/>
      </w:pPr>
      <w:rPr>
        <w:rFonts w:ascii="Wingdings" w:hAnsi="Wingdings" w:hint="default"/>
      </w:rPr>
    </w:lvl>
  </w:abstractNum>
  <w:abstractNum w:abstractNumId="16">
    <w:nsid w:val="47A720B3"/>
    <w:multiLevelType w:val="hybridMultilevel"/>
    <w:tmpl w:val="6C520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E480E"/>
    <w:multiLevelType w:val="hybridMultilevel"/>
    <w:tmpl w:val="5888CC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D0B6B39"/>
    <w:multiLevelType w:val="hybridMultilevel"/>
    <w:tmpl w:val="555888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486682F"/>
    <w:multiLevelType w:val="hybridMultilevel"/>
    <w:tmpl w:val="BB3EB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916641"/>
    <w:multiLevelType w:val="hybridMultilevel"/>
    <w:tmpl w:val="6C520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AF4937"/>
    <w:multiLevelType w:val="singleLevel"/>
    <w:tmpl w:val="0419000F"/>
    <w:lvl w:ilvl="0">
      <w:start w:val="1"/>
      <w:numFmt w:val="decimal"/>
      <w:lvlText w:val="%1."/>
      <w:lvlJc w:val="left"/>
      <w:pPr>
        <w:tabs>
          <w:tab w:val="num" w:pos="360"/>
        </w:tabs>
        <w:ind w:left="360" w:hanging="360"/>
      </w:pPr>
      <w:rPr>
        <w:rFonts w:hint="default"/>
      </w:rPr>
    </w:lvl>
  </w:abstractNum>
  <w:abstractNum w:abstractNumId="22">
    <w:nsid w:val="66F04C41"/>
    <w:multiLevelType w:val="hybridMultilevel"/>
    <w:tmpl w:val="5C4895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784E7E"/>
    <w:multiLevelType w:val="hybridMultilevel"/>
    <w:tmpl w:val="BB3EB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5EF151F"/>
    <w:multiLevelType w:val="hybridMultilevel"/>
    <w:tmpl w:val="BB3EB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DF5CDC"/>
    <w:multiLevelType w:val="hybridMultilevel"/>
    <w:tmpl w:val="4A32A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9B42E1D"/>
    <w:multiLevelType w:val="hybridMultilevel"/>
    <w:tmpl w:val="8C540D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B0D6654"/>
    <w:multiLevelType w:val="hybridMultilevel"/>
    <w:tmpl w:val="BB3EB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B8B442F"/>
    <w:multiLevelType w:val="hybridMultilevel"/>
    <w:tmpl w:val="BA62F6FA"/>
    <w:lvl w:ilvl="0" w:tplc="6E9024A8">
      <w:start w:val="1"/>
      <w:numFmt w:val="decimal"/>
      <w:lvlText w:val="%1."/>
      <w:lvlJc w:val="left"/>
      <w:pPr>
        <w:ind w:left="360" w:hanging="360"/>
      </w:pPr>
      <w:rPr>
        <w:rFonts w:hint="default"/>
        <w:b w:val="0"/>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9"/>
  </w:num>
  <w:num w:numId="2">
    <w:abstractNumId w:val="28"/>
  </w:num>
  <w:num w:numId="3">
    <w:abstractNumId w:val="4"/>
  </w:num>
  <w:num w:numId="4">
    <w:abstractNumId w:val="8"/>
  </w:num>
  <w:num w:numId="5">
    <w:abstractNumId w:val="17"/>
  </w:num>
  <w:num w:numId="6">
    <w:abstractNumId w:val="26"/>
  </w:num>
  <w:num w:numId="7">
    <w:abstractNumId w:val="2"/>
  </w:num>
  <w:num w:numId="8">
    <w:abstractNumId w:val="3"/>
  </w:num>
  <w:num w:numId="9">
    <w:abstractNumId w:val="18"/>
  </w:num>
  <w:num w:numId="10">
    <w:abstractNumId w:val="11"/>
  </w:num>
  <w:num w:numId="11">
    <w:abstractNumId w:val="25"/>
  </w:num>
  <w:num w:numId="12">
    <w:abstractNumId w:val="27"/>
  </w:num>
  <w:num w:numId="13">
    <w:abstractNumId w:val="12"/>
  </w:num>
  <w:num w:numId="14">
    <w:abstractNumId w:val="7"/>
  </w:num>
  <w:num w:numId="15">
    <w:abstractNumId w:val="19"/>
  </w:num>
  <w:num w:numId="16">
    <w:abstractNumId w:val="10"/>
  </w:num>
  <w:num w:numId="17">
    <w:abstractNumId w:val="14"/>
  </w:num>
  <w:num w:numId="18">
    <w:abstractNumId w:val="1"/>
  </w:num>
  <w:num w:numId="19">
    <w:abstractNumId w:val="24"/>
  </w:num>
  <w:num w:numId="20">
    <w:abstractNumId w:val="23"/>
  </w:num>
  <w:num w:numId="21">
    <w:abstractNumId w:val="16"/>
  </w:num>
  <w:num w:numId="22">
    <w:abstractNumId w:val="22"/>
  </w:num>
  <w:num w:numId="23">
    <w:abstractNumId w:val="21"/>
  </w:num>
  <w:num w:numId="24">
    <w:abstractNumId w:val="0"/>
    <w:lvlOverride w:ilvl="0">
      <w:lvl w:ilvl="0">
        <w:start w:val="65535"/>
        <w:numFmt w:val="bullet"/>
        <w:lvlText w:val="•"/>
        <w:legacy w:legacy="1" w:legacySpace="0" w:legacyIndent="225"/>
        <w:lvlJc w:val="left"/>
        <w:rPr>
          <w:rFonts w:ascii="Arial" w:hAnsi="Arial" w:cs="Arial" w:hint="default"/>
        </w:rPr>
      </w:lvl>
    </w:lvlOverride>
  </w:num>
  <w:num w:numId="25">
    <w:abstractNumId w:val="5"/>
  </w:num>
  <w:num w:numId="26">
    <w:abstractNumId w:val="13"/>
  </w:num>
  <w:num w:numId="27">
    <w:abstractNumId w:val="6"/>
  </w:num>
  <w:num w:numId="28">
    <w:abstractNumId w:val="20"/>
  </w:num>
  <w:num w:numId="2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50CAF"/>
    <w:rsid w:val="000052CC"/>
    <w:rsid w:val="0007366C"/>
    <w:rsid w:val="00074B23"/>
    <w:rsid w:val="000832CC"/>
    <w:rsid w:val="00092DA2"/>
    <w:rsid w:val="00097A39"/>
    <w:rsid w:val="000A3327"/>
    <w:rsid w:val="000C0137"/>
    <w:rsid w:val="001069DF"/>
    <w:rsid w:val="001336B1"/>
    <w:rsid w:val="001B59AF"/>
    <w:rsid w:val="002120AC"/>
    <w:rsid w:val="00290BE0"/>
    <w:rsid w:val="002C042F"/>
    <w:rsid w:val="002C737C"/>
    <w:rsid w:val="002E1A18"/>
    <w:rsid w:val="002E4847"/>
    <w:rsid w:val="002F3437"/>
    <w:rsid w:val="00305906"/>
    <w:rsid w:val="00347079"/>
    <w:rsid w:val="00432BDD"/>
    <w:rsid w:val="0048007F"/>
    <w:rsid w:val="00492FE2"/>
    <w:rsid w:val="004A17E3"/>
    <w:rsid w:val="004A2A27"/>
    <w:rsid w:val="004D1309"/>
    <w:rsid w:val="004D512F"/>
    <w:rsid w:val="00544811"/>
    <w:rsid w:val="00565383"/>
    <w:rsid w:val="00594209"/>
    <w:rsid w:val="005A7883"/>
    <w:rsid w:val="005D5B7D"/>
    <w:rsid w:val="005F2368"/>
    <w:rsid w:val="00601BEF"/>
    <w:rsid w:val="0063142B"/>
    <w:rsid w:val="006363B7"/>
    <w:rsid w:val="006425E0"/>
    <w:rsid w:val="006572F1"/>
    <w:rsid w:val="00663CBC"/>
    <w:rsid w:val="00697508"/>
    <w:rsid w:val="006F650C"/>
    <w:rsid w:val="00722CEA"/>
    <w:rsid w:val="00743F9A"/>
    <w:rsid w:val="00746F24"/>
    <w:rsid w:val="00780191"/>
    <w:rsid w:val="007B4606"/>
    <w:rsid w:val="007C104C"/>
    <w:rsid w:val="008D1BDB"/>
    <w:rsid w:val="008D48D7"/>
    <w:rsid w:val="00984016"/>
    <w:rsid w:val="009D02AF"/>
    <w:rsid w:val="00A12B6B"/>
    <w:rsid w:val="00A61BF4"/>
    <w:rsid w:val="00A70447"/>
    <w:rsid w:val="00A71AAA"/>
    <w:rsid w:val="00A8449C"/>
    <w:rsid w:val="00AB4AD1"/>
    <w:rsid w:val="00AD575C"/>
    <w:rsid w:val="00B16CC7"/>
    <w:rsid w:val="00B82E0B"/>
    <w:rsid w:val="00BB74BD"/>
    <w:rsid w:val="00BD094A"/>
    <w:rsid w:val="00C2007B"/>
    <w:rsid w:val="00C44988"/>
    <w:rsid w:val="00C478B8"/>
    <w:rsid w:val="00C82C98"/>
    <w:rsid w:val="00CA36FA"/>
    <w:rsid w:val="00CE4FF4"/>
    <w:rsid w:val="00CF465B"/>
    <w:rsid w:val="00D63B86"/>
    <w:rsid w:val="00DD7ACD"/>
    <w:rsid w:val="00DF40B3"/>
    <w:rsid w:val="00E03004"/>
    <w:rsid w:val="00E27929"/>
    <w:rsid w:val="00E424BE"/>
    <w:rsid w:val="00E5218C"/>
    <w:rsid w:val="00E5657B"/>
    <w:rsid w:val="00E632BD"/>
    <w:rsid w:val="00E7666D"/>
    <w:rsid w:val="00E84880"/>
    <w:rsid w:val="00E950E3"/>
    <w:rsid w:val="00EB43BC"/>
    <w:rsid w:val="00F5069C"/>
    <w:rsid w:val="00F50CAF"/>
    <w:rsid w:val="00F66326"/>
    <w:rsid w:val="00F82E27"/>
    <w:rsid w:val="00FF58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7"/>
    <o:shapelayout v:ext="edit">
      <o:idmap v:ext="edit" data="1"/>
      <o:rules v:ext="edit">
        <o:r id="V:Rule5" type="connector" idref="#_x0000_s1093"/>
        <o:r id="V:Rule6" type="connector" idref="#_x0000_s1095"/>
        <o:r id="V:Rule7" type="connector" idref="#_x0000_s1094"/>
        <o:r id="V:Rule8" type="connector" idref="#_x0000_s109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AD1"/>
  </w:style>
  <w:style w:type="paragraph" w:styleId="2">
    <w:name w:val="heading 2"/>
    <w:basedOn w:val="a"/>
    <w:next w:val="a"/>
    <w:link w:val="20"/>
    <w:uiPriority w:val="9"/>
    <w:semiHidden/>
    <w:unhideWhenUsed/>
    <w:qFormat/>
    <w:rsid w:val="00074B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qFormat/>
    <w:rsid w:val="00305906"/>
    <w:pPr>
      <w:keepNext/>
      <w:widowControl w:val="0"/>
      <w:shd w:val="clear" w:color="auto" w:fill="FFFFFF"/>
      <w:autoSpaceDE w:val="0"/>
      <w:autoSpaceDN w:val="0"/>
      <w:adjustRightInd w:val="0"/>
      <w:spacing w:after="0" w:line="240" w:lineRule="auto"/>
      <w:ind w:firstLine="600"/>
      <w:jc w:val="center"/>
      <w:outlineLvl w:val="6"/>
    </w:pPr>
    <w:rPr>
      <w:rFonts w:ascii="Times New Roman" w:eastAsia="Times New Roman" w:hAnsi="Times New Roman" w:cs="Times New Roman"/>
      <w:b/>
      <w:spacing w:val="2"/>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63CBC"/>
    <w:pPr>
      <w:tabs>
        <w:tab w:val="center" w:pos="4677"/>
        <w:tab w:val="right" w:pos="9355"/>
      </w:tabs>
      <w:spacing w:after="0" w:line="240" w:lineRule="auto"/>
    </w:pPr>
  </w:style>
  <w:style w:type="character" w:customStyle="1" w:styleId="a4">
    <w:name w:val="Верхний колонтитул Знак"/>
    <w:basedOn w:val="a0"/>
    <w:link w:val="a3"/>
    <w:rsid w:val="00663CBC"/>
  </w:style>
  <w:style w:type="paragraph" w:styleId="a5">
    <w:name w:val="footer"/>
    <w:basedOn w:val="a"/>
    <w:link w:val="a6"/>
    <w:uiPriority w:val="99"/>
    <w:unhideWhenUsed/>
    <w:rsid w:val="00663CB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63CBC"/>
  </w:style>
  <w:style w:type="character" w:customStyle="1" w:styleId="apple-converted-space">
    <w:name w:val="apple-converted-space"/>
    <w:basedOn w:val="a0"/>
    <w:rsid w:val="002C042F"/>
  </w:style>
  <w:style w:type="paragraph" w:styleId="a7">
    <w:name w:val="List Paragraph"/>
    <w:basedOn w:val="a"/>
    <w:uiPriority w:val="34"/>
    <w:qFormat/>
    <w:rsid w:val="000052CC"/>
    <w:pPr>
      <w:ind w:left="720"/>
      <w:contextualSpacing/>
    </w:pPr>
  </w:style>
  <w:style w:type="paragraph" w:styleId="a8">
    <w:name w:val="Balloon Text"/>
    <w:basedOn w:val="a"/>
    <w:link w:val="a9"/>
    <w:uiPriority w:val="99"/>
    <w:semiHidden/>
    <w:unhideWhenUsed/>
    <w:rsid w:val="00492FE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92FE2"/>
    <w:rPr>
      <w:rFonts w:ascii="Tahoma" w:hAnsi="Tahoma" w:cs="Tahoma"/>
      <w:sz w:val="16"/>
      <w:szCs w:val="16"/>
    </w:rPr>
  </w:style>
  <w:style w:type="character" w:customStyle="1" w:styleId="refresult">
    <w:name w:val="ref_result"/>
    <w:basedOn w:val="a0"/>
    <w:rsid w:val="00722CEA"/>
  </w:style>
  <w:style w:type="paragraph" w:styleId="21">
    <w:name w:val="Body Text 2"/>
    <w:basedOn w:val="a"/>
    <w:link w:val="22"/>
    <w:rsid w:val="00722CEA"/>
    <w:pPr>
      <w:shd w:val="clear" w:color="auto" w:fill="FFFFFF"/>
      <w:spacing w:after="0" w:line="240" w:lineRule="auto"/>
    </w:pPr>
    <w:rPr>
      <w:rFonts w:ascii="Times New Roman" w:eastAsia="Times New Roman" w:hAnsi="Times New Roman" w:cs="Times New Roman"/>
      <w:b/>
      <w:iCs/>
      <w:spacing w:val="1"/>
      <w:lang w:eastAsia="ru-RU"/>
    </w:rPr>
  </w:style>
  <w:style w:type="character" w:customStyle="1" w:styleId="22">
    <w:name w:val="Основной текст 2 Знак"/>
    <w:basedOn w:val="a0"/>
    <w:link w:val="21"/>
    <w:rsid w:val="00722CEA"/>
    <w:rPr>
      <w:rFonts w:ascii="Times New Roman" w:eastAsia="Times New Roman" w:hAnsi="Times New Roman" w:cs="Times New Roman"/>
      <w:b/>
      <w:iCs/>
      <w:spacing w:val="1"/>
      <w:shd w:val="clear" w:color="auto" w:fill="FFFFFF"/>
      <w:lang w:eastAsia="ru-RU"/>
    </w:rPr>
  </w:style>
  <w:style w:type="paragraph" w:styleId="aa">
    <w:name w:val="Body Text"/>
    <w:basedOn w:val="a"/>
    <w:link w:val="ab"/>
    <w:uiPriority w:val="99"/>
    <w:unhideWhenUsed/>
    <w:rsid w:val="00E84880"/>
    <w:pPr>
      <w:spacing w:after="120"/>
    </w:pPr>
  </w:style>
  <w:style w:type="character" w:customStyle="1" w:styleId="ab">
    <w:name w:val="Основной текст Знак"/>
    <w:basedOn w:val="a0"/>
    <w:link w:val="aa"/>
    <w:uiPriority w:val="99"/>
    <w:rsid w:val="00E84880"/>
  </w:style>
  <w:style w:type="character" w:styleId="ac">
    <w:name w:val="Hyperlink"/>
    <w:basedOn w:val="a0"/>
    <w:uiPriority w:val="99"/>
    <w:semiHidden/>
    <w:unhideWhenUsed/>
    <w:rsid w:val="002E4847"/>
    <w:rPr>
      <w:color w:val="0000FF"/>
      <w:u w:val="single"/>
    </w:rPr>
  </w:style>
  <w:style w:type="table" w:styleId="ad">
    <w:name w:val="Table Grid"/>
    <w:basedOn w:val="a1"/>
    <w:uiPriority w:val="59"/>
    <w:rsid w:val="004A17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70">
    <w:name w:val="Заголовок 7 Знак"/>
    <w:basedOn w:val="a0"/>
    <w:link w:val="7"/>
    <w:rsid w:val="00305906"/>
    <w:rPr>
      <w:rFonts w:ascii="Times New Roman" w:eastAsia="Times New Roman" w:hAnsi="Times New Roman" w:cs="Times New Roman"/>
      <w:b/>
      <w:spacing w:val="2"/>
      <w:sz w:val="28"/>
      <w:szCs w:val="20"/>
      <w:shd w:val="clear" w:color="auto" w:fill="FFFFFF"/>
      <w:lang w:eastAsia="ru-RU"/>
    </w:rPr>
  </w:style>
  <w:style w:type="character" w:customStyle="1" w:styleId="20">
    <w:name w:val="Заголовок 2 Знак"/>
    <w:basedOn w:val="a0"/>
    <w:link w:val="2"/>
    <w:uiPriority w:val="9"/>
    <w:semiHidden/>
    <w:rsid w:val="00074B23"/>
    <w:rPr>
      <w:rFonts w:asciiTheme="majorHAnsi" w:eastAsiaTheme="majorEastAsia" w:hAnsiTheme="majorHAnsi" w:cstheme="majorBidi"/>
      <w:b/>
      <w:bCs/>
      <w:color w:val="4F81BD" w:themeColor="accent1"/>
      <w:sz w:val="26"/>
      <w:szCs w:val="26"/>
    </w:rPr>
  </w:style>
  <w:style w:type="paragraph" w:styleId="ae">
    <w:name w:val="Body Text Indent"/>
    <w:basedOn w:val="a"/>
    <w:link w:val="af"/>
    <w:uiPriority w:val="99"/>
    <w:semiHidden/>
    <w:unhideWhenUsed/>
    <w:rsid w:val="00074B23"/>
    <w:pPr>
      <w:spacing w:after="120"/>
      <w:ind w:left="283"/>
    </w:pPr>
  </w:style>
  <w:style w:type="character" w:customStyle="1" w:styleId="af">
    <w:name w:val="Основной текст с отступом Знак"/>
    <w:basedOn w:val="a0"/>
    <w:link w:val="ae"/>
    <w:uiPriority w:val="99"/>
    <w:semiHidden/>
    <w:rsid w:val="00074B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3CB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63CBC"/>
  </w:style>
  <w:style w:type="paragraph" w:styleId="a5">
    <w:name w:val="footer"/>
    <w:basedOn w:val="a"/>
    <w:link w:val="a6"/>
    <w:uiPriority w:val="99"/>
    <w:unhideWhenUsed/>
    <w:rsid w:val="00663CB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63CBC"/>
  </w:style>
  <w:style w:type="character" w:customStyle="1" w:styleId="apple-converted-space">
    <w:name w:val="apple-converted-space"/>
    <w:basedOn w:val="a0"/>
    <w:rsid w:val="002C042F"/>
  </w:style>
</w:styles>
</file>

<file path=word/webSettings.xml><?xml version="1.0" encoding="utf-8"?>
<w:webSettings xmlns:r="http://schemas.openxmlformats.org/officeDocument/2006/relationships" xmlns:w="http://schemas.openxmlformats.org/wordprocessingml/2006/main">
  <w:divs>
    <w:div w:id="1026294799">
      <w:bodyDiv w:val="1"/>
      <w:marLeft w:val="0"/>
      <w:marRight w:val="0"/>
      <w:marTop w:val="0"/>
      <w:marBottom w:val="0"/>
      <w:divBdr>
        <w:top w:val="none" w:sz="0" w:space="0" w:color="auto"/>
        <w:left w:val="none" w:sz="0" w:space="0" w:color="auto"/>
        <w:bottom w:val="none" w:sz="0" w:space="0" w:color="auto"/>
        <w:right w:val="none" w:sz="0" w:space="0" w:color="auto"/>
      </w:divBdr>
    </w:div>
    <w:div w:id="1283340257">
      <w:bodyDiv w:val="1"/>
      <w:marLeft w:val="0"/>
      <w:marRight w:val="0"/>
      <w:marTop w:val="0"/>
      <w:marBottom w:val="0"/>
      <w:divBdr>
        <w:top w:val="none" w:sz="0" w:space="0" w:color="auto"/>
        <w:left w:val="none" w:sz="0" w:space="0" w:color="auto"/>
        <w:bottom w:val="none" w:sz="0" w:space="0" w:color="auto"/>
        <w:right w:val="none" w:sz="0" w:space="0" w:color="auto"/>
      </w:divBdr>
      <w:divsChild>
        <w:div w:id="6475180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gi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image" Target="media/image9.gif"/><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gi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gif"/></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30748663101604518"/>
          <c:y val="0.22815533980582581"/>
          <c:w val="0.29946524064171121"/>
          <c:h val="0.54368932038834961"/>
        </c:manualLayout>
      </c:layout>
      <c:pieChart>
        <c:varyColors val="1"/>
        <c:ser>
          <c:idx val="0"/>
          <c:order val="0"/>
          <c:tx>
            <c:strRef>
              <c:f>Sheet1!$A$2</c:f>
              <c:strCache>
                <c:ptCount val="1"/>
                <c:pt idx="0">
                  <c:v>минеральные продукты</c:v>
                </c:pt>
              </c:strCache>
            </c:strRef>
          </c:tx>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spPr>
              <a:noFill/>
              <a:ln w="25400">
                <a:noFill/>
              </a:ln>
            </c:spPr>
            <c:txPr>
              <a:bodyPr/>
              <a:lstStyle/>
              <a:p>
                <a:pPr>
                  <a:defRPr sz="900" b="1" i="0" u="none" strike="noStrike" baseline="0">
                    <a:solidFill>
                      <a:srgbClr val="000000"/>
                    </a:solidFill>
                    <a:latin typeface="Arial Cyr"/>
                    <a:ea typeface="Arial Cyr"/>
                    <a:cs typeface="Arial Cyr"/>
                  </a:defRPr>
                </a:pPr>
                <a:endParaRPr lang="ru-RU"/>
              </a:p>
            </c:txPr>
            <c:showVal val="1"/>
            <c:showLeaderLines val="1"/>
          </c:dLbls>
          <c:cat>
            <c:numRef>
              <c:f>Sheet1!$B$1:$H$1</c:f>
              <c:numCache>
                <c:formatCode>General</c:formatCode>
                <c:ptCount val="7"/>
                <c:pt idx="0">
                  <c:v>1</c:v>
                </c:pt>
                <c:pt idx="1">
                  <c:v>2</c:v>
                </c:pt>
                <c:pt idx="2">
                  <c:v>3</c:v>
                </c:pt>
                <c:pt idx="3">
                  <c:v>4</c:v>
                </c:pt>
                <c:pt idx="4">
                  <c:v>5</c:v>
                </c:pt>
                <c:pt idx="5">
                  <c:v>6</c:v>
                </c:pt>
                <c:pt idx="6">
                  <c:v>7</c:v>
                </c:pt>
              </c:numCache>
            </c:numRef>
          </c:cat>
          <c:val>
            <c:numRef>
              <c:f>Sheet1!$B$2:$H$2</c:f>
              <c:numCache>
                <c:formatCode>General</c:formatCode>
                <c:ptCount val="7"/>
                <c:pt idx="0">
                  <c:v>32.800000000000004</c:v>
                </c:pt>
                <c:pt idx="1">
                  <c:v>7.9</c:v>
                </c:pt>
                <c:pt idx="2">
                  <c:v>1.5</c:v>
                </c:pt>
                <c:pt idx="3">
                  <c:v>14.5</c:v>
                </c:pt>
                <c:pt idx="4">
                  <c:v>2.2999999999999998</c:v>
                </c:pt>
                <c:pt idx="5">
                  <c:v>35.800000000000004</c:v>
                </c:pt>
                <c:pt idx="6">
                  <c:v>5.2</c:v>
                </c:pt>
              </c:numCache>
            </c:numRef>
          </c:val>
        </c:ser>
        <c:ser>
          <c:idx val="1"/>
          <c:order val="1"/>
          <c:tx>
            <c:strRef>
              <c:f>Sheet1!$A$3</c:f>
              <c:strCache>
                <c:ptCount val="1"/>
                <c:pt idx="0">
                  <c:v>Запад</c:v>
                </c:pt>
              </c:strCache>
            </c:strRef>
          </c:tx>
          <c:spPr>
            <a:solidFill>
              <a:srgbClr val="993366"/>
            </a:solidFill>
            <a:ln w="12700">
              <a:solidFill>
                <a:srgbClr val="000000"/>
              </a:solidFill>
              <a:prstDash val="solid"/>
            </a:ln>
          </c:spPr>
          <c:dPt>
            <c:idx val="0"/>
            <c:spPr>
              <a:solidFill>
                <a:srgbClr val="9999FF"/>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spPr>
              <a:noFill/>
              <a:ln w="25400">
                <a:noFill/>
              </a:ln>
            </c:spPr>
            <c:txPr>
              <a:bodyPr/>
              <a:lstStyle/>
              <a:p>
                <a:pPr>
                  <a:defRPr sz="900" b="1" i="0" u="none" strike="noStrike" baseline="0">
                    <a:solidFill>
                      <a:srgbClr val="000000"/>
                    </a:solidFill>
                    <a:latin typeface="Arial Cyr"/>
                    <a:ea typeface="Arial Cyr"/>
                    <a:cs typeface="Arial Cyr"/>
                  </a:defRPr>
                </a:pPr>
                <a:endParaRPr lang="ru-RU"/>
              </a:p>
            </c:txPr>
            <c:showVal val="1"/>
            <c:showLeaderLines val="1"/>
          </c:dLbls>
          <c:cat>
            <c:numRef>
              <c:f>Sheet1!$B$1:$H$1</c:f>
              <c:numCache>
                <c:formatCode>General</c:formatCode>
                <c:ptCount val="7"/>
                <c:pt idx="0">
                  <c:v>1</c:v>
                </c:pt>
                <c:pt idx="1">
                  <c:v>2</c:v>
                </c:pt>
                <c:pt idx="2">
                  <c:v>3</c:v>
                </c:pt>
                <c:pt idx="3">
                  <c:v>4</c:v>
                </c:pt>
                <c:pt idx="4">
                  <c:v>5</c:v>
                </c:pt>
                <c:pt idx="5">
                  <c:v>6</c:v>
                </c:pt>
                <c:pt idx="6">
                  <c:v>7</c:v>
                </c:pt>
              </c:numCache>
            </c:numRef>
          </c:cat>
          <c:val>
            <c:numRef>
              <c:f>Sheet1!$B$3:$H$3</c:f>
              <c:numCache>
                <c:formatCode>General</c:formatCode>
                <c:ptCount val="7"/>
              </c:numCache>
            </c:numRef>
          </c:val>
        </c:ser>
        <c:ser>
          <c:idx val="2"/>
          <c:order val="2"/>
          <c:tx>
            <c:strRef>
              <c:f>Sheet1!$A$4</c:f>
              <c:strCache>
                <c:ptCount val="1"/>
                <c:pt idx="0">
                  <c:v>Север</c:v>
                </c:pt>
              </c:strCache>
            </c:strRef>
          </c:tx>
          <c:spPr>
            <a:solidFill>
              <a:srgbClr val="FFFFCC"/>
            </a:solidFill>
            <a:ln w="12700">
              <a:solidFill>
                <a:srgbClr val="000000"/>
              </a:solidFill>
              <a:prstDash val="solid"/>
            </a:ln>
          </c:spPr>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spPr>
              <a:noFill/>
              <a:ln w="25400">
                <a:noFill/>
              </a:ln>
            </c:spPr>
            <c:txPr>
              <a:bodyPr/>
              <a:lstStyle/>
              <a:p>
                <a:pPr>
                  <a:defRPr sz="900" b="1" i="0" u="none" strike="noStrike" baseline="0">
                    <a:solidFill>
                      <a:srgbClr val="000000"/>
                    </a:solidFill>
                    <a:latin typeface="Arial Cyr"/>
                    <a:ea typeface="Arial Cyr"/>
                    <a:cs typeface="Arial Cyr"/>
                  </a:defRPr>
                </a:pPr>
                <a:endParaRPr lang="ru-RU"/>
              </a:p>
            </c:txPr>
            <c:showVal val="1"/>
            <c:showLeaderLines val="1"/>
          </c:dLbls>
          <c:cat>
            <c:numRef>
              <c:f>Sheet1!$B$1:$H$1</c:f>
              <c:numCache>
                <c:formatCode>General</c:formatCode>
                <c:ptCount val="7"/>
                <c:pt idx="0">
                  <c:v>1</c:v>
                </c:pt>
                <c:pt idx="1">
                  <c:v>2</c:v>
                </c:pt>
                <c:pt idx="2">
                  <c:v>3</c:v>
                </c:pt>
                <c:pt idx="3">
                  <c:v>4</c:v>
                </c:pt>
                <c:pt idx="4">
                  <c:v>5</c:v>
                </c:pt>
                <c:pt idx="5">
                  <c:v>6</c:v>
                </c:pt>
                <c:pt idx="6">
                  <c:v>7</c:v>
                </c:pt>
              </c:numCache>
            </c:numRef>
          </c:cat>
          <c:val>
            <c:numRef>
              <c:f>Sheet1!$B$4:$H$4</c:f>
              <c:numCache>
                <c:formatCode>General</c:formatCode>
                <c:ptCount val="7"/>
              </c:numCache>
            </c:numRef>
          </c:val>
        </c:ser>
        <c:dLbls>
          <c:showVal val="1"/>
        </c:dLbls>
        <c:firstSliceAng val="0"/>
      </c:pieChart>
      <c:spPr>
        <a:solidFill>
          <a:srgbClr val="C0C0C0"/>
        </a:solidFill>
        <a:ln w="12700">
          <a:solidFill>
            <a:srgbClr val="808080"/>
          </a:solidFill>
          <a:prstDash val="solid"/>
        </a:ln>
      </c:spPr>
    </c:plotArea>
    <c:legend>
      <c:legendPos val="r"/>
      <c:layout>
        <c:manualLayout>
          <c:xMode val="edge"/>
          <c:yMode val="edge"/>
          <c:x val="0.9171122994652382"/>
          <c:y val="0.15533980582524343"/>
          <c:w val="7.2192513368983954E-2"/>
          <c:h val="0.68446601941747576"/>
        </c:manualLayout>
      </c:layout>
      <c:spPr>
        <a:noFill/>
        <a:ln w="3175">
          <a:solidFill>
            <a:srgbClr val="000000"/>
          </a:solidFill>
          <a:prstDash val="solid"/>
        </a:ln>
      </c:spPr>
      <c:txPr>
        <a:bodyPr/>
        <a:lstStyle/>
        <a:p>
          <a:pPr>
            <a:defRPr sz="825" b="1" i="0" u="none" strike="noStrike" baseline="0">
              <a:solidFill>
                <a:srgbClr val="000000"/>
              </a:solidFill>
              <a:latin typeface="Arial Cyr"/>
              <a:ea typeface="Arial Cyr"/>
              <a:cs typeface="Arial Cyr"/>
            </a:defRPr>
          </a:pPr>
          <a:endParaRPr lang="ru-RU"/>
        </a:p>
      </c:txPr>
    </c:legend>
    <c:plotVisOnly val="1"/>
    <c:dispBlanksAs val="zero"/>
  </c:chart>
  <c:spPr>
    <a:noFill/>
    <a:ln>
      <a:noFill/>
    </a:ln>
  </c:spPr>
  <c:txPr>
    <a:bodyPr/>
    <a:lstStyle/>
    <a:p>
      <a:pPr>
        <a:defRPr sz="900"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CBD99-9755-48AC-BA54-11019BF02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100</Pages>
  <Words>37479</Words>
  <Characters>213636</Characters>
  <Application>Microsoft Office Word</Application>
  <DocSecurity>0</DocSecurity>
  <Lines>1780</Lines>
  <Paragraphs>501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ЖАННА</cp:lastModifiedBy>
  <cp:revision>2</cp:revision>
  <cp:lastPrinted>2017-11-03T10:42:00Z</cp:lastPrinted>
  <dcterms:created xsi:type="dcterms:W3CDTF">2017-11-03T10:44:00Z</dcterms:created>
  <dcterms:modified xsi:type="dcterms:W3CDTF">2017-11-03T10:44:00Z</dcterms:modified>
</cp:coreProperties>
</file>